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f876e" w14:paraId="fef876e" w:rsidRDefault="00014568" w:rsidP="00781047" w:rsidR="00781047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81047">
        <w:t>Poslovni broj: 6 St-173/15-162</w:t>
      </w:r>
    </w:p>
    <w:p w:rsidRDefault="00781047" w:rsidP="00781047" w:rsidR="00781047">
      <w:pPr>
        <w:tabs>
          <w:tab w:pos="5910" w:val="left"/>
        </w:tabs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br w:clear="all" w:type="textWrapping"/>
      </w:r>
    </w:p>
    <w:p w:rsidRDefault="00781047" w:rsidP="00781047" w:rsidR="00781047">
      <w:pPr>
        <w:jc w:val="both"/>
      </w:pPr>
    </w:p>
    <w:p w:rsidRDefault="00781047" w:rsidP="00781047" w:rsidR="00781047">
      <w:pPr>
        <w:ind w:hanging="720" w:left="360"/>
        <w:jc w:val="both"/>
      </w:pPr>
      <w:r>
        <w:t xml:space="preserve">  Republika Hrvatska</w:t>
      </w:r>
    </w:p>
    <w:p w:rsidRDefault="00781047" w:rsidP="00781047" w:rsidR="00781047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781047" w:rsidP="00781047" w:rsidR="00781047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781047" w:rsidP="00781047" w:rsidR="00781047">
      <w:pPr>
        <w:jc w:val="both"/>
      </w:pPr>
    </w:p>
    <w:p w:rsidRDefault="00781047" w:rsidP="00781047" w:rsidR="00781047">
      <w:pPr>
        <w:jc w:val="both"/>
      </w:pPr>
    </w:p>
    <w:p w:rsidRDefault="00781047" w:rsidP="00781047" w:rsidR="00781047">
      <w:pPr>
        <w:jc w:val="both"/>
      </w:pPr>
    </w:p>
    <w:p w:rsidRDefault="00781047" w:rsidP="00781047" w:rsidR="00781047">
      <w:pPr>
        <w:jc w:val="both"/>
      </w:pPr>
    </w:p>
    <w:p w:rsidRDefault="00781047" w:rsidP="00781047" w:rsidR="00781047">
      <w:pPr>
        <w:jc w:val="center"/>
      </w:pPr>
      <w:r>
        <w:t>R E P U B L I K A  H R V A T S K A</w:t>
      </w:r>
    </w:p>
    <w:p w:rsidRDefault="00695AD9" w:rsidP="00781047" w:rsidR="00695AD9">
      <w:pPr>
        <w:jc w:val="right"/>
        <w:rPr>
          <w:b/>
          <w:bCs/>
        </w:rPr>
      </w:pPr>
    </w:p>
    <w:p w:rsidRDefault="00781047" w:rsidR="00763833" w:rsidRPr="00781047">
      <w:pPr>
        <w:jc w:val="center"/>
        <w:rPr>
          <w:bCs/>
        </w:rPr>
      </w:pPr>
      <w:r w:rsidRPr="00781047">
        <w:rPr>
          <w:bCs/>
        </w:rPr>
        <w:t>R J E Š E N J E</w:t>
      </w:r>
    </w:p>
    <w:p w:rsidRDefault="00781047" w:rsidR="00781047">
      <w:pPr>
        <w:jc w:val="center"/>
        <w:rPr>
          <w:b/>
          <w:bCs/>
        </w:rPr>
      </w:pPr>
    </w:p>
    <w:p w:rsidRDefault="00781047" w:rsidR="00781047">
      <w:pPr>
        <w:jc w:val="center"/>
        <w:rPr>
          <w:b/>
          <w:bCs/>
        </w:rPr>
      </w:pPr>
    </w:p>
    <w:p w:rsidRDefault="004572F5" w:rsidP="00781047" w:rsidR="00111E95" w:rsidRPr="00781047">
      <w:pPr>
        <w:jc w:val="both"/>
      </w:pPr>
      <w:r>
        <w:tab/>
      </w:r>
      <w:r w:rsidR="00111E95">
        <w:t xml:space="preserve">Trgovački sud u Osijeku, po </w:t>
      </w:r>
      <w:r w:rsidR="00127883">
        <w:t xml:space="preserve">stečajnoj sutkinji </w:t>
      </w:r>
      <w:r w:rsidR="00433769">
        <w:t>Nadi Roso</w:t>
      </w:r>
      <w:r w:rsidR="00111E95">
        <w:t xml:space="preserve">, u stečajnom postupku nad  </w:t>
      </w:r>
      <w:r w:rsidR="00111E95" w:rsidRPr="00781047">
        <w:t xml:space="preserve">dužnikom: </w:t>
      </w:r>
      <w:r w:rsidR="00AD50F1" w:rsidRPr="00781047">
        <w:rPr>
          <w:b/>
          <w:color w:val="000000"/>
        </w:rPr>
        <w:t>TRGOVAČKI CENTAR AGRAM d.o.o. "u stečaju" Osijek, Kapucinska 33/III, OIB: 67873394798, MBS: 080406654</w:t>
      </w:r>
      <w:r w:rsidR="00111E95" w:rsidRPr="00781047">
        <w:rPr>
          <w:b/>
          <w:bCs/>
        </w:rPr>
        <w:t>,</w:t>
      </w:r>
      <w:r w:rsidR="00111E95" w:rsidRPr="00781047">
        <w:t xml:space="preserve"> dana </w:t>
      </w:r>
      <w:r w:rsidR="00781047" w:rsidRPr="00781047">
        <w:t>4</w:t>
      </w:r>
      <w:r w:rsidR="00A905DC" w:rsidRPr="00781047">
        <w:t>. siječnja 201</w:t>
      </w:r>
      <w:r w:rsidR="00781047" w:rsidRPr="00781047">
        <w:t>9</w:t>
      </w:r>
      <w:r w:rsidR="00A905DC" w:rsidRPr="00781047">
        <w:t>. g.,</w:t>
      </w:r>
    </w:p>
    <w:p w:rsidRDefault="004572F5" w:rsidP="00781047" w:rsidR="004572F5" w:rsidRPr="00781047">
      <w:pPr>
        <w:jc w:val="both"/>
      </w:pPr>
    </w:p>
    <w:p w:rsidRDefault="00695AD9" w:rsidP="00781047" w:rsidR="00695AD9" w:rsidRPr="00781047">
      <w:pPr>
        <w:jc w:val="both"/>
      </w:pPr>
    </w:p>
    <w:p w:rsidRDefault="00695AD9" w:rsidP="00781047" w:rsidR="00695AD9" w:rsidRPr="00781047">
      <w:pPr>
        <w:jc w:val="center"/>
      </w:pPr>
      <w:r w:rsidRPr="00781047">
        <w:t>r i j e š i o  j e</w:t>
      </w:r>
    </w:p>
    <w:p w:rsidRDefault="00763833" w:rsidP="00781047" w:rsidR="00763833" w:rsidRPr="00781047">
      <w:pPr>
        <w:jc w:val="both"/>
      </w:pPr>
    </w:p>
    <w:p w:rsidRDefault="0040357C" w:rsidP="00781047" w:rsidR="00ED1853" w:rsidRPr="00781047">
      <w:pPr>
        <w:pStyle w:val="Odlomakpopisa"/>
        <w:numPr>
          <w:ilvl w:val="0"/>
          <w:numId w:val="20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81047">
        <w:rPr>
          <w:rFonts w:hAnsi="Times New Roman" w:ascii="Times New Roman"/>
          <w:sz w:val="24"/>
          <w:szCs w:val="24"/>
        </w:rPr>
        <w:t>Prihv</w:t>
      </w:r>
      <w:r w:rsidR="00695AD9" w:rsidRPr="00781047">
        <w:rPr>
          <w:rFonts w:hAnsi="Times New Roman" w:ascii="Times New Roman"/>
          <w:sz w:val="24"/>
          <w:szCs w:val="24"/>
        </w:rPr>
        <w:t>aća se ponud</w:t>
      </w:r>
      <w:r w:rsidR="00764C83" w:rsidRPr="00781047">
        <w:rPr>
          <w:rFonts w:hAnsi="Times New Roman" w:ascii="Times New Roman"/>
          <w:sz w:val="24"/>
          <w:szCs w:val="24"/>
        </w:rPr>
        <w:t>a</w:t>
      </w:r>
      <w:r w:rsidR="006315D8" w:rsidRPr="00781047">
        <w:rPr>
          <w:rFonts w:hAnsi="Times New Roman" w:ascii="Times New Roman"/>
          <w:sz w:val="24"/>
          <w:szCs w:val="24"/>
        </w:rPr>
        <w:t xml:space="preserve"> </w:t>
      </w:r>
      <w:r w:rsidR="00695AD9" w:rsidRPr="00781047">
        <w:rPr>
          <w:rFonts w:hAnsi="Times New Roman" w:ascii="Times New Roman"/>
          <w:sz w:val="24"/>
          <w:szCs w:val="24"/>
        </w:rPr>
        <w:t>ponuditelja</w:t>
      </w:r>
      <w:r w:rsidR="00764C83" w:rsidRPr="00781047">
        <w:rPr>
          <w:rFonts w:hAnsi="Times New Roman" w:ascii="Times New Roman"/>
          <w:sz w:val="24"/>
          <w:szCs w:val="24"/>
        </w:rPr>
        <w:t xml:space="preserve"> </w:t>
      </w:r>
      <w:r w:rsidR="00781047" w:rsidRPr="00781047">
        <w:rPr>
          <w:rFonts w:hAnsi="Times New Roman" w:ascii="Times New Roman"/>
          <w:sz w:val="24"/>
          <w:szCs w:val="24"/>
        </w:rPr>
        <w:t xml:space="preserve">B2 </w:t>
      </w:r>
      <w:proofErr w:type="spellStart"/>
      <w:r w:rsidR="00781047" w:rsidRPr="00781047">
        <w:rPr>
          <w:rFonts w:hAnsi="Times New Roman" w:ascii="Times New Roman"/>
          <w:sz w:val="24"/>
          <w:szCs w:val="24"/>
        </w:rPr>
        <w:t>Portfolio</w:t>
      </w:r>
      <w:proofErr w:type="spellEnd"/>
      <w:r w:rsidR="00781047" w:rsidRPr="00781047">
        <w:rPr>
          <w:rFonts w:hAnsi="Times New Roman" w:ascii="Times New Roman"/>
          <w:sz w:val="24"/>
          <w:szCs w:val="24"/>
        </w:rPr>
        <w:t xml:space="preserve"> d.o.o. Zagreb, Radnička cesta 41, OIB: 21970470141 </w:t>
      </w:r>
      <w:r w:rsidR="00BE316E" w:rsidRPr="00781047">
        <w:rPr>
          <w:rFonts w:hAnsi="Times New Roman" w:ascii="Times New Roman"/>
          <w:sz w:val="24"/>
          <w:szCs w:val="24"/>
        </w:rPr>
        <w:t>za n</w:t>
      </w:r>
      <w:r w:rsidR="00763833" w:rsidRPr="00781047">
        <w:rPr>
          <w:rFonts w:hAnsi="Times New Roman" w:ascii="Times New Roman"/>
          <w:sz w:val="24"/>
          <w:szCs w:val="24"/>
        </w:rPr>
        <w:t>ekretnin</w:t>
      </w:r>
      <w:r w:rsidR="00781047" w:rsidRPr="00781047">
        <w:rPr>
          <w:rFonts w:hAnsi="Times New Roman" w:ascii="Times New Roman"/>
          <w:sz w:val="24"/>
          <w:szCs w:val="24"/>
        </w:rPr>
        <w:t>u</w:t>
      </w:r>
      <w:r w:rsidR="00542142" w:rsidRPr="00781047">
        <w:rPr>
          <w:rFonts w:hAnsi="Times New Roman" w:ascii="Times New Roman"/>
          <w:sz w:val="24"/>
          <w:szCs w:val="24"/>
        </w:rPr>
        <w:t xml:space="preserve"> upisan</w:t>
      </w:r>
      <w:r w:rsidR="00781047" w:rsidRPr="00781047">
        <w:rPr>
          <w:rFonts w:hAnsi="Times New Roman" w:ascii="Times New Roman"/>
          <w:sz w:val="24"/>
          <w:szCs w:val="24"/>
        </w:rPr>
        <w:t>u</w:t>
      </w:r>
      <w:r w:rsidR="00542142" w:rsidRPr="00781047">
        <w:rPr>
          <w:rFonts w:hAnsi="Times New Roman" w:ascii="Times New Roman"/>
          <w:sz w:val="24"/>
          <w:szCs w:val="24"/>
        </w:rPr>
        <w:t xml:space="preserve"> </w:t>
      </w:r>
      <w:r w:rsidR="00AD50F1" w:rsidRPr="00781047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781047" w:rsidRPr="00781047">
        <w:rPr>
          <w:rFonts w:hAnsi="Times New Roman" w:ascii="Times New Roman"/>
          <w:sz w:val="24"/>
          <w:szCs w:val="24"/>
        </w:rPr>
        <w:t>zk</w:t>
      </w:r>
      <w:proofErr w:type="spellEnd"/>
      <w:r w:rsidR="00781047" w:rsidRPr="00781047">
        <w:rPr>
          <w:rFonts w:hAnsi="Times New Roman" w:ascii="Times New Roman"/>
          <w:sz w:val="24"/>
          <w:szCs w:val="24"/>
        </w:rPr>
        <w:t xml:space="preserve">. Općinskog građanskog suda u Zagrebu </w:t>
      </w:r>
      <w:proofErr w:type="spellStart"/>
      <w:r w:rsidR="00781047" w:rsidRPr="00781047">
        <w:rPr>
          <w:rFonts w:hAnsi="Times New Roman" w:ascii="Times New Roman"/>
          <w:sz w:val="24"/>
          <w:szCs w:val="24"/>
        </w:rPr>
        <w:t>zk</w:t>
      </w:r>
      <w:proofErr w:type="spellEnd"/>
      <w:r w:rsidR="00781047" w:rsidRPr="00781047">
        <w:rPr>
          <w:rFonts w:hAnsi="Times New Roman" w:ascii="Times New Roman"/>
          <w:sz w:val="24"/>
          <w:szCs w:val="24"/>
        </w:rPr>
        <w:t xml:space="preserve">. odjel Dugo selo k.o. Dugo selo II </w:t>
      </w:r>
      <w:proofErr w:type="spellStart"/>
      <w:r w:rsidR="00781047" w:rsidRPr="00781047">
        <w:rPr>
          <w:rFonts w:hAnsi="Times New Roman" w:ascii="Times New Roman"/>
          <w:sz w:val="24"/>
          <w:szCs w:val="24"/>
        </w:rPr>
        <w:t>zk</w:t>
      </w:r>
      <w:proofErr w:type="spellEnd"/>
      <w:r w:rsidR="00781047" w:rsidRPr="00781047">
        <w:rPr>
          <w:rFonts w:hAnsi="Times New Roman" w:ascii="Times New Roman"/>
          <w:sz w:val="24"/>
          <w:szCs w:val="24"/>
        </w:rPr>
        <w:t xml:space="preserve">. ul. 2066 </w:t>
      </w:r>
      <w:proofErr w:type="spellStart"/>
      <w:r w:rsidR="00781047" w:rsidRPr="00781047">
        <w:rPr>
          <w:rFonts w:hAnsi="Times New Roman" w:ascii="Times New Roman"/>
          <w:sz w:val="24"/>
          <w:szCs w:val="24"/>
        </w:rPr>
        <w:t>kč</w:t>
      </w:r>
      <w:proofErr w:type="spellEnd"/>
      <w:r w:rsidR="00781047" w:rsidRPr="00781047">
        <w:rPr>
          <w:rFonts w:hAnsi="Times New Roman" w:ascii="Times New Roman"/>
          <w:sz w:val="24"/>
          <w:szCs w:val="24"/>
        </w:rPr>
        <w:t xml:space="preserve">. br. 935 65. Etaža lokal L RK u prizemlju površine 373,90 m2 i skladište RH u suterenu površine 189,53 m2 </w:t>
      </w:r>
      <w:r w:rsidR="00775AA3" w:rsidRPr="00781047">
        <w:rPr>
          <w:rFonts w:hAnsi="Times New Roman" w:ascii="Times New Roman"/>
          <w:sz w:val="24"/>
          <w:szCs w:val="24"/>
        </w:rPr>
        <w:t xml:space="preserve">te </w:t>
      </w:r>
      <w:r w:rsidR="007C1A7C" w:rsidRPr="00781047">
        <w:rPr>
          <w:rFonts w:hAnsi="Times New Roman" w:ascii="Times New Roman"/>
          <w:sz w:val="24"/>
          <w:szCs w:val="24"/>
        </w:rPr>
        <w:t>mu</w:t>
      </w:r>
      <w:r w:rsidR="00775AA3" w:rsidRPr="00781047">
        <w:rPr>
          <w:rFonts w:hAnsi="Times New Roman" w:ascii="Times New Roman"/>
          <w:sz w:val="24"/>
          <w:szCs w:val="24"/>
        </w:rPr>
        <w:t xml:space="preserve"> se ujedno i dosuđuj</w:t>
      </w:r>
      <w:r w:rsidR="00F63D27" w:rsidRPr="00781047">
        <w:rPr>
          <w:rFonts w:hAnsi="Times New Roman" w:ascii="Times New Roman"/>
          <w:sz w:val="24"/>
          <w:szCs w:val="24"/>
        </w:rPr>
        <w:t>e</w:t>
      </w:r>
      <w:r w:rsidR="00775AA3" w:rsidRPr="00781047">
        <w:rPr>
          <w:rFonts w:hAnsi="Times New Roman" w:ascii="Times New Roman"/>
          <w:sz w:val="24"/>
          <w:szCs w:val="24"/>
        </w:rPr>
        <w:t xml:space="preserve"> </w:t>
      </w:r>
      <w:r w:rsidR="00763833" w:rsidRPr="00781047">
        <w:rPr>
          <w:rFonts w:hAnsi="Times New Roman" w:ascii="Times New Roman"/>
          <w:sz w:val="24"/>
          <w:szCs w:val="24"/>
        </w:rPr>
        <w:t>imovina u vlasništvu stečajnog dužnika</w:t>
      </w:r>
      <w:r w:rsidR="00E7394B" w:rsidRPr="00781047">
        <w:rPr>
          <w:rFonts w:hAnsi="Times New Roman" w:ascii="Times New Roman"/>
          <w:sz w:val="24"/>
          <w:szCs w:val="24"/>
        </w:rPr>
        <w:t>.</w:t>
      </w:r>
    </w:p>
    <w:p w:rsidRDefault="0042519B" w:rsidP="00781047" w:rsidR="0042519B" w:rsidRPr="00781047">
      <w:pPr>
        <w:ind w:firstLine="708"/>
      </w:pPr>
    </w:p>
    <w:p w:rsidRDefault="00925E5F" w:rsidP="00781047" w:rsidR="00925E5F" w:rsidRPr="00781047">
      <w:pPr>
        <w:pStyle w:val="Bezproreda"/>
        <w:numPr>
          <w:ilvl w:val="0"/>
          <w:numId w:val="20"/>
        </w:numPr>
        <w:jc w:val="both"/>
      </w:pPr>
      <w:r w:rsidRPr="00781047">
        <w:t>Nalaže se ponuditelj</w:t>
      </w:r>
      <w:r w:rsidR="00C70563" w:rsidRPr="00781047">
        <w:t>u</w:t>
      </w:r>
      <w:r w:rsidRPr="00781047">
        <w:t xml:space="preserve"> uplata </w:t>
      </w:r>
      <w:proofErr w:type="spellStart"/>
      <w:r w:rsidRPr="00781047">
        <w:t>kupovnine</w:t>
      </w:r>
      <w:proofErr w:type="spellEnd"/>
      <w:r w:rsidR="00A905DC" w:rsidRPr="00781047">
        <w:t xml:space="preserve"> u iznosu od </w:t>
      </w:r>
      <w:r w:rsidR="00781047">
        <w:t>775.000,00</w:t>
      </w:r>
      <w:r w:rsidR="00A905DC" w:rsidRPr="00781047">
        <w:t xml:space="preserve"> kn</w:t>
      </w:r>
      <w:r w:rsidRPr="00781047">
        <w:t xml:space="preserve">, </w:t>
      </w:r>
      <w:r w:rsidRPr="00781047">
        <w:rPr>
          <w:b/>
        </w:rPr>
        <w:t xml:space="preserve">u roku </w:t>
      </w:r>
      <w:r w:rsidR="00AD50F1" w:rsidRPr="00781047">
        <w:rPr>
          <w:b/>
        </w:rPr>
        <w:t>45</w:t>
      </w:r>
      <w:r w:rsidRPr="00781047">
        <w:rPr>
          <w:b/>
        </w:rPr>
        <w:t xml:space="preserve"> dana</w:t>
      </w:r>
      <w:r w:rsidRPr="00781047">
        <w:t xml:space="preserve"> od dana pravomoćnosti rješenja o dosudi na žiro-račun Trgovačkog suda u Osijeku broj </w:t>
      </w:r>
      <w:r w:rsidR="00763833" w:rsidRPr="00781047">
        <w:t>HR312390001130000020</w:t>
      </w:r>
      <w:r w:rsidR="00C63693" w:rsidRPr="00781047">
        <w:t xml:space="preserve">0 </w:t>
      </w:r>
      <w:r w:rsidRPr="00781047">
        <w:t xml:space="preserve">kod Hrvatske poštanske banke s pozivom na broj </w:t>
      </w:r>
      <w:r w:rsidR="00C63693" w:rsidRPr="00781047">
        <w:t>HR</w:t>
      </w:r>
      <w:r w:rsidRPr="00781047">
        <w:t xml:space="preserve">05 </w:t>
      </w:r>
      <w:r w:rsidR="00FD38F4" w:rsidRPr="00781047">
        <w:t>272-</w:t>
      </w:r>
      <w:r w:rsidR="00AD50F1" w:rsidRPr="00781047">
        <w:t>173</w:t>
      </w:r>
      <w:r w:rsidR="0042519B" w:rsidRPr="00781047">
        <w:t>-15.</w:t>
      </w:r>
    </w:p>
    <w:p w:rsidRDefault="00BA441E" w:rsidP="00781047" w:rsidR="00BA441E" w:rsidRPr="00781047">
      <w:pPr>
        <w:pStyle w:val="Bezproreda"/>
      </w:pPr>
    </w:p>
    <w:p w:rsidRDefault="00925E5F" w:rsidP="00AD50F1" w:rsidR="00925E5F">
      <w:pPr>
        <w:pStyle w:val="Bezproreda"/>
        <w:numPr>
          <w:ilvl w:val="0"/>
          <w:numId w:val="20"/>
        </w:numPr>
        <w:jc w:val="both"/>
      </w:pPr>
      <w:r>
        <w:t>Kup</w:t>
      </w:r>
      <w:r w:rsidR="00C70563">
        <w:t>a</w:t>
      </w:r>
      <w:r w:rsidR="00FD38F4">
        <w:t>c</w:t>
      </w:r>
      <w:r>
        <w:t xml:space="preserve"> </w:t>
      </w:r>
      <w:r w:rsidR="00C70563">
        <w:t>je</w:t>
      </w:r>
      <w:r>
        <w:t xml:space="preserve"> duž</w:t>
      </w:r>
      <w:r w:rsidR="00C70563">
        <w:t>a</w:t>
      </w:r>
      <w:r w:rsidR="00FD38F4">
        <w:t>n</w:t>
      </w:r>
      <w:r>
        <w:t xml:space="preserve"> platiti sve poreze, prireze, pristojbe, kao i ostale troškove vezane s prodajom i prijenosom vlasništva nekretnine iz točke 1. izreke ovoga rješenja na kupc</w:t>
      </w:r>
      <w:r w:rsidR="00C70563">
        <w:t>a</w:t>
      </w:r>
      <w:r>
        <w:t>.</w:t>
      </w:r>
    </w:p>
    <w:p w:rsidRDefault="0088426E" w:rsidP="00AD50F1" w:rsidR="0088426E">
      <w:pPr>
        <w:ind w:left="1425"/>
        <w:jc w:val="both"/>
      </w:pPr>
    </w:p>
    <w:p w:rsidRDefault="00925E5F" w:rsidP="00AD50F1" w:rsidR="00925E5F">
      <w:pPr>
        <w:numPr>
          <w:ilvl w:val="0"/>
          <w:numId w:val="20"/>
        </w:numPr>
        <w:jc w:val="both"/>
      </w:pPr>
      <w:r>
        <w:t>Nakon pravomoćnosti ovoga rješenja i nakon što kup</w:t>
      </w:r>
      <w:r w:rsidR="00C70563">
        <w:t>a</w:t>
      </w:r>
      <w:r w:rsidR="00FD38F4">
        <w:t>c</w:t>
      </w:r>
      <w:r>
        <w:t xml:space="preserve"> polož</w:t>
      </w:r>
      <w:r w:rsidR="00C70563">
        <w:t>i</w:t>
      </w:r>
      <w:r>
        <w:t xml:space="preserve"> </w:t>
      </w:r>
      <w:proofErr w:type="spellStart"/>
      <w:r>
        <w:t>kupovninu</w:t>
      </w:r>
      <w:proofErr w:type="spellEnd"/>
      <w:r>
        <w:t>, te se u zemljišnu knjigu upiše u nj</w:t>
      </w:r>
      <w:r w:rsidR="00C70563">
        <w:t>egovu</w:t>
      </w:r>
      <w:r>
        <w:t xml:space="preserve"> korist pravo vlasništva na dosuđen</w:t>
      </w:r>
      <w:r w:rsidR="00551F22">
        <w:t>oj</w:t>
      </w:r>
      <w:r>
        <w:t xml:space="preserve"> nekretnin</w:t>
      </w:r>
      <w:r w:rsidR="00551F22">
        <w:t>i</w:t>
      </w:r>
      <w:r>
        <w:t>, brisati će se prava</w:t>
      </w:r>
      <w:r w:rsidR="00E71337">
        <w:t xml:space="preserve">, </w:t>
      </w:r>
      <w:r>
        <w:t xml:space="preserve"> tereti </w:t>
      </w:r>
      <w:r w:rsidR="00E71337">
        <w:t xml:space="preserve">i zabilježbe, </w:t>
      </w:r>
      <w:r>
        <w:t>upisani na nekretnin</w:t>
      </w:r>
      <w:r w:rsidR="00551F22">
        <w:t>i</w:t>
      </w:r>
      <w:r>
        <w:t>.</w:t>
      </w:r>
    </w:p>
    <w:p w:rsidRDefault="00925E5F" w:rsidP="00AD50F1" w:rsidR="00925E5F">
      <w:pPr>
        <w:ind w:left="1065"/>
        <w:jc w:val="both"/>
      </w:pPr>
    </w:p>
    <w:p w:rsidRDefault="00925E5F" w:rsidP="00AD50F1" w:rsidR="00925E5F">
      <w:pPr>
        <w:numPr>
          <w:ilvl w:val="0"/>
          <w:numId w:val="20"/>
        </w:numPr>
        <w:jc w:val="both"/>
      </w:pPr>
      <w:r>
        <w:t>Nakon što ponuditelj polož</w:t>
      </w:r>
      <w:r w:rsidR="00C70563">
        <w:t>i</w:t>
      </w:r>
      <w:r>
        <w:t xml:space="preserve"> </w:t>
      </w:r>
      <w:proofErr w:type="spellStart"/>
      <w:r>
        <w:t>kupovninu</w:t>
      </w:r>
      <w:proofErr w:type="spellEnd"/>
      <w:r>
        <w:t xml:space="preserve"> i nakon pravomoćnosti ovoga rješenja nekretnin</w:t>
      </w:r>
      <w:r w:rsidR="00551F22">
        <w:t>a</w:t>
      </w:r>
      <w:r>
        <w:t xml:space="preserve"> će se predati kupc</w:t>
      </w:r>
      <w:r w:rsidR="00C70563">
        <w:t>u</w:t>
      </w:r>
      <w:r>
        <w:t>, a temeljem posebnog zaključka.</w:t>
      </w:r>
    </w:p>
    <w:p w:rsidRDefault="008618F0" w:rsidP="008618F0" w:rsidR="008618F0">
      <w:pPr>
        <w:ind w:left="360"/>
      </w:pPr>
    </w:p>
    <w:p w:rsidRDefault="00763833" w:rsidR="00763833">
      <w:pPr>
        <w:jc w:val="both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lastRenderedPageBreak/>
        <w:t>Obrazloženje</w:t>
      </w:r>
    </w:p>
    <w:p w:rsidRDefault="0052368D" w:rsidP="007E4DD9" w:rsidR="0052368D">
      <w:pPr>
        <w:pStyle w:val="Tijeloteksta"/>
      </w:pPr>
    </w:p>
    <w:p w:rsidRDefault="00763833" w:rsidP="007E4DD9" w:rsidR="00763833">
      <w:pPr>
        <w:pStyle w:val="Tijeloteksta"/>
      </w:pPr>
    </w:p>
    <w:p w:rsidRDefault="00695AD9" w:rsidP="00BE316E" w:rsidR="00695AD9">
      <w:pPr>
        <w:pStyle w:val="Tijeloteksta"/>
        <w:ind w:firstLine="708"/>
      </w:pPr>
      <w:r>
        <w:t xml:space="preserve">Na održanoj javnoj dražbi </w:t>
      </w:r>
      <w:r w:rsidR="007E4DD9">
        <w:t xml:space="preserve">dana </w:t>
      </w:r>
      <w:r w:rsidR="00781047">
        <w:t>19. prosinca 2018</w:t>
      </w:r>
      <w:r w:rsidR="0042519B">
        <w:t>. g.</w:t>
      </w:r>
      <w:r w:rsidR="007E4DD9">
        <w:t xml:space="preserve"> </w:t>
      </w:r>
      <w:r w:rsidR="009516A0">
        <w:t xml:space="preserve">za </w:t>
      </w:r>
      <w:r w:rsidR="00763833">
        <w:t>imovinu u vlasništvu stečajnog dužnika</w:t>
      </w:r>
      <w:r w:rsidR="009516A0">
        <w:t xml:space="preserve"> </w:t>
      </w:r>
      <w:r w:rsidR="00781047">
        <w:t xml:space="preserve">iz točke 1. ovoga Rješenja </w:t>
      </w:r>
      <w:r w:rsidR="00BE316E">
        <w:t xml:space="preserve">kao </w:t>
      </w:r>
      <w:r w:rsidR="008618F0">
        <w:t>najbolji</w:t>
      </w:r>
      <w:r w:rsidR="00BE316E">
        <w:t xml:space="preserve"> ponuditelj p</w:t>
      </w:r>
      <w:r w:rsidR="00CA0E6D">
        <w:t>onud</w:t>
      </w:r>
      <w:r w:rsidR="000F4A51">
        <w:t>u</w:t>
      </w:r>
      <w:r w:rsidR="00BE316E">
        <w:t xml:space="preserve"> je</w:t>
      </w:r>
      <w:r w:rsidR="00CA0E6D">
        <w:t xml:space="preserve"> istak</w:t>
      </w:r>
      <w:r w:rsidR="008618F0">
        <w:t>ao</w:t>
      </w:r>
      <w:r w:rsidR="00CA0E6D">
        <w:t xml:space="preserve">  kao u </w:t>
      </w:r>
      <w:r w:rsidR="009516A0">
        <w:t>t</w:t>
      </w:r>
      <w:r w:rsidR="00CA0E6D">
        <w:t>.</w:t>
      </w:r>
      <w:r w:rsidR="009516A0">
        <w:t xml:space="preserve"> 1.</w:t>
      </w:r>
      <w:r w:rsidR="00FD38F4">
        <w:t xml:space="preserve"> </w:t>
      </w:r>
      <w:r w:rsidR="009516A0">
        <w:t xml:space="preserve">izreke </w:t>
      </w:r>
      <w:r w:rsidR="00CA0E6D">
        <w:t xml:space="preserve">ovoga </w:t>
      </w:r>
      <w:r w:rsidR="009516A0">
        <w:t>rješenja</w:t>
      </w:r>
      <w:r w:rsidR="008618F0">
        <w:t xml:space="preserve"> te ponudio najveću cijenu od </w:t>
      </w:r>
      <w:r w:rsidR="00781047">
        <w:t xml:space="preserve">775.000,00 kn. Na navedenoj nekretnini ponuditelj B2 </w:t>
      </w:r>
      <w:proofErr w:type="spellStart"/>
      <w:r w:rsidR="00781047">
        <w:t>Portfolio</w:t>
      </w:r>
      <w:proofErr w:type="spellEnd"/>
      <w:r w:rsidR="00781047">
        <w:t xml:space="preserve"> d.o.o. Zagreb ujedno je i </w:t>
      </w:r>
      <w:proofErr w:type="spellStart"/>
      <w:r w:rsidR="00781047">
        <w:t>razlučni</w:t>
      </w:r>
      <w:proofErr w:type="spellEnd"/>
      <w:r w:rsidR="00781047">
        <w:t xml:space="preserve"> vjerovnik no međutim, isti je dužan platiti </w:t>
      </w:r>
      <w:proofErr w:type="spellStart"/>
      <w:r w:rsidR="00781047">
        <w:t>kupovninu</w:t>
      </w:r>
      <w:proofErr w:type="spellEnd"/>
      <w:r w:rsidR="00781047">
        <w:t xml:space="preserve"> iz točke 2 ovoga Rješenja budući je na gore navedenoj javnoj dražbi izjavio da kao </w:t>
      </w:r>
      <w:proofErr w:type="spellStart"/>
      <w:r w:rsidR="00781047">
        <w:t>razlučni</w:t>
      </w:r>
      <w:proofErr w:type="spellEnd"/>
      <w:r w:rsidR="00781047">
        <w:t xml:space="preserve"> vjerovnik neće vršiti prijeboj svog potraživanja s </w:t>
      </w:r>
      <w:proofErr w:type="spellStart"/>
      <w:r w:rsidR="00781047">
        <w:t>kupovninom</w:t>
      </w:r>
      <w:proofErr w:type="spellEnd"/>
      <w:r w:rsidR="00781047">
        <w:t>.</w:t>
      </w:r>
    </w:p>
    <w:p w:rsidRDefault="00BE316E" w:rsidP="00BE316E" w:rsidR="00BE316E">
      <w:pPr>
        <w:pStyle w:val="Tijeloteksta"/>
        <w:ind w:firstLine="708"/>
      </w:pPr>
    </w:p>
    <w:p w:rsidRDefault="008618F0" w:rsidP="008618F0" w:rsidR="008618F0">
      <w:pPr>
        <w:pStyle w:val="Tijeloteksta"/>
        <w:ind w:firstLine="708"/>
      </w:pPr>
      <w:r>
        <w:t>Nakon proteka počeka od 10 minuta neposredno poslije stavljanja najpovoljnije ponude nije bilo drugih ponuda, dražba je zaključena.</w:t>
      </w:r>
    </w:p>
    <w:p w:rsidRDefault="008618F0" w:rsidP="008618F0" w:rsidR="008618F0">
      <w:pPr>
        <w:pStyle w:val="Tijeloteksta"/>
      </w:pPr>
    </w:p>
    <w:p w:rsidRDefault="008618F0" w:rsidP="008618F0" w:rsidR="008618F0">
      <w:pPr>
        <w:pStyle w:val="Tijeloteksta"/>
      </w:pPr>
      <w:r>
        <w:tab/>
        <w:t xml:space="preserve">Kako su ispunjeni uvjeti iz zaključka o određivanju prodaje od </w:t>
      </w:r>
      <w:r w:rsidR="00781047">
        <w:t>5. listopada 2018. g.</w:t>
      </w:r>
      <w:r>
        <w:rPr>
          <w:bCs/>
        </w:rPr>
        <w:t xml:space="preserve"> godine </w:t>
      </w:r>
      <w:r>
        <w:t xml:space="preserve">i oglasa za usmenu javnu dražbu, sud je prihvatio ovu ponudu, te </w:t>
      </w:r>
      <w:r w:rsidRPr="00763833">
        <w:t>imovinu u vlasništvu stečajnog dužnika</w:t>
      </w:r>
      <w:r>
        <w:t xml:space="preserve"> dosudio kao u t. 1. izreke ovoga rješenja.</w:t>
      </w:r>
    </w:p>
    <w:p w:rsidRDefault="008618F0" w:rsidP="008618F0" w:rsidR="008618F0">
      <w:pPr>
        <w:pStyle w:val="Tijeloteksta"/>
      </w:pPr>
    </w:p>
    <w:p w:rsidRDefault="008618F0" w:rsidP="008618F0" w:rsidR="008618F0">
      <w:pPr>
        <w:pStyle w:val="Tijeloteksta"/>
      </w:pPr>
      <w:r>
        <w:tab/>
        <w:t xml:space="preserve">Slijedom navedenoga sud je odlučio kao u izreci rješenja sukladno čl. 103. i 108. Ovršnog zakona (NN 112/12), a sve u skladu s čl. 164. Stečajnog zakona („Narodne novine“ broj 44/96, 29/99, 129/00, 123/03, 197/03, 187/04, 82/06, 116/10, 25/12 i 133/12). </w:t>
      </w:r>
    </w:p>
    <w:p w:rsidRDefault="006B17D9" w:rsidR="006B17D9">
      <w:pPr>
        <w:pStyle w:val="Tijeloteksta"/>
      </w:pPr>
    </w:p>
    <w:p w:rsidRDefault="00BA441E" w:rsidR="00BA441E">
      <w:pPr>
        <w:pStyle w:val="Tijeloteksta"/>
      </w:pPr>
    </w:p>
    <w:p w:rsidRDefault="0042519B" w:rsidP="0042519B" w:rsidR="00695AD9">
      <w:pPr>
        <w:pStyle w:val="Tijeloteksta"/>
        <w:tabs>
          <w:tab w:pos="4677" w:val="center"/>
          <w:tab w:pos="6495" w:val="left"/>
        </w:tabs>
        <w:jc w:val="left"/>
      </w:pPr>
      <w:r>
        <w:tab/>
      </w:r>
      <w:r w:rsidR="00695AD9" w:rsidRPr="00763833">
        <w:t>U Osijeku</w:t>
      </w:r>
      <w:r w:rsidR="002E6AA0" w:rsidRPr="00763833">
        <w:t xml:space="preserve"> </w:t>
      </w:r>
      <w:r w:rsidR="00695AD9" w:rsidRPr="00763833">
        <w:t xml:space="preserve"> </w:t>
      </w:r>
      <w:r w:rsidR="00781047">
        <w:t>4</w:t>
      </w:r>
      <w:r w:rsidR="008618F0">
        <w:t>. siječnja 201</w:t>
      </w:r>
      <w:r w:rsidR="00781047">
        <w:t>9</w:t>
      </w:r>
      <w:r w:rsidR="008618F0">
        <w:t xml:space="preserve">. g. </w:t>
      </w:r>
    </w:p>
    <w:p w:rsidRDefault="00E217F8" w:rsidP="00763833" w:rsidR="00E217F8">
      <w:pPr>
        <w:pStyle w:val="Tijeloteksta"/>
        <w:jc w:val="center"/>
      </w:pPr>
    </w:p>
    <w:p w:rsidRDefault="00E217F8" w:rsidP="00763833" w:rsidR="00E217F8" w:rsidRPr="00763833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DF1DB5">
        <w:t xml:space="preserve"> </w:t>
      </w:r>
      <w:r w:rsidR="006E0454">
        <w:t xml:space="preserve">        </w:t>
      </w:r>
      <w:r w:rsidR="000B573E" w:rsidRPr="00763833">
        <w:t>STEČAJN</w:t>
      </w:r>
      <w:r w:rsidR="00DF1DB5">
        <w:t>A</w:t>
      </w:r>
      <w:r w:rsidR="000B573E" w:rsidRPr="00763833">
        <w:t xml:space="preserve"> SU</w:t>
      </w:r>
      <w:r w:rsidR="00DF1DB5">
        <w:t>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 w:rsidR="00DF1DB5">
        <w:t xml:space="preserve">       </w:t>
      </w:r>
      <w:r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8618F0" w:rsidP="00763833" w:rsidR="008618F0" w:rsidRPr="008618F0">
      <w:pPr>
        <w:pStyle w:val="Tijeloteksta"/>
        <w:numPr>
          <w:ilvl w:val="0"/>
          <w:numId w:val="5"/>
        </w:numPr>
        <w:rPr>
          <w:b/>
        </w:rPr>
      </w:pPr>
      <w:r>
        <w:t xml:space="preserve">st. uprav. Paula </w:t>
      </w:r>
      <w:proofErr w:type="spellStart"/>
      <w:r>
        <w:t>Čandrlić</w:t>
      </w:r>
      <w:proofErr w:type="spellEnd"/>
      <w:r>
        <w:t xml:space="preserve"> Mesarić</w:t>
      </w:r>
    </w:p>
    <w:p w:rsidRDefault="008618F0" w:rsidP="00763833" w:rsidR="008618F0" w:rsidRPr="008618F0">
      <w:pPr>
        <w:pStyle w:val="Tijeloteksta"/>
        <w:numPr>
          <w:ilvl w:val="0"/>
          <w:numId w:val="5"/>
        </w:numPr>
        <w:rPr>
          <w:b/>
        </w:rPr>
      </w:pPr>
      <w:r>
        <w:t xml:space="preserve">za B2 </w:t>
      </w:r>
      <w:proofErr w:type="spellStart"/>
      <w:r>
        <w:t>Potfolio</w:t>
      </w:r>
      <w:proofErr w:type="spellEnd"/>
      <w:r>
        <w:t xml:space="preserve"> d.o.o. – pun. Tihomir Zec odvjetnik iz Osijeka</w:t>
      </w:r>
    </w:p>
    <w:p w:rsidRDefault="006E0454" w:rsidP="00763833" w:rsidR="007B4D38">
      <w:pPr>
        <w:pStyle w:val="Tijeloteksta"/>
        <w:numPr>
          <w:ilvl w:val="0"/>
          <w:numId w:val="5"/>
        </w:numPr>
        <w:rPr>
          <w:b/>
        </w:rPr>
      </w:pPr>
      <w:r>
        <w:t xml:space="preserve">ZK odjel </w:t>
      </w:r>
      <w:r w:rsidR="00F21958">
        <w:t>Dugo Selo</w:t>
      </w:r>
      <w:r w:rsidR="007B4D38">
        <w:t xml:space="preserve"> </w:t>
      </w:r>
      <w:r w:rsidR="007B4D38" w:rsidRPr="00542142">
        <w:rPr>
          <w:b/>
        </w:rPr>
        <w:t>po pravomoćnosti</w:t>
      </w:r>
    </w:p>
    <w:p w:rsidRDefault="00436640" w:rsidR="00695AD9">
      <w:pPr>
        <w:pStyle w:val="Tijeloteksta"/>
        <w:numPr>
          <w:ilvl w:val="0"/>
          <w:numId w:val="5"/>
        </w:numPr>
      </w:pPr>
      <w:r>
        <w:t>e- o</w:t>
      </w:r>
      <w:r w:rsidR="00781047">
        <w:t>glasna ploča</w:t>
      </w:r>
    </w:p>
    <w:p w:rsidRDefault="00AD50F1" w:rsidR="00E71337">
      <w:pPr>
        <w:pStyle w:val="Tijeloteksta"/>
        <w:numPr>
          <w:ilvl w:val="0"/>
          <w:numId w:val="5"/>
        </w:numPr>
      </w:pPr>
      <w:r>
        <w:t>R-</w:t>
      </w:r>
      <w:r w:rsidR="00781047">
        <w:t>20.2.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C1434B" w:rsidP="00E217F8" w:rsidR="00C1434B">
      <w:pPr>
        <w:pStyle w:val="Tijeloteksta"/>
      </w:pPr>
    </w:p>
    <w:p w:rsidRDefault="00C1434B" w:rsidP="00E217F8" w:rsidR="00C1434B">
      <w:pPr>
        <w:pStyle w:val="Tijeloteksta"/>
      </w:pPr>
    </w:p>
    <w:p w:rsidRDefault="00C1434B" w:rsidP="00E217F8" w:rsidR="00C1434B">
      <w:pPr>
        <w:pStyle w:val="Tijeloteksta"/>
      </w:pPr>
    </w:p>
    <w:p w:rsidRDefault="00C1434B" w:rsidP="00E217F8" w:rsidR="00C1434B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12EB" w:rsidR="005512EB">
      <w:r>
        <w:separator/>
      </w:r>
    </w:p>
  </w:endnote>
  <w:endnote w:id="0" w:type="continuationSeparator">
    <w:p w:rsidRDefault="005512EB" w:rsidR="005512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12EB" w:rsidR="005512EB">
      <w:r>
        <w:separator/>
      </w:r>
    </w:p>
  </w:footnote>
  <w:footnote w:id="0" w:type="continuationSeparator">
    <w:p w:rsidRDefault="005512EB" w:rsidR="005512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03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781047" w:rsidR="00781047">
    <w:pPr>
      <w:jc w:val="right"/>
    </w:pPr>
    <w:r>
      <w:tab/>
    </w:r>
    <w:r w:rsidR="00781047">
      <w:t>Poslovni broj: 6 St-173/15-162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34EDF"/>
    <w:multiLevelType w:val="hybridMultilevel"/>
    <w:tmpl w:val="B2FCDBF0"/>
    <w:lvl w:tplc="A7D41C6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60305B7F"/>
    <w:multiLevelType w:val="hybridMultilevel"/>
    <w:tmpl w:val="2F483CE6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9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2"/>
  </w:num>
  <w:num w:numId="3">
    <w:abstractNumId w:val="15"/>
  </w:num>
  <w:num w:numId="4">
    <w:abstractNumId w:val="6"/>
  </w:num>
  <w:num w:numId="5">
    <w:abstractNumId w:val="13"/>
  </w:num>
  <w:num w:numId="6">
    <w:abstractNumId w:val="16"/>
  </w:num>
  <w:num w:numId="7">
    <w:abstractNumId w:val="17"/>
  </w:num>
  <w:num w:numId="8">
    <w:abstractNumId w:val="8"/>
  </w:num>
  <w:num w:numId="9">
    <w:abstractNumId w:val="18"/>
  </w:num>
  <w:num w:numId="10">
    <w:abstractNumId w:val="3"/>
  </w:num>
  <w:num w:numId="11">
    <w:abstractNumId w:val="5"/>
  </w:num>
  <w:num w:numId="12">
    <w:abstractNumId w:val="19"/>
  </w:num>
  <w:num w:numId="13">
    <w:abstractNumId w:val="1"/>
  </w:num>
  <w:num w:numId="14">
    <w:abstractNumId w:val="11"/>
  </w:num>
  <w:num w:numId="15">
    <w:abstractNumId w:val="4"/>
  </w:num>
  <w:num w:numId="16">
    <w:abstractNumId w:val="7"/>
  </w:num>
  <w:num w:numId="17">
    <w:abstractNumId w:val="14"/>
  </w:num>
  <w:num w:numId="18">
    <w:abstractNumId w:val="2"/>
  </w:num>
  <w:num w:numId="19">
    <w:abstractNumId w:val="20"/>
  </w:num>
  <w:num w:numId="20">
    <w:abstractNumId w:val="10"/>
  </w:num>
  <w:num w:numId="2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27883"/>
    <w:rsid w:val="001334EA"/>
    <w:rsid w:val="00165DD6"/>
    <w:rsid w:val="0017291E"/>
    <w:rsid w:val="0018745E"/>
    <w:rsid w:val="00193FD2"/>
    <w:rsid w:val="001A7119"/>
    <w:rsid w:val="001B691C"/>
    <w:rsid w:val="001C7225"/>
    <w:rsid w:val="001E06D7"/>
    <w:rsid w:val="00242171"/>
    <w:rsid w:val="002531DC"/>
    <w:rsid w:val="00261DD7"/>
    <w:rsid w:val="0029177B"/>
    <w:rsid w:val="002A0808"/>
    <w:rsid w:val="002B235A"/>
    <w:rsid w:val="002B5105"/>
    <w:rsid w:val="002C7BB6"/>
    <w:rsid w:val="002D3C4E"/>
    <w:rsid w:val="002E17E8"/>
    <w:rsid w:val="002E38E2"/>
    <w:rsid w:val="002E6AA0"/>
    <w:rsid w:val="002F78B9"/>
    <w:rsid w:val="00316FFD"/>
    <w:rsid w:val="00333655"/>
    <w:rsid w:val="0033428F"/>
    <w:rsid w:val="00334955"/>
    <w:rsid w:val="003470E1"/>
    <w:rsid w:val="00356785"/>
    <w:rsid w:val="0035718F"/>
    <w:rsid w:val="00363AC4"/>
    <w:rsid w:val="00365EB5"/>
    <w:rsid w:val="003A0718"/>
    <w:rsid w:val="003C1541"/>
    <w:rsid w:val="003C1D60"/>
    <w:rsid w:val="003D7A72"/>
    <w:rsid w:val="003E5EEC"/>
    <w:rsid w:val="003F0E69"/>
    <w:rsid w:val="0040357C"/>
    <w:rsid w:val="00405CDB"/>
    <w:rsid w:val="0042519B"/>
    <w:rsid w:val="00433769"/>
    <w:rsid w:val="00434676"/>
    <w:rsid w:val="00436640"/>
    <w:rsid w:val="00437703"/>
    <w:rsid w:val="00444696"/>
    <w:rsid w:val="004572F5"/>
    <w:rsid w:val="00470300"/>
    <w:rsid w:val="004729F3"/>
    <w:rsid w:val="004879A8"/>
    <w:rsid w:val="004B1F30"/>
    <w:rsid w:val="004B3AE7"/>
    <w:rsid w:val="004B3D9B"/>
    <w:rsid w:val="004D0FE0"/>
    <w:rsid w:val="004E03C2"/>
    <w:rsid w:val="0052368D"/>
    <w:rsid w:val="005368F2"/>
    <w:rsid w:val="00542142"/>
    <w:rsid w:val="005512EB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5E6F5E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81047"/>
    <w:rsid w:val="00792EE8"/>
    <w:rsid w:val="007A2A11"/>
    <w:rsid w:val="007B4D38"/>
    <w:rsid w:val="007C1A7C"/>
    <w:rsid w:val="007E4DD9"/>
    <w:rsid w:val="00801C75"/>
    <w:rsid w:val="00830B2E"/>
    <w:rsid w:val="008326A9"/>
    <w:rsid w:val="008419B9"/>
    <w:rsid w:val="00847615"/>
    <w:rsid w:val="008618F0"/>
    <w:rsid w:val="00864CDA"/>
    <w:rsid w:val="0088426E"/>
    <w:rsid w:val="008A300F"/>
    <w:rsid w:val="008A3350"/>
    <w:rsid w:val="008D37BB"/>
    <w:rsid w:val="00901EED"/>
    <w:rsid w:val="00902607"/>
    <w:rsid w:val="00925E5F"/>
    <w:rsid w:val="009403D8"/>
    <w:rsid w:val="0094128C"/>
    <w:rsid w:val="009516A0"/>
    <w:rsid w:val="00954ED7"/>
    <w:rsid w:val="00973133"/>
    <w:rsid w:val="009B72A4"/>
    <w:rsid w:val="009D2EFA"/>
    <w:rsid w:val="009E299F"/>
    <w:rsid w:val="00A3682D"/>
    <w:rsid w:val="00A41D6B"/>
    <w:rsid w:val="00A439AD"/>
    <w:rsid w:val="00A652E1"/>
    <w:rsid w:val="00A905DC"/>
    <w:rsid w:val="00AA02FE"/>
    <w:rsid w:val="00AA7BA7"/>
    <w:rsid w:val="00AB71FE"/>
    <w:rsid w:val="00AD50F1"/>
    <w:rsid w:val="00B11FDD"/>
    <w:rsid w:val="00B2515B"/>
    <w:rsid w:val="00B258D3"/>
    <w:rsid w:val="00B2798C"/>
    <w:rsid w:val="00B47CF8"/>
    <w:rsid w:val="00B52408"/>
    <w:rsid w:val="00B56C02"/>
    <w:rsid w:val="00B93DD6"/>
    <w:rsid w:val="00BA388C"/>
    <w:rsid w:val="00BA441E"/>
    <w:rsid w:val="00BC5C48"/>
    <w:rsid w:val="00BE12FF"/>
    <w:rsid w:val="00BE316E"/>
    <w:rsid w:val="00BF79EC"/>
    <w:rsid w:val="00C1434B"/>
    <w:rsid w:val="00C26D1C"/>
    <w:rsid w:val="00C3127D"/>
    <w:rsid w:val="00C5562A"/>
    <w:rsid w:val="00C63693"/>
    <w:rsid w:val="00C6437F"/>
    <w:rsid w:val="00C64654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F1DB5"/>
    <w:rsid w:val="00E14F81"/>
    <w:rsid w:val="00E20D25"/>
    <w:rsid w:val="00E217F8"/>
    <w:rsid w:val="00E269A3"/>
    <w:rsid w:val="00E31F9E"/>
    <w:rsid w:val="00E626F2"/>
    <w:rsid w:val="00E6367B"/>
    <w:rsid w:val="00E71337"/>
    <w:rsid w:val="00E7394B"/>
    <w:rsid w:val="00EB185D"/>
    <w:rsid w:val="00EC77F9"/>
    <w:rsid w:val="00ED1853"/>
    <w:rsid w:val="00EF2B4D"/>
    <w:rsid w:val="00F21958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0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0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2218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271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St-173/2015-158</izvorni_sadrzaj>
    <derivirana_varijabla naziv="DomainObject.PredzadnjaOdlukaIzPredmeta.Oznaka_1">St-173/2015-158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DE624F-15A4-4587-ADD8-639D527DA6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530</properties:Words>
  <properties:Characters>2680</properties:Characters>
  <properties:Lines>107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2019-01-04T09:42:00Z</dcterms:created>
  <dc:creator>banka</dc:creator>
  <cp:lastModifiedBy>Danijela Sekulić</cp:lastModifiedBy>
  <cp:lastPrinted>2019-01-04T09:42:00Z</cp:lastPrinted>
  <dcterms:modified xmlns:xsi="http://www.w3.org/2001/XMLSchema-instance" xsi:type="dcterms:W3CDTF">2019-01-04T09:44:00Z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(AGRAM-PORTFOLIO.docx)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