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c4f48" w14:paraId="90c4f48" w:rsidRDefault="00C14D56" w:rsidP="00CE7F69" w:rsidR="00C14D56">
      <w:pPr>
        <w:jc w:val="right"/>
        <w15:collapsed w:val="false"/>
      </w:pPr>
      <w:bookmarkStart w:name="_GoBack" w:id="0"/>
      <w:bookmarkEnd w:id="0"/>
    </w:p>
    <w:p w:rsidRDefault="00497F60" w:rsidP="00CE7F69" w:rsidR="00CE7F69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468</w:t>
      </w:r>
      <w:proofErr w:type="spellEnd"/>
      <w:r w:rsidR="002E282C">
        <w:t>/</w:t>
      </w:r>
      <w:proofErr w:type="spellStart"/>
      <w:r w:rsidR="002E282C">
        <w:t>16</w:t>
      </w:r>
      <w:proofErr w:type="spellEnd"/>
      <w:r w:rsidR="002E282C">
        <w:t>-</w:t>
      </w:r>
      <w:proofErr w:type="spellStart"/>
      <w:r w:rsidR="002E282C">
        <w:t>18</w:t>
      </w:r>
      <w:proofErr w:type="spellEnd"/>
    </w:p>
    <w:p w:rsidRDefault="00CE7F69" w:rsidP="00CE7F69" w:rsidR="00CE7F6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7F69" w:rsidP="00CE7F69" w:rsidR="00CE7F69"/>
    <w:p w:rsidRDefault="00CE7F69" w:rsidP="00CE7F69" w:rsidR="00CE7F69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E7F69" w:rsidP="00CE7F69" w:rsidR="00CE7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CE7F69" w:rsidP="00CE7F69" w:rsidR="00CE7F69"/>
    <w:p w:rsidRDefault="00CE7F69" w:rsidP="00CE7F69" w:rsidR="00CE7F69">
      <w:pPr>
        <w:jc w:val="center"/>
      </w:pPr>
      <w:r>
        <w:t>R E P U B L I K A   H R V A T S K A</w:t>
      </w:r>
    </w:p>
    <w:p w:rsidRDefault="00CE7F69" w:rsidP="00CE7F69" w:rsidR="00CE7F69">
      <w:pPr>
        <w:jc w:val="center"/>
      </w:pPr>
      <w:r>
        <w:t>R J E Š E N J E</w:t>
      </w:r>
    </w:p>
    <w:p w:rsidRDefault="00C14D56" w:rsidP="00CE7F69" w:rsidR="00C14D56">
      <w:pPr>
        <w:rPr>
          <w:b/>
        </w:rPr>
      </w:pPr>
    </w:p>
    <w:p w:rsidRDefault="00EB5190" w:rsidP="00EB5190" w:rsidR="00EB5190">
      <w:pPr>
        <w:rPr>
          <w:b/>
        </w:rPr>
      </w:pPr>
    </w:p>
    <w:p w:rsidRDefault="00497F60" w:rsidP="00497F60" w:rsidR="00497F60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po sucu Jadranki Herman, kao stečajnom sucu, povodom prijedloga FINANCIJSKE AGENCIJE </w:t>
      </w:r>
      <w:proofErr w:type="spellStart"/>
      <w:r>
        <w:rPr>
          <w:color w:val="000000"/>
        </w:rPr>
        <w:t>ZAGREB</w:t>
      </w:r>
      <w:proofErr w:type="spellEnd"/>
      <w:r>
        <w:rPr>
          <w:color w:val="000000"/>
        </w:rPr>
        <w:t xml:space="preserve">  Regionalni centar Osijek, Podružnica Osijek, Lorenza </w:t>
      </w:r>
      <w:proofErr w:type="spellStart"/>
      <w:r>
        <w:rPr>
          <w:color w:val="000000"/>
        </w:rPr>
        <w:t>Jegera</w:t>
      </w:r>
      <w:proofErr w:type="spellEnd"/>
      <w:r>
        <w:rPr>
          <w:color w:val="000000"/>
        </w:rPr>
        <w:t xml:space="preserve"> 3, za otvaranje stečajnog  postupka nad dužnikom TVRĐAVICA GRADNJA d.o.o. za graditeljstvo, trgovinu i usluge, Tvrđavica, Tvrđavica </w:t>
      </w:r>
      <w:proofErr w:type="spellStart"/>
      <w:r>
        <w:rPr>
          <w:color w:val="000000"/>
        </w:rPr>
        <w:t>38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03</w:t>
      </w:r>
      <w:r w:rsidR="002E282C">
        <w:rPr>
          <w:color w:val="000000"/>
        </w:rPr>
        <w:t>0107354</w:t>
      </w:r>
      <w:proofErr w:type="spellEnd"/>
      <w:r w:rsidR="002E282C">
        <w:rPr>
          <w:color w:val="000000"/>
        </w:rPr>
        <w:t xml:space="preserve"> </w:t>
      </w:r>
      <w:proofErr w:type="spellStart"/>
      <w:r w:rsidR="002E282C">
        <w:rPr>
          <w:color w:val="000000"/>
        </w:rPr>
        <w:t>OIB</w:t>
      </w:r>
      <w:proofErr w:type="spellEnd"/>
      <w:r w:rsidR="002E282C">
        <w:rPr>
          <w:color w:val="000000"/>
        </w:rPr>
        <w:t xml:space="preserve"> </w:t>
      </w:r>
      <w:proofErr w:type="spellStart"/>
      <w:r w:rsidR="002E282C">
        <w:rPr>
          <w:color w:val="000000"/>
        </w:rPr>
        <w:t>00763052013</w:t>
      </w:r>
      <w:proofErr w:type="spellEnd"/>
      <w:r w:rsidR="002E282C">
        <w:rPr>
          <w:color w:val="000000"/>
        </w:rPr>
        <w:t xml:space="preserve">, dana </w:t>
      </w:r>
      <w:proofErr w:type="spellStart"/>
      <w:r w:rsidR="002E282C">
        <w:rPr>
          <w:color w:val="000000"/>
        </w:rPr>
        <w:t>11</w:t>
      </w:r>
      <w:proofErr w:type="spellEnd"/>
      <w:r>
        <w:rPr>
          <w:color w:val="000000"/>
        </w:rPr>
        <w:t xml:space="preserve">. srpnja  </w:t>
      </w:r>
      <w:proofErr w:type="spellStart"/>
      <w:r>
        <w:rPr>
          <w:color w:val="000000"/>
        </w:rPr>
        <w:t>2017</w:t>
      </w:r>
      <w:proofErr w:type="spellEnd"/>
      <w:r>
        <w:rPr>
          <w:color w:val="000000"/>
        </w:rPr>
        <w:t xml:space="preserve">.     </w:t>
      </w:r>
    </w:p>
    <w:p w:rsidRDefault="00CE7F69" w:rsidP="008D6901" w:rsidR="00CE7F69">
      <w:pPr>
        <w:jc w:val="center"/>
      </w:pPr>
    </w:p>
    <w:p w:rsidRDefault="00497F60" w:rsidP="008D6901" w:rsidR="00497F60">
      <w:pPr>
        <w:jc w:val="center"/>
      </w:pP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>
      <w:pPr>
        <w:pStyle w:val="Tijeloteksta"/>
      </w:pPr>
    </w:p>
    <w:p w:rsidRDefault="002E282C" w:rsidP="002E282C" w:rsidR="002E282C">
      <w:pPr>
        <w:pStyle w:val="Tijeloteksta"/>
        <w:ind w:left="708"/>
      </w:pPr>
      <w:r>
        <w:t>Ispravlja se rješenje ovog suda St-</w:t>
      </w:r>
      <w:proofErr w:type="spellStart"/>
      <w:r>
        <w:t>468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17</w:t>
      </w:r>
      <w:proofErr w:type="spellEnd"/>
      <w:r>
        <w:t xml:space="preserve"> od </w:t>
      </w:r>
      <w:proofErr w:type="spellStart"/>
      <w:r>
        <w:t>10</w:t>
      </w:r>
      <w:proofErr w:type="spellEnd"/>
      <w:r>
        <w:t xml:space="preserve">. srpnja </w:t>
      </w:r>
      <w:proofErr w:type="spellStart"/>
      <w:r>
        <w:t>2017</w:t>
      </w:r>
      <w:proofErr w:type="spellEnd"/>
      <w:r>
        <w:t>. godine u izreci, točka 1., redak drugi odozgo, tak da umjesto:</w:t>
      </w:r>
    </w:p>
    <w:p w:rsidRDefault="002E282C" w:rsidP="002E282C" w:rsidR="002E282C">
      <w:pPr>
        <w:pStyle w:val="Tijeloteksta"/>
        <w:ind w:firstLine="708"/>
      </w:pPr>
      <w:r>
        <w:t>"</w:t>
      </w:r>
      <w:r w:rsidRPr="002E282C">
        <w:t xml:space="preserve"> </w:t>
      </w:r>
      <w:r>
        <w:t xml:space="preserve">iznos od </w:t>
      </w:r>
      <w:proofErr w:type="spellStart"/>
      <w:r>
        <w:t>1.500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bruto"</w:t>
      </w:r>
    </w:p>
    <w:p w:rsidRDefault="002E282C" w:rsidP="002E282C" w:rsidR="002E282C">
      <w:pPr>
        <w:pStyle w:val="Tijeloteksta"/>
        <w:ind w:firstLine="708"/>
      </w:pPr>
      <w:r>
        <w:t>treba pisati:</w:t>
      </w:r>
    </w:p>
    <w:p w:rsidRDefault="002E282C" w:rsidP="002E282C" w:rsidR="002E282C">
      <w:pPr>
        <w:pStyle w:val="Tijeloteksta"/>
        <w:ind w:firstLine="708"/>
      </w:pPr>
      <w:r>
        <w:t>"</w:t>
      </w:r>
      <w:r w:rsidRPr="002E282C">
        <w:t xml:space="preserve"> </w:t>
      </w:r>
      <w:r>
        <w:t xml:space="preserve">iznos od </w:t>
      </w:r>
      <w:proofErr w:type="spellStart"/>
      <w:r>
        <w:t>3.500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bruto".</w:t>
      </w:r>
    </w:p>
    <w:p w:rsidRDefault="002E282C" w:rsidP="009A6857" w:rsidR="002E282C" w:rsidRPr="00BB13AD">
      <w:pPr>
        <w:pStyle w:val="Tijeloteksta"/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BF1A8F" w:rsidP="00A84420" w:rsidR="00BF1A8F" w:rsidRPr="00AB2F7F">
      <w:pPr>
        <w:pStyle w:val="Tijeloteksta"/>
        <w:rPr>
          <w:bCs/>
        </w:rPr>
      </w:pPr>
    </w:p>
    <w:p w:rsidRDefault="002E282C" w:rsidP="008200CB" w:rsidR="002E282C">
      <w:pPr>
        <w:pStyle w:val="Tijeloteksta"/>
        <w:ind w:firstLine="708"/>
        <w:rPr>
          <w:bCs/>
        </w:rPr>
      </w:pPr>
      <w:r>
        <w:rPr>
          <w:bCs/>
        </w:rPr>
        <w:t xml:space="preserve">U rješenju </w:t>
      </w:r>
      <w:r w:rsidR="00916CB5">
        <w:rPr>
          <w:bCs/>
        </w:rPr>
        <w:t>ovog suda St-</w:t>
      </w:r>
      <w:proofErr w:type="spellStart"/>
      <w:r>
        <w:rPr>
          <w:bCs/>
        </w:rPr>
        <w:t>468</w:t>
      </w:r>
      <w:proofErr w:type="spellEnd"/>
      <w:r>
        <w:rPr>
          <w:bCs/>
        </w:rPr>
        <w:t>/</w:t>
      </w:r>
      <w:proofErr w:type="spellStart"/>
      <w:r>
        <w:rPr>
          <w:bCs/>
        </w:rPr>
        <w:t>16</w:t>
      </w:r>
      <w:proofErr w:type="spellEnd"/>
      <w:r>
        <w:rPr>
          <w:bCs/>
        </w:rPr>
        <w:t>-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 od 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. srpnja </w:t>
      </w:r>
      <w:proofErr w:type="spellStart"/>
      <w:r>
        <w:rPr>
          <w:bCs/>
        </w:rPr>
        <w:t>2017</w:t>
      </w:r>
      <w:proofErr w:type="spellEnd"/>
      <w:r>
        <w:rPr>
          <w:bCs/>
        </w:rPr>
        <w:t xml:space="preserve">.  godine nastala je očita pogreška u pisanju brojeva, pa je po službenoj dužnosti valjalo donijeti ovo rješenje (članak </w:t>
      </w:r>
      <w:proofErr w:type="spellStart"/>
      <w:r>
        <w:rPr>
          <w:bCs/>
        </w:rPr>
        <w:t>342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ZPP</w:t>
      </w:r>
      <w:proofErr w:type="spellEnd"/>
      <w:r>
        <w:rPr>
          <w:bCs/>
        </w:rPr>
        <w:t xml:space="preserve">-a u vezi s člankom 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SZ</w:t>
      </w:r>
      <w:proofErr w:type="spellEnd"/>
      <w:r>
        <w:rPr>
          <w:bCs/>
        </w:rPr>
        <w:t xml:space="preserve">-a). </w:t>
      </w: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>U Osijeku</w:t>
      </w:r>
      <w:r w:rsidR="00753F4B">
        <w:t xml:space="preserve"> </w:t>
      </w:r>
      <w:proofErr w:type="spellStart"/>
      <w:r w:rsidR="00753F4B">
        <w:t>1</w:t>
      </w:r>
      <w:r w:rsidR="002E34A9">
        <w:t>0</w:t>
      </w:r>
      <w:proofErr w:type="spellEnd"/>
      <w:r w:rsidR="002E34A9">
        <w:t>. srpanj</w:t>
      </w:r>
      <w:r w:rsidR="00753F4B">
        <w:t xml:space="preserve"> </w:t>
      </w:r>
      <w:r>
        <w:t xml:space="preserve"> </w:t>
      </w:r>
      <w:proofErr w:type="spellStart"/>
      <w:r w:rsidR="009A6857">
        <w:t>201</w:t>
      </w:r>
      <w:r w:rsidR="00A11D54">
        <w:t>7</w:t>
      </w:r>
      <w:proofErr w:type="spellEnd"/>
      <w:r w:rsidR="009A6857">
        <w:t xml:space="preserve">. </w:t>
      </w:r>
    </w:p>
    <w:p w:rsidRDefault="007E4D9D" w:rsidP="00AF28DA" w:rsidR="007E4D9D">
      <w:pPr>
        <w:pStyle w:val="Tijeloteksta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AF28DA" w:rsidP="009A6857" w:rsidR="007E4D9D">
      <w:pPr>
        <w:pStyle w:val="Tijeloteksta"/>
        <w:jc w:val="left"/>
      </w:pPr>
      <w:r>
        <w:t xml:space="preserve">Maja Kocijan 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AF28DA" w:rsidP="009A6857" w:rsidR="00AF28DA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2E34A9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Stečajna upraviteljica Jadranka </w:t>
      </w:r>
      <w:proofErr w:type="spellStart"/>
      <w:r>
        <w:t>Šeput</w:t>
      </w:r>
      <w:proofErr w:type="spellEnd"/>
      <w:r>
        <w:t xml:space="preserve">, Osijek, </w:t>
      </w:r>
      <w:r w:rsidR="00AF3237">
        <w:t xml:space="preserve">Dalmatinska </w:t>
      </w:r>
      <w:proofErr w:type="spellStart"/>
      <w:r w:rsidR="00AF3237">
        <w:t>17</w:t>
      </w:r>
      <w:proofErr w:type="spellEnd"/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11D54" w:rsidP="009A6857" w:rsidR="00A11D54">
      <w:pPr>
        <w:pStyle w:val="Tijeloteksta"/>
        <w:numPr>
          <w:ilvl w:val="0"/>
          <w:numId w:val="21"/>
        </w:numPr>
        <w:jc w:val="left"/>
      </w:pPr>
      <w:r>
        <w:t xml:space="preserve">Računovodstvo suda-nakon pravomoćnosti </w:t>
      </w:r>
    </w:p>
    <w:p w:rsidRDefault="00BF1A8F" w:rsidP="00AF3237" w:rsidR="005A2E90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 w:rsidR="00AF3237">
        <w:t>10</w:t>
      </w:r>
      <w:proofErr w:type="spellEnd"/>
      <w:r w:rsidR="00AF3237">
        <w:t>/8</w:t>
      </w: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E09" w:rsidR="00E31E09">
      <w:r>
        <w:separator/>
      </w:r>
    </w:p>
  </w:endnote>
  <w:endnote w:id="0" w:type="continuationSeparator">
    <w:p w:rsidRDefault="00E31E09" w:rsidR="00E31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E09" w:rsidR="00E31E09">
      <w:r>
        <w:separator/>
      </w:r>
    </w:p>
  </w:footnote>
  <w:footnote w:id="0" w:type="continuationSeparator">
    <w:p w:rsidRDefault="00E31E09" w:rsidR="00E31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4178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6C6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282C"/>
    <w:rsid w:val="002E34A9"/>
    <w:rsid w:val="002E47BC"/>
    <w:rsid w:val="002E5EB8"/>
    <w:rsid w:val="002F2BD0"/>
    <w:rsid w:val="002F557A"/>
    <w:rsid w:val="002F6AEF"/>
    <w:rsid w:val="00313F98"/>
    <w:rsid w:val="00314C08"/>
    <w:rsid w:val="00321FEA"/>
    <w:rsid w:val="00325FF5"/>
    <w:rsid w:val="003278FF"/>
    <w:rsid w:val="00327B99"/>
    <w:rsid w:val="003372D9"/>
    <w:rsid w:val="0033750F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4AFD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97F6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A58C5"/>
    <w:rsid w:val="006B3616"/>
    <w:rsid w:val="006B7CCC"/>
    <w:rsid w:val="006C1C8C"/>
    <w:rsid w:val="006C2E22"/>
    <w:rsid w:val="006C6791"/>
    <w:rsid w:val="006D19A4"/>
    <w:rsid w:val="006E072B"/>
    <w:rsid w:val="006E4601"/>
    <w:rsid w:val="006E4910"/>
    <w:rsid w:val="006F4276"/>
    <w:rsid w:val="006F58E6"/>
    <w:rsid w:val="006F7457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3F4B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0CB"/>
    <w:rsid w:val="00820D28"/>
    <w:rsid w:val="008226B5"/>
    <w:rsid w:val="00822DC0"/>
    <w:rsid w:val="008259B0"/>
    <w:rsid w:val="008306F2"/>
    <w:rsid w:val="00830BD2"/>
    <w:rsid w:val="00840A6C"/>
    <w:rsid w:val="00842030"/>
    <w:rsid w:val="00843205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49FE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3872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11D54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389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1203"/>
    <w:rsid w:val="00AC2C6D"/>
    <w:rsid w:val="00AC78F7"/>
    <w:rsid w:val="00AD50E4"/>
    <w:rsid w:val="00AE227B"/>
    <w:rsid w:val="00AE7E53"/>
    <w:rsid w:val="00AF28DA"/>
    <w:rsid w:val="00AF3237"/>
    <w:rsid w:val="00B03C6B"/>
    <w:rsid w:val="00B208C6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864EC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4D56"/>
    <w:rsid w:val="00C15361"/>
    <w:rsid w:val="00C1649E"/>
    <w:rsid w:val="00C3008D"/>
    <w:rsid w:val="00C30814"/>
    <w:rsid w:val="00C30BE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E7F69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1E09"/>
    <w:rsid w:val="00E37834"/>
    <w:rsid w:val="00E430E2"/>
    <w:rsid w:val="00E4584E"/>
    <w:rsid w:val="00E47D16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5190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42A0A"/>
    <w:rsid w:val="00F514B0"/>
    <w:rsid w:val="00F618C3"/>
    <w:rsid w:val="00F76EF7"/>
    <w:rsid w:val="00F77D7B"/>
    <w:rsid w:val="00F80660"/>
    <w:rsid w:val="00F8160A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srpnja 2017.</izvorni_sadrzaj>
    <derivirana_varijabla naziv="DomainObject.Predmet.DatumRjesavanja_1">10.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St-468/2016</izvorni_sadrzaj>
    <derivirana_varijabla naziv="DomainObject.Predmet.OznakaBroj_1">St-468/2016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TVRĐAVICA GRADNJA d.o.o. za graditeljstvo, trgovinu i usluge</izvorni_sadrzaj>
    <derivirana_varijabla naziv="DomainObject.Predmet.ProtustrankaFormated_1">  TVRĐAVICA GRADNJA d.o.o. za graditeljstvo, trgovinu i usluge</derivirana_varijabla>
  </DomainObject.Predmet.ProtustrankaFormated>
  <DomainObject.Predmet.ProtustrankaFormatedOIB>
    <izvorni_sadrzaj>  TVRĐAVICA GRADNJA d.o.o. za graditeljstvo, trgovinu i usluge, OIB 00763052013</izvorni_sadrzaj>
    <derivirana_varijabla naziv="DomainObject.Predmet.ProtustrankaFormatedOIB_1">  TVRĐAVICA GRADNJA d.o.o. za graditeljstvo, trgovinu i usluge, OIB 00763052013</derivirana_varijabla>
  </DomainObject.Predmet.ProtustrankaFormatedOIB>
  <DomainObject.Predmet.ProtustrankaFormatedWithAdress>
    <izvorni_sadrzaj> TVRĐAVICA GRADNJA d.o.o. za graditeljstvo, trgovinu i usluge, Tvrđavica 38, 31000 Tvrđavica</izvorni_sadrzaj>
    <derivirana_varijabla naziv="DomainObject.Predmet.ProtustrankaFormatedWithAdress_1"> TVRĐAVICA GRADNJA d.o.o. za graditeljstvo, trgovinu i usluge, Tvrđavica 38, 31000 Tvrđavica</derivirana_varijabla>
  </DomainObject.Predmet.ProtustrankaFormatedWithAdress>
  <DomainObject.Predmet.ProtustrankaFormatedWithAdressOIB>
    <izvorni_sadrzaj> TVRĐAVICA GRADNJA d.o.o. za graditeljstvo, trgovinu i usluge, OIB 00763052013, Tvrđavica 38, 31000 Tvrđavica</izvorni_sadrzaj>
    <derivirana_varijabla naziv="DomainObject.Predmet.ProtustrankaFormatedWithAdressOIB_1"> TVRĐAVICA GRADNJA d.o.o. za graditeljstvo, trgovinu i usluge, OIB 00763052013, Tvrđavica 38, 31000 Tvrđavica</derivirana_varijabla>
  </DomainObject.Predmet.ProtustrankaFormatedWithAdressOIB>
  <DomainObject.Predmet.ProtustrankaWithAdress>
    <izvorni_sadrzaj>TVRĐAVICA GRADNJA d.o.o. za graditeljstvo, trgovinu i usluge Tvrđavica 38, 31000 Tvrđavica</izvorni_sadrzaj>
    <derivirana_varijabla naziv="DomainObject.Predmet.ProtustrankaWithAdress_1">TVRĐAVICA GRADNJA d.o.o. za graditeljstvo, trgovinu i usluge Tvrđavica 38, 31000 Tvrđavica</derivirana_varijabla>
  </DomainObject.Predmet.ProtustrankaWithAdress>
  <DomainObject.Predmet.ProtustrankaWithAdressOIB>
    <izvorni_sadrzaj>TVRĐAVICA GRADNJA d.o.o. za graditeljstvo, trgovinu i usluge, OIB 00763052013, Tvrđavica 38, 31000 Tvrđavica</izvorni_sadrzaj>
    <derivirana_varijabla naziv="DomainObject.Predmet.ProtustrankaWithAdressOIB_1">TVRĐAVICA GRADNJA d.o.o. za graditeljstvo, trgovinu i usluge, OIB 00763052013, Tvrđavica 38, 31000 Tvrđavica</derivirana_varijabla>
  </DomainObject.Predmet.ProtustrankaWithAdressOIB>
  <DomainObject.Predmet.ProtustrankaNazivFormated>
    <izvorni_sadrzaj>TVRĐAVICA GRADNJA d.o.o. za graditeljstvo, trgovinu i usluge</izvorni_sadrzaj>
    <derivirana_varijabla naziv="DomainObject.Predmet.ProtustrankaNazivFormated_1">TVRĐAVICA GRADNJA d.o.o. za graditeljstvo, trgovinu i usluge</derivirana_varijabla>
  </DomainObject.Predmet.ProtustrankaNazivFormated>
  <DomainObject.Predmet.ProtustrankaNazivFormatedOIB>
    <izvorni_sadrzaj>TVRĐAVICA GRADNJA d.o.o. za graditeljstvo, trgovinu i usluge, OIB 00763052013</izvorni_sadrzaj>
    <derivirana_varijabla naziv="DomainObject.Predmet.ProtustrankaNazivFormatedOIB_1">TVRĐAVICA GRADNJA d.o.o. za graditeljstvo, trgovinu i usluge, OIB 00763052013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TVRĐAVICA GRADNJA d.o.o. za graditeljstvo, trgovinu i usluge</item>
    </izvorni_sadrzaj>
    <derivirana_varijabla naziv="DomainObject.Predmet.ProtuStrankaListFormated_1">
      <item>TVRĐAVICA GRADNJA d.o.o. za graditeljstvo, trgovinu i usluge</item>
    </derivirana_varijabla>
  </DomainObject.Predmet.ProtuStrankaListFormated>
  <DomainObject.Predmet.ProtuStrankaListFormatedOIB>
    <izvorni_sadrzaj>
      <item>TVRĐAVICA GRADNJA d.o.o. za graditeljstvo, trgovinu i usluge, OIB 00763052013</item>
    </izvorni_sadrzaj>
    <derivirana_varijabla naziv="DomainObject.Predmet.ProtuStrankaListFormatedOIB_1">
      <item>TVRĐAVICA GRADNJA d.o.o. za graditeljstvo, trgovinu i usluge, OIB 00763052013</item>
    </derivirana_varijabla>
  </DomainObject.Predmet.ProtuStrankaListFormatedOIB>
  <DomainObject.Predmet.ProtuStrankaListFormatedWithAdress>
    <izvorni_sadrzaj>
      <item>TVRĐAVICA GRADNJA d.o.o. za graditeljstvo, trgovinu i usluge, Tvrđavica 38, 31000 Tvrđavica</item>
    </izvorni_sadrzaj>
    <derivirana_varijabla naziv="DomainObject.Predmet.ProtuStrankaListFormatedWithAdress_1">
      <item>TVRĐAVICA GRADNJA d.o.o. za graditeljstvo, trgovinu i usluge, Tvrđavica 38, 31000 Tvrđavica</item>
    </derivirana_varijabla>
  </DomainObject.Predmet.ProtuStrankaListFormatedWithAdress>
  <DomainObject.Predmet.ProtuStrankaListFormatedWithAdressOIB>
    <izvorni_sadrzaj>
      <item>TVRĐAVICA GRADNJA d.o.o. za graditeljstvo, trgovinu i usluge, OIB 00763052013, Tvrđavica 38, 31000 Tvrđavica</item>
    </izvorni_sadrzaj>
    <derivirana_varijabla naziv="DomainObject.Predmet.ProtuStrankaListFormatedWithAdressOIB_1">
      <item>TVRĐAVICA GRADNJA d.o.o. za graditeljstvo, trgovinu i usluge, OIB 00763052013, Tvrđavica 38, 31000 Tvrđavica</item>
    </derivirana_varijabla>
  </DomainObject.Predmet.ProtuStrankaListFormatedWithAdressOIB>
  <DomainObject.Predmet.ProtuStrankaListNazivFormated>
    <izvorni_sadrzaj>
      <item>TVRĐAVICA GRADNJA d.o.o. za graditeljstvo, trgovinu i usluge</item>
    </izvorni_sadrzaj>
    <derivirana_varijabla naziv="DomainObject.Predmet.ProtuStrankaListNazivFormated_1">
      <item>TVRĐAVICA GRADNJA d.o.o. za graditeljstvo, trgovinu i usluge</item>
    </derivirana_varijabla>
  </DomainObject.Predmet.ProtuStrankaListNazivFormated>
  <DomainObject.Predmet.ProtuStrankaListNazivFormatedOIB>
    <izvorni_sadrzaj>
      <item>TVRĐAVICA GRADNJA d.o.o. za graditeljstvo, trgovinu i usluge, OIB 00763052013</item>
    </izvorni_sadrzaj>
    <derivirana_varijabla naziv="DomainObject.Predmet.ProtuStrankaListNazivFormatedOIB_1">
      <item>TVRĐAVICA GRADNJA d.o.o. za graditeljstvo, trgovinu i usluge, OIB 00763052013</item>
    </derivirana_varijabla>
  </DomainObject.Predmet.ProtuStrankaListNazivFormatedOIB>
  <DomainObject.Predmet.OstaliListFormated>
    <izvorni_sadrzaj>
      <item>Hrvoje Movrin</item>
      <item>ŽDO GUO OSIJEK</item>
    </izvorni_sadrzaj>
    <derivirana_varijabla naziv="DomainObject.Predmet.OstaliListFormated_1">
      <item>Hrvoje Movrin</item>
      <item>ŽDO GUO OSIJEK</item>
    </derivirana_varijabla>
  </DomainObject.Predmet.OstaliListFormated>
  <DomainObject.Predmet.OstaliListFormatedOIB>
    <izvorni_sadrzaj>
      <item>Hrvoje Movrin, OIB 97657428985</item>
      <item>ŽDO GUO OSIJEK</item>
    </izvorni_sadrzaj>
    <derivirana_varijabla naziv="DomainObject.Predmet.OstaliListFormatedOIB_1">
      <item>Hrvoje Movrin, OIB 97657428985</item>
      <item>ŽDO GUO OSIJEK</item>
    </derivirana_varijabla>
  </DomainObject.Predmet.OstaliListFormatedOIB>
  <DomainObject.Predmet.OstaliListFormatedWithAdress>
    <izvorni_sadrzaj>
      <item>Hrvoje Movrin, Tvrđavica 38, 31000 Tvrđavica</item>
      <item>ŽDO GUO OSIJEK</item>
    </izvorni_sadrzaj>
    <derivirana_varijabla naziv="DomainObject.Predmet.OstaliListFormatedWithAdress_1">
      <item>Hrvoje Movrin, Tvrđavica 38, 31000 Tvrđavica</item>
      <item>ŽDO GUO OSIJEK</item>
    </derivirana_varijabla>
  </DomainObject.Predmet.OstaliListFormatedWithAdress>
  <DomainObject.Predmet.OstaliListFormatedWithAdressOIB>
    <izvorni_sadrzaj>
      <item>Hrvoje Movrin, OIB 97657428985, Tvrđavica 38, 31000 Tvrđavica</item>
      <item>ŽDO GUO OSIJEK</item>
    </izvorni_sadrzaj>
    <derivirana_varijabla naziv="DomainObject.Predmet.OstaliListFormatedWithAdressOIB_1">
      <item>Hrvoje Movrin, OIB 97657428985, Tvrđavica 38, 31000 Tvrđavica</item>
      <item>ŽDO GUO OSIJEK</item>
    </derivirana_varijabla>
  </DomainObject.Predmet.OstaliListFormatedWithAdressOIB>
  <DomainObject.Predmet.OstaliListNazivFormated>
    <izvorni_sadrzaj>
      <item>Hrvoje Movrin</item>
      <item>ŽDO GUO OSIJEK</item>
    </izvorni_sadrzaj>
    <derivirana_varijabla naziv="DomainObject.Predmet.OstaliListNazivFormated_1">
      <item>Hrvoje Movrin</item>
      <item>ŽDO GUO OSIJEK</item>
    </derivirana_varijabla>
  </DomainObject.Predmet.OstaliListNazivFormated>
  <DomainObject.Predmet.OstaliListNazivFormatedOIB>
    <izvorni_sadrzaj>
      <item>Hrvoje Movrin, OIB 97657428985</item>
      <item>ŽDO GUO OSIJEK</item>
    </izvorni_sadrzaj>
    <derivirana_varijabla naziv="DomainObject.Predmet.OstaliListNazivFormatedOIB_1">
      <item>Hrvoje Movrin, OIB 97657428985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TVRĐAVICA GRADNJA d.o.o. za graditeljstvo, trgovinu i usluge</izvorni_sadrzaj>
    <derivirana_varijabla naziv="DomainObject.Predmet.ProtustrankaIDrugi_1">TVRĐAVICA GRADNJA 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TVRĐAVICA GRADNJA d.o.o. za graditeljstvo, trgovinu i usluge, OIB 00763052013, Tvrđavica 38, 31000 Tvrđavica</izvorni_sadrzaj>
    <derivirana_varijabla naziv="DomainObject.Predmet.ProtustrankaIDrugiAdressOIB_1">TVRĐAVICA GRADNJA d.o.o. za graditeljstvo, trgovinu i usluge, OIB 00763052013, Tvrđavica 38, 31000 Tvrđavica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srpnja 2017.</izvorni_sadrzaj>
    <derivirana_varijabla naziv="DomainObject.Predmet.OdlukaRjesenje.DatumDonosenjaOdluke_1">10.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St-468/2016-16</izvorni_sadrzaj>
    <derivirana_varijabla naziv="DomainObject.Predmet.OdlukaRjesenje.Oznaka_1">St-468/2016-16</derivirana_varijabla>
  </DomainObject.Predmet.OdlukaRjesenje.Oznaka>
  <DomainObject.Predmet.SudioniciListNaziv>
    <izvorni_sadrzaj>
      <item>FINA RC OSIJEK</item>
      <item>TVRĐAVICA GRADNJA d.o.o. za graditeljstvo, trgovinu i usluge</item>
      <item>Hrvoje Movrin</item>
      <item>ŽDO GUO OSIJEK</item>
    </izvorni_sadrzaj>
    <derivirana_varijabla naziv="DomainObject.Predmet.SudioniciListNaziv_1">
      <item>FINA RC OSIJEK</item>
      <item>TVRĐAVICA GRADNJA d.o.o. za graditeljstvo, trgovinu i usluge</item>
      <item>Hrvoje Movrin</item>
      <item>ŽDO GUO OSIJEK</item>
    </derivirana_varijabla>
  </DomainObject.Predmet.SudioniciListNaziv>
  <DomainObject.Predmet.SudioniciListAdressOIB>
    <izvorni_sadrzaj>
      <item>FINA RC OSIJEK, OIB 85821130368</item>
      <item>TVRĐAVICA GRADNJA d.o.o. za graditeljstvo, trgovinu i usluge, OIB 00763052013, Tvrđavica 38,31000 Tvrđavica</item>
      <item>Hrvoje Movrin, OIB 97657428985, Tvrđavica 38,31000 Tvrđavica</item>
      <item>ŽDO GUO OSIJEK</item>
    </izvorni_sadrzaj>
    <derivirana_varijabla naziv="DomainObject.Predmet.SudioniciListAdressOIB_1">
      <item>FINA RC OSIJEK, OIB 85821130368</item>
      <item>TVRĐAVICA GRADNJA d.o.o. za graditeljstvo, trgovinu i usluge, OIB 00763052013, Tvrđavica 38,31000 Tvrđavica</item>
      <item>Hrvoje Movrin, OIB 97657428985, Tvrđavica 38,31000 Tvrđavica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00763052013</item>
      <item>, OIB 97657428985</item>
      <item>, OIB null</item>
    </izvorni_sadrzaj>
    <derivirana_varijabla naziv="DomainObject.Predmet.SudioniciListNazivOIB_1">
      <item>, OIB 85821130368</item>
      <item>, OIB 00763052013</item>
      <item>, OIB 97657428985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3D8276-E3B2-4A41-BCB6-8E0625FE02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1118</properties:Characters>
  <properties:Lines>49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1382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2017-07-11T06:12:00Z</dcterms:created>
  <dc:creator>hermanj</dc:creator>
  <cp:lastModifiedBy>Maja Kocijan</cp:lastModifiedBy>
  <cp:lastPrinted>2017-07-11T06:11:00Z</cp:lastPrinted>
  <dcterms:modified xmlns:xsi="http://www.w3.org/2001/XMLSchema-instance" xsi:type="dcterms:W3CDTF">2017-07-11T06:17:00Z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