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2c5a" w14:paraId="99a2c5a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627FED">
        <w:rPr>
          <w:rFonts w:hAnsi="Times New Roman" w:ascii="Times New Roman"/>
        </w:rPr>
        <w:t>1818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4E37A5" w:rsidRPr="004E37A5">
        <w:rPr>
          <w:rFonts w:hAnsi="Times New Roman" w:ascii="Times New Roman"/>
          <w:szCs w:val="24"/>
          <w:lang w:val="hr-HR"/>
        </w:rPr>
        <w:t xml:space="preserve">STUDIO MACAKLIN d.o.o. Zagreb, </w:t>
      </w:r>
      <w:proofErr w:type="spellStart"/>
      <w:r w:rsidR="004E37A5" w:rsidRPr="004E37A5">
        <w:rPr>
          <w:rFonts w:hAnsi="Times New Roman" w:ascii="Times New Roman"/>
          <w:szCs w:val="24"/>
          <w:lang w:val="hr-HR"/>
        </w:rPr>
        <w:t>Petrijanečki</w:t>
      </w:r>
      <w:proofErr w:type="spellEnd"/>
      <w:r w:rsidR="004E37A5" w:rsidRPr="004E37A5">
        <w:rPr>
          <w:rFonts w:hAnsi="Times New Roman" w:ascii="Times New Roman"/>
          <w:szCs w:val="24"/>
          <w:lang w:val="hr-HR"/>
        </w:rPr>
        <w:t xml:space="preserve"> odvojak 13, OIB: 76161802198, MBS: 080768975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314E00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4E37A5" w:rsidRPr="004E37A5">
        <w:rPr>
          <w:rFonts w:hAnsi="Times New Roman" w:ascii="Times New Roman"/>
          <w:szCs w:val="24"/>
          <w:lang w:val="hr-HR"/>
        </w:rPr>
        <w:t xml:space="preserve">STUDIO MACAKLIN d.o.o. Zagreb, </w:t>
      </w:r>
      <w:proofErr w:type="spellStart"/>
      <w:r w:rsidR="004E37A5" w:rsidRPr="004E37A5">
        <w:rPr>
          <w:rFonts w:hAnsi="Times New Roman" w:ascii="Times New Roman"/>
          <w:szCs w:val="24"/>
          <w:lang w:val="hr-HR"/>
        </w:rPr>
        <w:t>Petrijanečki</w:t>
      </w:r>
      <w:proofErr w:type="spellEnd"/>
      <w:r w:rsidR="004E37A5" w:rsidRPr="004E37A5">
        <w:rPr>
          <w:rFonts w:hAnsi="Times New Roman" w:ascii="Times New Roman"/>
          <w:szCs w:val="24"/>
          <w:lang w:val="hr-HR"/>
        </w:rPr>
        <w:t xml:space="preserve"> odvojak 13, OIB: 76161802198, MBS: 080768975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 w:rsidRPr="00314E0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 xml:space="preserve">Skraćeni </w:t>
      </w:r>
      <w:r w:rsidR="00ED4CA7" w:rsidRPr="00314E00">
        <w:rPr>
          <w:rFonts w:hAnsi="Times New Roman" w:ascii="Times New Roman"/>
          <w:szCs w:val="24"/>
        </w:rPr>
        <w:t>s</w:t>
      </w:r>
      <w:r w:rsidR="00D74676" w:rsidRPr="00314E00">
        <w:rPr>
          <w:rFonts w:hAnsi="Times New Roman" w:ascii="Times New Roman"/>
          <w:szCs w:val="24"/>
        </w:rPr>
        <w:t xml:space="preserve">tečajni postupak otvoren je dana </w:t>
      </w:r>
      <w:r w:rsidR="00A157ED" w:rsidRPr="00314E00">
        <w:rPr>
          <w:rFonts w:hAnsi="Times New Roman" w:ascii="Times New Roman"/>
          <w:szCs w:val="24"/>
        </w:rPr>
        <w:t>2</w:t>
      </w:r>
      <w:r w:rsidR="00314E00" w:rsidRPr="00314E00">
        <w:rPr>
          <w:rFonts w:hAnsi="Times New Roman" w:ascii="Times New Roman"/>
          <w:szCs w:val="24"/>
        </w:rPr>
        <w:t>8</w:t>
      </w:r>
      <w:r w:rsidR="00A157ED" w:rsidRPr="00314E00">
        <w:rPr>
          <w:rFonts w:hAnsi="Times New Roman" w:ascii="Times New Roman"/>
          <w:szCs w:val="24"/>
        </w:rPr>
        <w:t xml:space="preserve">. prosinca 2017. godine </w:t>
      </w:r>
      <w:r w:rsidR="00D74676" w:rsidRPr="00314E00">
        <w:rPr>
          <w:rFonts w:hAnsi="Times New Roman" w:ascii="Times New Roman"/>
          <w:szCs w:val="24"/>
        </w:rPr>
        <w:t xml:space="preserve">u </w:t>
      </w:r>
      <w:r w:rsidR="00314E00" w:rsidRPr="00314E00">
        <w:rPr>
          <w:rFonts w:hAnsi="Times New Roman" w:ascii="Times New Roman"/>
          <w:szCs w:val="24"/>
        </w:rPr>
        <w:t>13</w:t>
      </w:r>
      <w:r w:rsidR="00D74676" w:rsidRPr="00314E00">
        <w:rPr>
          <w:rFonts w:hAnsi="Times New Roman" w:ascii="Times New Roman"/>
          <w:szCs w:val="24"/>
        </w:rPr>
        <w:t xml:space="preserve"> sati i </w:t>
      </w:r>
      <w:r w:rsidR="00314E00" w:rsidRPr="00314E00">
        <w:rPr>
          <w:rFonts w:hAnsi="Times New Roman" w:ascii="Times New Roman"/>
          <w:szCs w:val="24"/>
        </w:rPr>
        <w:t>15</w:t>
      </w:r>
      <w:r w:rsidR="00A157ED" w:rsidRPr="00314E00">
        <w:rPr>
          <w:rFonts w:hAnsi="Times New Roman" w:ascii="Times New Roman"/>
          <w:szCs w:val="24"/>
        </w:rPr>
        <w:t xml:space="preserve"> </w:t>
      </w:r>
      <w:r w:rsidR="00D74676" w:rsidRPr="00314E00"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D74676" w:rsidP="00D74676" w:rsidR="00D74676" w:rsidRPr="00314E0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1238DB">
      <w:pPr>
        <w:jc w:val="both"/>
        <w:rPr>
          <w:rFonts w:hAnsi="Times New Roman" w:ascii="Times New Roman"/>
          <w:szCs w:val="24"/>
          <w:lang w:val="hr-HR"/>
        </w:rPr>
      </w:pPr>
      <w:r w:rsidRPr="00314E00">
        <w:rPr>
          <w:rFonts w:hAnsi="Times New Roman" w:ascii="Times New Roman"/>
          <w:szCs w:val="24"/>
          <w:lang w:val="hr-HR"/>
        </w:rPr>
        <w:tab/>
      </w:r>
      <w:r w:rsidR="00D74676" w:rsidRPr="00314E00">
        <w:rPr>
          <w:rFonts w:hAnsi="Times New Roman" w:ascii="Times New Roman"/>
          <w:szCs w:val="24"/>
          <w:lang w:val="hr-HR"/>
        </w:rPr>
        <w:t>II/</w:t>
      </w:r>
      <w:r w:rsidR="00D74676" w:rsidRPr="00314E00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314E00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314E00">
        <w:rPr>
          <w:rFonts w:hAnsi="Times New Roman" w:ascii="Times New Roman"/>
          <w:szCs w:val="24"/>
          <w:lang w:val="hr-HR"/>
        </w:rPr>
        <w:t>imenuje se</w:t>
      </w:r>
      <w:r w:rsidR="00D90777" w:rsidRPr="00314E00">
        <w:rPr>
          <w:rFonts w:hAnsi="Times New Roman" w:ascii="Times New Roman"/>
          <w:szCs w:val="24"/>
          <w:lang w:val="hr-HR"/>
        </w:rPr>
        <w:t xml:space="preserve"> </w:t>
      </w:r>
      <w:r w:rsidR="00314E00" w:rsidRPr="00314E00">
        <w:rPr>
          <w:rFonts w:hAnsi="Times New Roman" w:ascii="Times New Roman"/>
          <w:szCs w:val="24"/>
          <w:lang w:val="hr-HR"/>
        </w:rPr>
        <w:t xml:space="preserve">Jasna </w:t>
      </w:r>
      <w:proofErr w:type="spellStart"/>
      <w:r w:rsidR="00314E00" w:rsidRPr="00314E00">
        <w:rPr>
          <w:rFonts w:hAnsi="Times New Roman" w:ascii="Times New Roman"/>
          <w:szCs w:val="24"/>
          <w:lang w:val="hr-HR"/>
        </w:rPr>
        <w:t>Hromadko</w:t>
      </w:r>
      <w:proofErr w:type="spellEnd"/>
      <w:r w:rsidR="00314E00" w:rsidRPr="00314E00">
        <w:rPr>
          <w:rFonts w:hAnsi="Times New Roman" w:ascii="Times New Roman"/>
          <w:szCs w:val="24"/>
          <w:lang w:val="hr-HR"/>
        </w:rPr>
        <w:t xml:space="preserve">, OIB: 22088644509, iz Zagreba, </w:t>
      </w:r>
      <w:proofErr w:type="spellStart"/>
      <w:r w:rsidR="00314E00" w:rsidRPr="00314E00">
        <w:rPr>
          <w:rFonts w:hAnsi="Times New Roman" w:ascii="Times New Roman"/>
          <w:szCs w:val="24"/>
          <w:lang w:val="hr-HR"/>
        </w:rPr>
        <w:t>Zelengorska</w:t>
      </w:r>
      <w:proofErr w:type="spellEnd"/>
      <w:r w:rsidR="00314E00" w:rsidRPr="00314E00">
        <w:rPr>
          <w:rFonts w:hAnsi="Times New Roman" w:ascii="Times New Roman"/>
          <w:szCs w:val="24"/>
          <w:lang w:val="hr-HR"/>
        </w:rPr>
        <w:t xml:space="preserve"> br. 1.</w:t>
      </w:r>
    </w:p>
    <w:p w:rsidRDefault="00314E00" w:rsidP="001238DB" w:rsidR="00314E00" w:rsidRPr="00314E0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314E00">
      <w:pPr>
        <w:pStyle w:val="BodyText21"/>
        <w:ind w:firstLine="0" w:left="-142"/>
        <w:rPr>
          <w:rFonts w:hAnsi="Times New Roman" w:ascii="Times New Roman"/>
        </w:rPr>
      </w:pPr>
      <w:r w:rsidRPr="00314E00">
        <w:rPr>
          <w:rFonts w:hAnsi="Times New Roman" w:ascii="Times New Roman"/>
          <w:szCs w:val="24"/>
        </w:rPr>
        <w:tab/>
      </w:r>
      <w:r w:rsidR="00F91209" w:rsidRPr="00314E00">
        <w:rPr>
          <w:rFonts w:hAnsi="Times New Roman" w:ascii="Times New Roman"/>
          <w:szCs w:val="24"/>
        </w:rPr>
        <w:tab/>
      </w:r>
      <w:r w:rsidR="00D74676" w:rsidRPr="00314E00">
        <w:rPr>
          <w:rFonts w:hAnsi="Times New Roman" w:ascii="Times New Roman"/>
          <w:szCs w:val="24"/>
        </w:rPr>
        <w:t>III/</w:t>
      </w:r>
      <w:r w:rsidR="00D74676" w:rsidRPr="00314E00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4E37A5" w:rsidRPr="00314E00">
        <w:rPr>
          <w:rFonts w:hAnsi="Times New Roman" w:ascii="Times New Roman"/>
          <w:szCs w:val="24"/>
        </w:rPr>
        <w:t xml:space="preserve">STUDIO MACAKLIN d.o.o. Zagreb, </w:t>
      </w:r>
      <w:proofErr w:type="spellStart"/>
      <w:r w:rsidR="004E37A5" w:rsidRPr="00314E00">
        <w:rPr>
          <w:rFonts w:hAnsi="Times New Roman" w:ascii="Times New Roman"/>
          <w:szCs w:val="24"/>
        </w:rPr>
        <w:t>Petrijanečki</w:t>
      </w:r>
      <w:proofErr w:type="spellEnd"/>
      <w:r w:rsidR="004E37A5" w:rsidRPr="00314E00">
        <w:rPr>
          <w:rFonts w:hAnsi="Times New Roman" w:ascii="Times New Roman"/>
          <w:szCs w:val="24"/>
        </w:rPr>
        <w:t xml:space="preserve"> odvojak 13, OIB: 76161802198, MBS: 080768975</w:t>
      </w:r>
      <w:r w:rsidR="00D62810" w:rsidRPr="00314E00">
        <w:rPr>
          <w:rFonts w:hAnsi="Times New Roman" w:ascii="Times New Roman"/>
        </w:rPr>
        <w:t>.</w:t>
      </w:r>
    </w:p>
    <w:p w:rsidRDefault="00D62810" w:rsidP="003E1354" w:rsidR="00D62810" w:rsidRPr="00314E0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4E37A5" w:rsidRPr="004E37A5">
        <w:rPr>
          <w:rFonts w:hAnsi="Times New Roman" w:ascii="Times New Roman"/>
          <w:szCs w:val="24"/>
        </w:rPr>
        <w:t xml:space="preserve">STUDIO MACAKLIN d.o.o. Zagreb, </w:t>
      </w:r>
      <w:proofErr w:type="spellStart"/>
      <w:r w:rsidR="004E37A5" w:rsidRPr="004E37A5">
        <w:rPr>
          <w:rFonts w:hAnsi="Times New Roman" w:ascii="Times New Roman"/>
          <w:szCs w:val="24"/>
        </w:rPr>
        <w:t>Petrijanečki</w:t>
      </w:r>
      <w:proofErr w:type="spellEnd"/>
      <w:r w:rsidR="004E37A5" w:rsidRPr="004E37A5">
        <w:rPr>
          <w:rFonts w:hAnsi="Times New Roman" w:ascii="Times New Roman"/>
          <w:szCs w:val="24"/>
        </w:rPr>
        <w:t xml:space="preserve"> odvojak 13, OIB: 76161802198, MBS: 080768975</w:t>
      </w:r>
      <w:r w:rsidR="004E37A5">
        <w:rPr>
          <w:rFonts w:hAnsi="Times New Roman" w:ascii="Times New Roman"/>
          <w:szCs w:val="24"/>
        </w:rPr>
        <w:t xml:space="preserve"> </w:t>
      </w:r>
      <w:r w:rsidR="008C08C3">
        <w:rPr>
          <w:rFonts w:hAnsi="Times New Roman" w:ascii="Times New Roman"/>
          <w:szCs w:val="24"/>
        </w:rPr>
        <w:t>će se brisati iz</w:t>
      </w:r>
      <w:r w:rsidR="00233660">
        <w:rPr>
          <w:rFonts w:hAnsi="Times New Roman" w:ascii="Times New Roman"/>
          <w:szCs w:val="24"/>
        </w:rPr>
        <w:t xml:space="preserve"> </w:t>
      </w:r>
      <w:r w:rsidR="003B0499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906A87">
        <w:rPr>
          <w:rFonts w:hAnsi="Times New Roman" w:ascii="Times New Roman"/>
          <w:szCs w:val="24"/>
          <w:lang w:val="hr-HR"/>
        </w:rPr>
        <w:t>, Podružnica Zagreb</w:t>
      </w:r>
      <w:r w:rsidR="00390BFE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627FED">
        <w:rPr>
          <w:rFonts w:hAnsi="Times New Roman" w:ascii="Times New Roman"/>
        </w:rPr>
        <w:t>St-1818/2017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314E00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8A1F87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8A1F87" w:rsidP="00FA5BD9" w:rsidR="008A1F87" w:rsidRPr="0063504C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8A1F87" w:rsidP="008A1F87" w:rsidR="008A1F87" w:rsidRPr="008A1F87">
      <w:pPr>
        <w:jc w:val="both"/>
        <w:rPr>
          <w:rFonts w:hAnsi="Times New Roman" w:ascii="Times New Roman"/>
        </w:rPr>
      </w:pP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  <w:t xml:space="preserve">Za </w:t>
      </w:r>
      <w:proofErr w:type="spellStart"/>
      <w:r w:rsidRPr="008A1F87">
        <w:rPr>
          <w:rFonts w:hAnsi="Times New Roman" w:ascii="Times New Roman"/>
        </w:rPr>
        <w:t>točnost</w:t>
      </w:r>
      <w:proofErr w:type="spellEnd"/>
      <w:r w:rsidRPr="008A1F87">
        <w:rPr>
          <w:rFonts w:hAnsi="Times New Roman" w:ascii="Times New Roman"/>
        </w:rPr>
        <w:t xml:space="preserve"> </w:t>
      </w:r>
      <w:proofErr w:type="spellStart"/>
      <w:r w:rsidRPr="008A1F87">
        <w:rPr>
          <w:rFonts w:hAnsi="Times New Roman" w:ascii="Times New Roman"/>
        </w:rPr>
        <w:t>otpravka</w:t>
      </w:r>
      <w:proofErr w:type="spellEnd"/>
      <w:r w:rsidRPr="008A1F87">
        <w:rPr>
          <w:rFonts w:hAnsi="Times New Roman" w:ascii="Times New Roman"/>
        </w:rPr>
        <w:t>:</w:t>
      </w:r>
    </w:p>
    <w:p w:rsidRDefault="008A1F87" w:rsidP="008A1F87" w:rsidR="008A1F87" w:rsidRPr="008A1F87">
      <w:pPr>
        <w:jc w:val="both"/>
        <w:rPr>
          <w:rFonts w:hAnsi="Times New Roman" w:ascii="Times New Roman"/>
        </w:rPr>
      </w:pP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proofErr w:type="spellStart"/>
      <w:r w:rsidRPr="008A1F87">
        <w:rPr>
          <w:rFonts w:hAnsi="Times New Roman" w:ascii="Times New Roman"/>
        </w:rPr>
        <w:t>Ovlašteni</w:t>
      </w:r>
      <w:proofErr w:type="spellEnd"/>
      <w:r w:rsidRPr="008A1F87">
        <w:rPr>
          <w:rFonts w:hAnsi="Times New Roman" w:ascii="Times New Roman"/>
        </w:rPr>
        <w:t xml:space="preserve"> </w:t>
      </w:r>
      <w:proofErr w:type="spellStart"/>
      <w:r w:rsidRPr="008A1F87">
        <w:rPr>
          <w:rFonts w:hAnsi="Times New Roman" w:ascii="Times New Roman"/>
        </w:rPr>
        <w:t>službenik</w:t>
      </w:r>
      <w:proofErr w:type="spellEnd"/>
    </w:p>
    <w:p w:rsidRDefault="008A1F87" w:rsidP="008A1F87" w:rsidR="00E70548">
      <w:pPr>
        <w:jc w:val="both"/>
        <w:rPr>
          <w:rFonts w:hAnsi="Times New Roman" w:ascii="Times New Roman"/>
        </w:rPr>
      </w:pP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</w:r>
      <w:r w:rsidRPr="008A1F87">
        <w:rPr>
          <w:rFonts w:hAnsi="Times New Roman" w:ascii="Times New Roman"/>
        </w:rPr>
        <w:tab/>
        <w:t>Marina Radaković</w:t>
      </w:r>
    </w:p>
    <w:p w:rsidRDefault="00FA5BD9" w:rsidP="00FA5BD9" w:rsidR="00FA5BD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BC3220" w:rsidR="00FA5BD9" w:rsidRPr="00D44D4F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37D22"/>
    <w:rsid w:val="00047812"/>
    <w:rsid w:val="00052FA5"/>
    <w:rsid w:val="000560F0"/>
    <w:rsid w:val="00065B17"/>
    <w:rsid w:val="00082CAB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6676"/>
    <w:rsid w:val="001B17B0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75833"/>
    <w:rsid w:val="00294FED"/>
    <w:rsid w:val="002A41B9"/>
    <w:rsid w:val="002A7A7B"/>
    <w:rsid w:val="002B3772"/>
    <w:rsid w:val="002C1FD8"/>
    <w:rsid w:val="002F209D"/>
    <w:rsid w:val="00314E00"/>
    <w:rsid w:val="00320249"/>
    <w:rsid w:val="003279B2"/>
    <w:rsid w:val="00330D2F"/>
    <w:rsid w:val="003368BD"/>
    <w:rsid w:val="00381D63"/>
    <w:rsid w:val="00383316"/>
    <w:rsid w:val="00390BFE"/>
    <w:rsid w:val="00391848"/>
    <w:rsid w:val="003B0499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3C34"/>
    <w:rsid w:val="00493E11"/>
    <w:rsid w:val="004B677D"/>
    <w:rsid w:val="004C0C27"/>
    <w:rsid w:val="004C1D3F"/>
    <w:rsid w:val="004C5980"/>
    <w:rsid w:val="004C7490"/>
    <w:rsid w:val="004E37A5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27583"/>
    <w:rsid w:val="00627FED"/>
    <w:rsid w:val="00633B88"/>
    <w:rsid w:val="00636C8F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72726"/>
    <w:rsid w:val="00893DB3"/>
    <w:rsid w:val="008A1F87"/>
    <w:rsid w:val="008A4A14"/>
    <w:rsid w:val="008C08C3"/>
    <w:rsid w:val="008C1DFF"/>
    <w:rsid w:val="008C458D"/>
    <w:rsid w:val="008E7A35"/>
    <w:rsid w:val="00900D72"/>
    <w:rsid w:val="00906A87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3C03"/>
    <w:rsid w:val="00E27A30"/>
    <w:rsid w:val="00E55F39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1818</izvorni_sadrzaj>
    <derivirana_varijabla naziv="DomainObject.Predmet.Broj_1">1818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St-1818/2017</izvorni_sadrzaj>
    <derivirana_varijabla naziv="DomainObject.Predmet.OznakaBroj_1">St-1818/2017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MACAKLIN d.o.o.</izvorni_sadrzaj>
    <derivirana_varijabla naziv="DomainObject.Predmet.ProtustrankaFormated_1">  STUDIO MACAKLIN d.o.o.</derivirana_varijabla>
  </DomainObject.Predmet.ProtustrankaFormated>
  <DomainObject.Predmet.ProtustrankaFormatedOIB>
    <izvorni_sadrzaj>  STUDIO MACAKLIN d.o.o., OIB 76161802198</izvorni_sadrzaj>
    <derivirana_varijabla naziv="DomainObject.Predmet.ProtustrankaFormatedOIB_1">  STUDIO MACAKLIN d.o.o., OIB 76161802198</derivirana_varijabla>
  </DomainObject.Predmet.ProtustrankaFormatedOIB>
  <DomainObject.Predmet.ProtustrankaFormatedWithAdress>
    <izvorni_sadrzaj> STUDIO MACAKLIN d.o.o., Petrijanečki odvojak 13, 10000 Zagreb</izvorni_sadrzaj>
    <derivirana_varijabla naziv="DomainObject.Predmet.ProtustrankaFormatedWithAdress_1"> STUDIO MACAKLIN d.o.o., Petrijanečki odvojak 13, 10000 Zagreb</derivirana_varijabla>
  </DomainObject.Predmet.ProtustrankaFormatedWithAdress>
  <DomainObject.Predmet.ProtustrankaFormatedWithAdressOIB>
    <izvorni_sadrzaj> STUDIO MACAKLIN d.o.o., OIB 76161802198, Petrijanečki odvojak 13, 10000 Zagreb</izvorni_sadrzaj>
    <derivirana_varijabla naziv="DomainObject.Predmet.ProtustrankaFormatedWithAdressOIB_1"> STUDIO MACAKLIN d.o.o., OIB 76161802198, Petrijanečki odvojak 13, 10000 Zagreb</derivirana_varijabla>
  </DomainObject.Predmet.ProtustrankaFormatedWithAdressOIB>
  <DomainObject.Predmet.ProtustrankaWithAdress>
    <izvorni_sadrzaj>STUDIO MACAKLIN d.o.o. Petrijanečki odvojak 13, 10000 Zagreb</izvorni_sadrzaj>
    <derivirana_varijabla naziv="DomainObject.Predmet.ProtustrankaWithAdress_1">STUDIO MACAKLIN d.o.o. Petrijanečki odvojak 13, 10000 Zagreb</derivirana_varijabla>
  </DomainObject.Predmet.ProtustrankaWithAdress>
  <DomainObject.Predmet.ProtustrankaWithAdressOIB>
    <izvorni_sadrzaj>STUDIO MACAKLIN d.o.o., OIB 76161802198, Petrijanečki odvojak 13, 10000 Zagreb</izvorni_sadrzaj>
    <derivirana_varijabla naziv="DomainObject.Predmet.ProtustrankaWithAdressOIB_1">STUDIO MACAKLIN d.o.o., OIB 76161802198, Petrijanečki odvojak 13, 10000 Zagreb</derivirana_varijabla>
  </DomainObject.Predmet.ProtustrankaWithAdressOIB>
  <DomainObject.Predmet.ProtustrankaNazivFormated>
    <izvorni_sadrzaj>STUDIO MACAKLIN d.o.o.</izvorni_sadrzaj>
    <derivirana_varijabla naziv="DomainObject.Predmet.ProtustrankaNazivFormated_1">STUDIO MACAKLIN d.o.o.</derivirana_varijabla>
  </DomainObject.Predmet.ProtustrankaNazivFormated>
  <DomainObject.Predmet.ProtustrankaNazivFormatedOIB>
    <izvorni_sadrzaj>STUDIO MACAKLIN d.o.o., OIB 76161802198</izvorni_sadrzaj>
    <derivirana_varijabla naziv="DomainObject.Predmet.ProtustrankaNazivFormatedOIB_1">STUDIO MACAKLIN d.o.o., OIB 76161802198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MACAKLIN d.o.o.</item>
    </izvorni_sadrzaj>
    <derivirana_varijabla naziv="DomainObject.Predmet.ProtuStrankaListFormated_1">
      <item>STUDIO MACAKLIN d.o.o.</item>
    </derivirana_varijabla>
  </DomainObject.Predmet.ProtuStrankaListFormated>
  <DomainObject.Predmet.ProtuStrankaListFormatedOIB>
    <izvorni_sadrzaj>
      <item>STUDIO MACAKLIN d.o.o., OIB 76161802198</item>
    </izvorni_sadrzaj>
    <derivirana_varijabla naziv="DomainObject.Predmet.ProtuStrankaListFormatedOIB_1">
      <item>STUDIO MACAKLIN d.o.o., OIB 76161802198</item>
    </derivirana_varijabla>
  </DomainObject.Predmet.ProtuStrankaListFormatedOIB>
  <DomainObject.Predmet.ProtuStrankaListFormatedWithAdress>
    <izvorni_sadrzaj>
      <item>STUDIO MACAKLIN d.o.o., Petrijanečki odvojak 13, 10000 Zagreb</item>
    </izvorni_sadrzaj>
    <derivirana_varijabla naziv="DomainObject.Predmet.ProtuStrankaListFormatedWithAdress_1">
      <item>STUDIO MACAKLIN d.o.o., Petrijanečki odvojak 13, 10000 Zagreb</item>
    </derivirana_varijabla>
  </DomainObject.Predmet.ProtuStrankaListFormatedWithAdress>
  <DomainObject.Predmet.ProtuStrankaListFormatedWithAdressOIB>
    <izvorni_sadrzaj>
      <item>STUDIO MACAKLIN d.o.o., OIB 76161802198, Petrijanečki odvojak 13, 10000 Zagreb</item>
    </izvorni_sadrzaj>
    <derivirana_varijabla naziv="DomainObject.Predmet.ProtuStrankaListFormatedWithAdressOIB_1">
      <item>STUDIO MACAKLIN d.o.o., OIB 76161802198, Petrijanečki odvojak 13, 10000 Zagreb</item>
    </derivirana_varijabla>
  </DomainObject.Predmet.ProtuStrankaListFormatedWithAdressOIB>
  <DomainObject.Predmet.ProtuStrankaListNazivFormated>
    <izvorni_sadrzaj>
      <item>STUDIO MACAKLIN d.o.o.</item>
    </izvorni_sadrzaj>
    <derivirana_varijabla naziv="DomainObject.Predmet.ProtuStrankaListNazivFormated_1">
      <item>STUDIO MACAKLIN d.o.o.</item>
    </derivirana_varijabla>
  </DomainObject.Predmet.ProtuStrankaListNazivFormated>
  <DomainObject.Predmet.ProtuStrankaListNazivFormatedOIB>
    <izvorni_sadrzaj>
      <item>STUDIO MACAKLIN d.o.o., OIB 76161802198</item>
    </izvorni_sadrzaj>
    <derivirana_varijabla naziv="DomainObject.Predmet.ProtuStrankaListNazivFormatedOIB_1">
      <item>STUDIO MACAKLIN d.o.o., OIB 76161802198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MACAKLIN d.o.o.</izvorni_sadrzaj>
    <derivirana_varijabla naziv="DomainObject.Predmet.ProtustrankaIDrugi_1">STUDIO MACAKLIN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MACAKLIN d.o.o., OIB 76161802198, Petrijanečki odvojak 13, 10000 Zagreb</izvorni_sadrzaj>
    <derivirana_varijabla naziv="DomainObject.Predmet.ProtustrankaIDrugiAdressOIB_1">STUDIO MACAKLIN d.o.o., OIB 76161802198, Petrijanečki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MACAKLIN d.o.o.</item>
    </izvorni_sadrzaj>
    <derivirana_varijabla naziv="DomainObject.Predmet.SudioniciListNaziv_1">
      <item>FINA Regionalni centar Zagreb</item>
      <item>STUDIO MACAKLIN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MACAKLIN d.o.o., OIB 76161802198, Petrijanečki odvojak 13,10000 Zagreb</item>
    </izvorni_sadrzaj>
    <derivirana_varijabla naziv="DomainObject.Predmet.SudioniciListAdressOIB_1">
      <item>FINA Regionalni centar Zagreb, OIB 85821130368, Trg svibanjskih žrtava 1995. 1,10000 Zagreb</item>
      <item>STUDIO MACAKLIN d.o.o., OIB 76161802198, Petrijanečki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76161802198</item>
    </izvorni_sadrzaj>
    <derivirana_varijabla naziv="DomainObject.Predmet.SudioniciListNazivOIB_1">
      <item>, OIB 85821130368</item>
      <item>, OIB 76161802198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E64FC-797D-494A-B96F-4B7B8C7D3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427</properties:Words>
  <properties:Characters>2237</properties:Characters>
  <properties:Lines>86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2017-12-27T08:10:00Z</dcterms:created>
  <dc:creator>Mirna Panjan</dc:creator>
  <cp:lastModifiedBy>Mirna Panjan</cp:lastModifiedBy>
  <cp:lastPrinted>2017-12-22T13:58:00Z</cp:lastPrinted>
  <dcterms:modified xmlns:xsi="http://www.w3.org/2001/XMLSchema-instance" xsi:type="dcterms:W3CDTF">2017-12-28T11:24:00Z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