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d1c59" w14:paraId="86d1c59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A711ED">
        <w:rPr>
          <w:bCs/>
        </w:rPr>
        <w:t>287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A57491">
        <w:rPr>
          <w:bCs/>
        </w:rPr>
        <w:t>5</w:t>
      </w:r>
    </w:p>
    <w:p w:rsidRDefault="006B19FB" w:rsidP="00C947ED" w:rsidR="006B19FB">
      <w:pPr>
        <w:jc w:val="right"/>
        <w:rPr>
          <w:bCs/>
        </w:rPr>
      </w:pPr>
    </w:p>
    <w:p w:rsidRDefault="006B19FB" w:rsidP="00C947ED" w:rsidR="006B19FB">
      <w:pPr>
        <w:jc w:val="right"/>
        <w:rPr>
          <w:bCs/>
        </w:rPr>
      </w:pPr>
    </w:p>
    <w:p w:rsidRDefault="006B19FB" w:rsidP="00C947ED" w:rsidR="006B19FB">
      <w:pPr>
        <w:jc w:val="right"/>
        <w:rPr>
          <w:bCs/>
        </w:rPr>
      </w:pPr>
    </w:p>
    <w:p w:rsidRDefault="006B19FB" w:rsidP="00C947ED" w:rsidR="006B19FB">
      <w:pPr>
        <w:jc w:val="right"/>
        <w:rPr>
          <w:bCs/>
        </w:rPr>
      </w:pP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A711ED">
        <w:t xml:space="preserve">ZANATKOMERC d.o.o., Gorica, Kamenolom Gorica 1, </w:t>
      </w:r>
      <w:r w:rsidR="00A711ED" w:rsidRPr="006826E8">
        <w:t xml:space="preserve">OIB: </w:t>
      </w:r>
      <w:r w:rsidR="00A711ED">
        <w:t>31871209730</w:t>
      </w:r>
      <w:r w:rsidR="00C947ED">
        <w:t xml:space="preserve">, povodom zahtjeva Financijske agencije, Regionalnog centra Split, Podružnice Zadar, Ivana Danila 4, OIB: 85821130368 od </w:t>
      </w:r>
      <w:r w:rsidR="00A711ED">
        <w:t>14</w:t>
      </w:r>
      <w:r w:rsidR="00A57491">
        <w:t xml:space="preserve">. </w:t>
      </w:r>
      <w:r w:rsidR="00FD19B3">
        <w:t>kolovoza</w:t>
      </w:r>
      <w:r w:rsidR="00757DF3">
        <w:t xml:space="preserve"> 2018</w:t>
      </w:r>
      <w:r w:rsidR="00C947ED">
        <w:t xml:space="preserve">., </w:t>
      </w:r>
      <w:r w:rsidR="00C46E2A">
        <w:t>10</w:t>
      </w:r>
      <w:r w:rsidR="00572FB9">
        <w:t xml:space="preserve">. </w:t>
      </w:r>
      <w:r w:rsidR="0099031B">
        <w:t>rujna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A711ED">
        <w:t xml:space="preserve">ZANATKOMERC d.o.o., Gorica, Kamenolom Gorica 1, </w:t>
      </w:r>
      <w:r w:rsidR="00A711ED" w:rsidRPr="006826E8">
        <w:t xml:space="preserve">OIB: </w:t>
      </w:r>
      <w:r w:rsidR="00A711ED">
        <w:t>31871209730</w:t>
      </w:r>
      <w:r w:rsidR="00A57491">
        <w:t>,</w:t>
      </w:r>
      <w:r>
        <w:t xml:space="preserve"> na temelju neizvršenih osnova za plaćanje iznosi </w:t>
      </w:r>
      <w:r w:rsidR="00A711ED">
        <w:t>586.659,65</w:t>
      </w:r>
      <w:r w:rsidR="00D82541">
        <w:t xml:space="preserve"> </w:t>
      </w:r>
      <w:r>
        <w:t xml:space="preserve">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A711ED">
        <w:rPr>
          <w:color w:themeColor="text1" w:val="000000"/>
        </w:rPr>
        <w:t>Luka Udženija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C46E2A">
        <w:t>10</w:t>
      </w:r>
      <w:r w:rsidR="00572FB9">
        <w:t xml:space="preserve">. </w:t>
      </w:r>
      <w:r w:rsidR="0099031B">
        <w:t>rujna</w:t>
      </w:r>
      <w:r>
        <w:t xml:space="preserve"> 2018.</w:t>
      </w:r>
    </w:p>
    <w:p w:rsidRDefault="006E3223" w:rsidP="006E3223" w:rsidR="006E3223"/>
    <w:p w:rsidRDefault="00B76BC1" w:rsidP="00746BD2" w:rsidR="00C947ED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</w:r>
      <w:r w:rsidR="00556B6E">
        <w:t xml:space="preserve"> </w:t>
      </w:r>
      <w:r w:rsidR="006E3223">
        <w:t xml:space="preserve"> </w:t>
      </w:r>
      <w:r w:rsidR="00556B6E">
        <w:t xml:space="preserve">  </w:t>
      </w:r>
      <w:r w:rsidR="00C947ED">
        <w:t xml:space="preserve">Sudska savjetnica     </w:t>
      </w:r>
    </w:p>
    <w:p w:rsidRDefault="00B76BC1" w:rsidP="00163A73" w:rsidR="00157DE2"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 w:rsidR="00A711ED">
        <w:t xml:space="preserve">                     </w:t>
      </w:r>
      <w:r>
        <w:t xml:space="preserve">    </w:t>
      </w:r>
      <w:r w:rsidR="006E3223">
        <w:t>Anamarija Kovačić Milković</w:t>
      </w:r>
      <w:r>
        <w:t>, v.r.</w:t>
      </w:r>
    </w:p>
    <w:p w:rsidRDefault="003F3EE5" w:rsidP="00163A73" w:rsidR="003F3EE5"/>
    <w:p w:rsidRDefault="003F3EE5" w:rsidP="00163A73" w:rsidR="003F3EE5"/>
    <w:p w:rsidRDefault="003F3EE5" w:rsidP="00163A73" w:rsidR="003F3EE5"/>
    <w:p w:rsidRDefault="003F3EE5" w:rsidP="00163A73" w:rsidR="003F3EE5"/>
    <w:p w:rsidRDefault="003F3EE5" w:rsidP="00163A73" w:rsidR="003F3EE5"/>
    <w:p w:rsidRDefault="003F3EE5" w:rsidP="00163A73" w:rsidR="003F3EE5"/>
    <w:p w:rsidRDefault="00767D31" w:rsidP="003F3EE5" w:rsidR="00767D31">
      <w:pPr>
        <w:jc w:val="both"/>
      </w:pPr>
    </w:p>
    <w:p w:rsidRDefault="006B19FB" w:rsidP="003F3EE5" w:rsidR="006B19FB">
      <w:pPr>
        <w:jc w:val="both"/>
      </w:pPr>
    </w:p>
    <w:p w:rsidRDefault="003F3EE5" w:rsidP="003F3EE5" w:rsidR="003F3EE5">
      <w:pPr>
        <w:jc w:val="both"/>
      </w:pPr>
      <w:r>
        <w:t>DN-a:</w:t>
      </w:r>
    </w:p>
    <w:p w:rsidRDefault="003F3EE5" w:rsidP="003F3EE5" w:rsidR="003F3EE5">
      <w:pPr>
        <w:ind w:firstLine="708"/>
        <w:jc w:val="both"/>
      </w:pPr>
      <w:r>
        <w:t>1. e-Oglasna ploča suda</w:t>
      </w:r>
    </w:p>
    <w:p w:rsidRDefault="003F3EE5" w:rsidP="003F3EE5" w:rsidR="003F3EE5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3F3EE5" w:rsidR="00767D3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-24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994F76" w:rsidR="00994F76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994F76">
      <w:rPr>
        <w:bCs/>
      </w:rPr>
      <w:t>Poslovni broj: 6 St-</w:t>
    </w:r>
    <w:r w:rsidR="00A711ED">
      <w:rPr>
        <w:bCs/>
      </w:rPr>
      <w:t>287</w:t>
    </w:r>
    <w:r w:rsidR="00994F76">
      <w:rPr>
        <w:bCs/>
      </w:rPr>
      <w:t>/2018-5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C5E86"/>
    <w:rsid w:val="000D2A40"/>
    <w:rsid w:val="00116CD2"/>
    <w:rsid w:val="00157DE2"/>
    <w:rsid w:val="00163A73"/>
    <w:rsid w:val="0017605E"/>
    <w:rsid w:val="002A4229"/>
    <w:rsid w:val="002A58B5"/>
    <w:rsid w:val="002C1099"/>
    <w:rsid w:val="003306D2"/>
    <w:rsid w:val="003619F6"/>
    <w:rsid w:val="003B43D8"/>
    <w:rsid w:val="003B6340"/>
    <w:rsid w:val="003D4EBA"/>
    <w:rsid w:val="003E538F"/>
    <w:rsid w:val="003F3EE5"/>
    <w:rsid w:val="00402768"/>
    <w:rsid w:val="00427A5D"/>
    <w:rsid w:val="004766F8"/>
    <w:rsid w:val="0047690B"/>
    <w:rsid w:val="0048096C"/>
    <w:rsid w:val="004F3916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B19FB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85029"/>
    <w:rsid w:val="00787E99"/>
    <w:rsid w:val="007B768D"/>
    <w:rsid w:val="007F4A0A"/>
    <w:rsid w:val="007F7B13"/>
    <w:rsid w:val="00825E57"/>
    <w:rsid w:val="00850E40"/>
    <w:rsid w:val="00875C04"/>
    <w:rsid w:val="008B3E63"/>
    <w:rsid w:val="008F11D8"/>
    <w:rsid w:val="00931B53"/>
    <w:rsid w:val="0094709D"/>
    <w:rsid w:val="009642AE"/>
    <w:rsid w:val="00983EAA"/>
    <w:rsid w:val="00985F15"/>
    <w:rsid w:val="0099031B"/>
    <w:rsid w:val="00994F76"/>
    <w:rsid w:val="009975F5"/>
    <w:rsid w:val="009D27C8"/>
    <w:rsid w:val="009E69AB"/>
    <w:rsid w:val="009F7717"/>
    <w:rsid w:val="00A0227C"/>
    <w:rsid w:val="00A24D71"/>
    <w:rsid w:val="00A52AEF"/>
    <w:rsid w:val="00A57491"/>
    <w:rsid w:val="00A711ED"/>
    <w:rsid w:val="00AA398E"/>
    <w:rsid w:val="00AC3E20"/>
    <w:rsid w:val="00AD25BB"/>
    <w:rsid w:val="00AE79BD"/>
    <w:rsid w:val="00B17EFE"/>
    <w:rsid w:val="00B76BC1"/>
    <w:rsid w:val="00B93D8D"/>
    <w:rsid w:val="00BD1275"/>
    <w:rsid w:val="00C049D8"/>
    <w:rsid w:val="00C46E2A"/>
    <w:rsid w:val="00C6554D"/>
    <w:rsid w:val="00C7185F"/>
    <w:rsid w:val="00C736E2"/>
    <w:rsid w:val="00C947ED"/>
    <w:rsid w:val="00CA1811"/>
    <w:rsid w:val="00D54EC3"/>
    <w:rsid w:val="00D82541"/>
    <w:rsid w:val="00DA7158"/>
    <w:rsid w:val="00DB66B2"/>
    <w:rsid w:val="00E13686"/>
    <w:rsid w:val="00E8100C"/>
    <w:rsid w:val="00F81FA4"/>
    <w:rsid w:val="00F87045"/>
    <w:rsid w:val="00FD19B3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6B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B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B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B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B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6B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B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B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B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B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St-287/2018</izvorni_sadrzaj>
    <derivirana_varijabla naziv="DomainObject.Predmet.OznakaBroj_1">St-287/2018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ZANATKOMERC društvo s ograničenom odgovonošću za građevinarstvo i trgovinu</izvorni_sadrzaj>
    <derivirana_varijabla naziv="DomainObject.Predmet.ProtustrankaFormated_1">  ZANATKOMERC društvo s ograničenom odgovonošću za građevinarstvo i trgovinu</derivirana_varijabla>
  </DomainObject.Predmet.ProtustrankaFormated>
  <DomainObject.Predmet.ProtustrankaFormatedOIB>
    <izvorni_sadrzaj>  ZANATKOMERC društvo s ograničenom odgovonošću za građevinarstvo i trgovinu, OIB 31871209730</izvorni_sadrzaj>
    <derivirana_varijabla naziv="DomainObject.Predmet.ProtustrankaFormatedOIB_1">  ZANATKOMERC društvo s ograničenom odgovonošću za građevinarstvo i trgovinu, OIB 31871209730</derivirana_varijabla>
  </DomainObject.Predmet.ProtustrankaFormatedOIB>
  <DomainObject.Predmet.ProtustrankaFormatedWithAdress>
    <izvorni_sadrzaj> ZANATKOMERC društvo s ograničenom odgovonošću za građevinarstvo i trgovinu, Kamenolom Gorica 1, 23206 Gorica</izvorni_sadrzaj>
    <derivirana_varijabla naziv="DomainObject.Predmet.ProtustrankaFormatedWithAdress_1"> ZANATKOMERC društvo s ograničenom odgovonošću za građevinarstvo i trgovinu, Kamenolom Gorica 1, 23206 Gorica</derivirana_varijabla>
  </DomainObject.Predmet.ProtustrankaFormatedWithAdress>
  <DomainObject.Predmet.ProtustrankaFormatedWithAdressOIB>
    <izvorni_sadrzaj> ZANATKOMERC društvo s ograničenom odgovonošću za građevinarstvo i trgovinu, OIB 31871209730, Kamenolom Gorica 1, 23206 Gorica</izvorni_sadrzaj>
    <derivirana_varijabla naziv="DomainObject.Predmet.ProtustrankaFormatedWithAdressOIB_1"> ZANATKOMERC društvo s ograničenom odgovonošću za građevinarstvo i trgovinu, OIB 31871209730, Kamenolom Gorica 1, 23206 Gorica</derivirana_varijabla>
  </DomainObject.Predmet.ProtustrankaFormatedWithAdressOIB>
  <DomainObject.Predmet.ProtustrankaWithAdress>
    <izvorni_sadrzaj>ZANATKOMERC društvo s ograničenom odgovonošću za građevinarstvo i trgovinu Kamenolom Gorica 1, 23206 Gorica</izvorni_sadrzaj>
    <derivirana_varijabla naziv="DomainObject.Predmet.ProtustrankaWithAdress_1">ZANATKOMERC društvo s ograničenom odgovonošću za građevinarstvo i trgovinu Kamenolom Gorica 1, 23206 Gorica</derivirana_varijabla>
  </DomainObject.Predmet.ProtustrankaWithAdress>
  <DomainObject.Predmet.ProtustrankaWithAdressOIB>
    <izvorni_sadrzaj>ZANATKOMERC društvo s ograničenom odgovonošću za građevinarstvo i trgovinu, OIB 31871209730, Kamenolom Gorica 1, 23206 Gorica</izvorni_sadrzaj>
    <derivirana_varijabla naziv="DomainObject.Predmet.ProtustrankaWithAdressOIB_1">ZANATKOMERC društvo s ograničenom odgovonošću za građevinarstvo i trgovinu, OIB 31871209730, Kamenolom Gorica 1, 23206 Gorica</derivirana_varijabla>
  </DomainObject.Predmet.ProtustrankaWithAdressOIB>
  <DomainObject.Predmet.ProtustrankaNazivFormated>
    <izvorni_sadrzaj>ZANATKOMERC društvo s ograničenom odgovonošću za građevinarstvo i trgovinu</izvorni_sadrzaj>
    <derivirana_varijabla naziv="DomainObject.Predmet.ProtustrankaNazivFormated_1">ZANATKOMERC društvo s ograničenom odgovonošću za građevinarstvo i trgovinu</derivirana_varijabla>
  </DomainObject.Predmet.ProtustrankaNazivFormated>
  <DomainObject.Predmet.ProtustrankaNazivFormatedOIB>
    <izvorni_sadrzaj>ZANATKOMERC društvo s ograničenom odgovonošću za građevinarstvo i trgovinu, OIB 31871209730</izvorni_sadrzaj>
    <derivirana_varijabla naziv="DomainObject.Predmet.ProtustrankaNazivFormatedOIB_1">ZANATKOMERC društvo s ograničenom odgovonošću za građevinarstvo i trgovinu, OIB 31871209730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586659.65</izvorni_sadrzaj>
    <derivirana_varijabla naziv="DomainObject.Predmet.TrenutnaVrijednost_1">586659.65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ZANATKOMERC društvo s ograničenom odgovonošću za građevinarstvo i trgovinu</item>
    </izvorni_sadrzaj>
    <derivirana_varijabla naziv="DomainObject.Predmet.ProtuStrankaListFormated_1">
      <item>ZANATKOMERC društvo s ograničenom odgovonošću za građevinarstvo i trgovinu</item>
    </derivirana_varijabla>
  </DomainObject.Predmet.ProtuStrankaListFormated>
  <DomainObject.Predmet.ProtuStrankaListFormatedOIB>
    <izvorni_sadrzaj>
      <item>ZANATKOMERC društvo s ograničenom odgovonošću za građevinarstvo i trgovinu, OIB 31871209730</item>
    </izvorni_sadrzaj>
    <derivirana_varijabla naziv="DomainObject.Predmet.ProtuStrankaListFormatedOIB_1">
      <item>ZANATKOMERC društvo s ograničenom odgovonošću za građevinarstvo i trgovinu, OIB 31871209730</item>
    </derivirana_varijabla>
  </DomainObject.Predmet.ProtuStrankaListFormatedOIB>
  <DomainObject.Predmet.ProtuStrankaListFormatedWithAdress>
    <izvorni_sadrzaj>
      <item>ZANATKOMERC društvo s ograničenom odgovonošću za građevinarstvo i trgovinu, Kamenolom Gorica 1, 23206 Gorica</item>
    </izvorni_sadrzaj>
    <derivirana_varijabla naziv="DomainObject.Predmet.ProtuStrankaListFormatedWithAdress_1">
      <item>ZANATKOMERC društvo s ograničenom odgovonošću za građevinarstvo i trgovinu, Kamenolom Gorica 1, 23206 Gorica</item>
    </derivirana_varijabla>
  </DomainObject.Predmet.ProtuStrankaListFormatedWithAdress>
  <DomainObject.Predmet.ProtuStrankaListFormatedWithAdressOIB>
    <izvorni_sadrzaj>
      <item>ZANATKOMERC društvo s ograničenom odgovonošću za građevinarstvo i trgovinu, OIB 31871209730, Kamenolom Gorica 1, 23206 Gorica</item>
    </izvorni_sadrzaj>
    <derivirana_varijabla naziv="DomainObject.Predmet.ProtuStrankaListFormatedWithAdressOIB_1">
      <item>ZANATKOMERC društvo s ograničenom odgovonošću za građevinarstvo i trgovinu, OIB 31871209730, Kamenolom Gorica 1, 23206 Gorica</item>
    </derivirana_varijabla>
  </DomainObject.Predmet.ProtuStrankaListFormatedWithAdressOIB>
  <DomainObject.Predmet.ProtuStrankaListNazivFormated>
    <izvorni_sadrzaj>
      <item>ZANATKOMERC društvo s ograničenom odgovonošću za građevinarstvo i trgovinu</item>
    </izvorni_sadrzaj>
    <derivirana_varijabla naziv="DomainObject.Predmet.ProtuStrankaListNazivFormated_1">
      <item>ZANATKOMERC društvo s ograničenom odgovonošću za građevinarstvo i trgovinu</item>
    </derivirana_varijabla>
  </DomainObject.Predmet.ProtuStrankaListNazivFormated>
  <DomainObject.Predmet.ProtuStrankaListNazivFormatedOIB>
    <izvorni_sadrzaj>
      <item>ZANATKOMERC društvo s ograničenom odgovonošću za građevinarstvo i trgovinu, OIB 31871209730</item>
    </izvorni_sadrzaj>
    <derivirana_varijabla naziv="DomainObject.Predmet.ProtuStrankaListNazivFormatedOIB_1">
      <item>ZANATKOMERC društvo s ograničenom odgovonošću za građevinarstvo i trgovinu, OIB 31871209730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ZANATKOMERC društvo s ograničenom odgovonošću za građevinarstvo i trgovinu</izvorni_sadrzaj>
    <derivirana_varijabla naziv="DomainObject.Predmet.ProtustrankaIDrugi_1">ZANATKOMERC društvo s ograničenom odgovonošću za građevinarstvo i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ZANATKOMERC društvo s ograničenom odgovonošću za građevinarstvo i trgovinu, OIB 31871209730, Kamenolom Gorica 1, 23206 Gorica</izvorni_sadrzaj>
    <derivirana_varijabla naziv="DomainObject.Predmet.ProtustrankaIDrugiAdressOIB_1">ZANATKOMERC društvo s ograničenom odgovonošću za građevinarstvo i trgovinu, OIB 31871209730, Kamenolom Gorica 1, 23206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ZANATKOMERC društvo s ograničenom odgovonošću za građevinarstvo i trgovinu</item>
    </izvorni_sadrzaj>
    <derivirana_varijabla naziv="DomainObject.Predmet.SudioniciListNaziv_1">
      <item>Financijska agencija, Podružnica Zadar</item>
      <item>ZANATKOMERC društvo s ograničenom odgovonošću za građevinarstvo i trgovinu</item>
    </derivirana_varijabla>
  </DomainObject.Predmet.SudioniciListNaziv>
  <DomainObject.Predmet.SudioniciListAdressOIB>
    <izvorni_sadrzaj>
      <item>Financijska agencija, Podružnica Zadar, OIB 85821130368</item>
      <item>ZANATKOMERC društvo s ograničenom odgovonošću za građevinarstvo i trgovinu, OIB 31871209730, Kamenolom Gorica 1,23206 Gorica</item>
    </izvorni_sadrzaj>
    <derivirana_varijabla naziv="DomainObject.Predmet.SudioniciListAdressOIB_1">
      <item>Financijska agencija, Podružnica Zadar, OIB 85821130368</item>
      <item>ZANATKOMERC društvo s ograničenom odgovonošću za građevinarstvo i trgovinu, OIB 31871209730, Kamenolom Gorica 1,23206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31871209730</item>
    </izvorni_sadrzaj>
    <derivirana_varijabla naziv="DomainObject.Predmet.SudioniciListNazivOIB_1">
      <item>, OIB 85821130368</item>
      <item>, OIB 31871209730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0122ED-1BA4-4B25-B492-391AF0D1BE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393</properties:Words>
  <properties:Characters>2041</properties:Characters>
  <properties:Lines>62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2018-08-31T09:47:00Z</dcterms:created>
  <dc:creator>mklismanic</dc:creator>
  <cp:lastModifiedBy>Anita Ivandić</cp:lastModifiedBy>
  <cp:lastPrinted>2018-09-10T11:03:00Z</cp:lastPrinted>
  <dcterms:modified xmlns:xsi="http://www.w3.org/2001/XMLSchema-instance" xsi:type="dcterms:W3CDTF">2018-09-10T11:20:00Z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(St-287-2018.docx)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