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e88b" w14:paraId="57ce88b" w:rsidRDefault="00AB615D" w:rsidR="00AB615D">
      <w:pPr>
        <w15:collapsed w:val="false"/>
      </w:pPr>
      <w:bookmarkStart w:name="_GoBack" w:id="0"/>
      <w:bookmarkEnd w:id="0"/>
    </w:p>
    <w:p w:rsidRDefault="00AB615D" w:rsidR="00AB615D"/>
    <w:tbl>
      <w:tblPr>
        <w:tblW w:type="auto" w:w="0"/>
        <w:tblInd w:type="dxa" w:w="250"/>
        <w:tblLook w:val="01E0" w:noVBand="0" w:noHBand="0" w:lastColumn="1" w:firstColumn="1" w:lastRow="1" w:firstRow="1"/>
      </w:tblPr>
      <w:tblGrid>
        <w:gridCol w:w="9039"/>
      </w:tblGrid>
      <w:tr w:rsidTr="00D1592A" w:rsidR="00AB615D" w:rsidRPr="00AB615D">
        <w:trPr>
          <w:trHeight w:val="3089"/>
        </w:trPr>
        <w:tc>
          <w:tcPr>
            <w:tcW w:type="dxa" w:w="9039"/>
          </w:tcPr>
          <w:p w:rsidRDefault="000F6C46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>STEČAJNI</w:t>
            </w:r>
            <w:r w:rsidR="001B07F5" w:rsidRPr="00C658A8">
              <w:rPr>
                <w:sz w:val="28"/>
                <w:szCs w:val="28"/>
              </w:rPr>
              <w:t xml:space="preserve"> </w:t>
            </w:r>
            <w:r w:rsidRPr="00C658A8">
              <w:rPr>
                <w:sz w:val="28"/>
                <w:szCs w:val="28"/>
              </w:rPr>
              <w:t xml:space="preserve"> UPRAVITELJ</w:t>
            </w:r>
          </w:p>
          <w:p w:rsidRDefault="00AB615D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>DAVOR IVANČIĆ</w:t>
            </w:r>
          </w:p>
          <w:p w:rsidRDefault="00AB615D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 xml:space="preserve">40000 Čakovec, </w:t>
            </w:r>
            <w:r w:rsidR="000F6C46" w:rsidRPr="00C658A8">
              <w:rPr>
                <w:sz w:val="28"/>
                <w:szCs w:val="28"/>
              </w:rPr>
              <w:t>Ivana pl. Zajca 17</w:t>
            </w:r>
          </w:p>
          <w:p w:rsidRDefault="00AB615D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 xml:space="preserve"> mob 099-6380390</w:t>
            </w:r>
          </w:p>
          <w:p w:rsidRDefault="003A6206" w:rsidP="00C70818" w:rsidR="00AB615D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 xml:space="preserve">OIB:21146522885 </w:t>
            </w:r>
          </w:p>
          <w:p w:rsidRDefault="00720136" w:rsidP="00C70818" w:rsidR="00AB615D" w:rsidRPr="00C658A8">
            <w:pPr>
              <w:jc w:val="both"/>
              <w:rPr>
                <w:sz w:val="28"/>
                <w:szCs w:val="28"/>
              </w:rPr>
            </w:pPr>
            <w:hyperlink r:id="rId10" w:history="true">
              <w:r w:rsidR="00936E75" w:rsidRPr="00C658A8">
                <w:rPr>
                  <w:rStyle w:val="Hiperveza"/>
                  <w:sz w:val="28"/>
                  <w:szCs w:val="28"/>
                </w:rPr>
                <w:t>davor.ivancic@ck.t-com.hr</w:t>
              </w:r>
            </w:hyperlink>
          </w:p>
          <w:p w:rsidRDefault="000E2E9D" w:rsidP="00C70818" w:rsidR="000E2E9D" w:rsidRPr="00C658A8">
            <w:pPr>
              <w:jc w:val="both"/>
              <w:rPr>
                <w:sz w:val="28"/>
                <w:szCs w:val="28"/>
              </w:rPr>
            </w:pPr>
          </w:p>
          <w:p w:rsidRDefault="00AA2F75" w:rsidP="00C70818" w:rsidR="00AA2F75" w:rsidRPr="00C658A8">
            <w:pPr>
              <w:jc w:val="both"/>
              <w:rPr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 xml:space="preserve">Čakovec, </w:t>
            </w:r>
            <w:r w:rsidR="0085439D">
              <w:rPr>
                <w:sz w:val="28"/>
                <w:szCs w:val="28"/>
              </w:rPr>
              <w:t>17</w:t>
            </w:r>
            <w:r w:rsidR="00C658A8">
              <w:rPr>
                <w:sz w:val="28"/>
                <w:szCs w:val="28"/>
              </w:rPr>
              <w:t>.04</w:t>
            </w:r>
            <w:r w:rsidR="004E7009" w:rsidRPr="00C658A8">
              <w:rPr>
                <w:sz w:val="28"/>
                <w:szCs w:val="28"/>
              </w:rPr>
              <w:t>.</w:t>
            </w:r>
            <w:r w:rsidR="006D6F80" w:rsidRPr="00C658A8">
              <w:rPr>
                <w:sz w:val="28"/>
                <w:szCs w:val="28"/>
              </w:rPr>
              <w:t>2017</w:t>
            </w:r>
            <w:r w:rsidRPr="00C658A8">
              <w:rPr>
                <w:sz w:val="28"/>
                <w:szCs w:val="28"/>
              </w:rPr>
              <w:t>.god.</w:t>
            </w:r>
          </w:p>
          <w:p w:rsidRDefault="00AB615D" w:rsidP="00C70818" w:rsidR="00AB615D" w:rsidRPr="00C658A8">
            <w:pPr>
              <w:jc w:val="both"/>
              <w:rPr>
                <w:b/>
                <w:szCs w:val="24"/>
              </w:rPr>
            </w:pPr>
          </w:p>
          <w:p w:rsidRDefault="002F38E8" w:rsidP="00C70818" w:rsidR="006E7CFC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                    </w:t>
            </w:r>
            <w:r w:rsidR="006E7CFC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</w:p>
          <w:p w:rsidRDefault="006E7CFC" w:rsidP="00C70818" w:rsidR="006E7CFC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6E7CFC" w:rsidP="00C658A8" w:rsidR="00C658A8" w:rsidRPr="00C658A8">
            <w:pPr>
              <w:pStyle w:val="Tijeloteksta2"/>
              <w:tabs>
                <w:tab w:pos="6150" w:val="left"/>
              </w:tabs>
              <w:rPr>
                <w:bCs/>
                <w:sz w:val="28"/>
                <w:szCs w:val="28"/>
              </w:rPr>
            </w:pPr>
            <w:r w:rsidRPr="00C658A8">
              <w:rPr>
                <w:sz w:val="28"/>
                <w:szCs w:val="28"/>
              </w:rPr>
              <w:t xml:space="preserve">          </w:t>
            </w:r>
            <w:r w:rsidR="00C70818" w:rsidRPr="00C658A8">
              <w:rPr>
                <w:sz w:val="28"/>
                <w:szCs w:val="28"/>
              </w:rPr>
              <w:t xml:space="preserve">                      </w:t>
            </w:r>
            <w:r w:rsidRPr="00C658A8">
              <w:rPr>
                <w:sz w:val="28"/>
                <w:szCs w:val="28"/>
              </w:rPr>
              <w:t xml:space="preserve">        </w:t>
            </w:r>
            <w:r w:rsidR="00C658A8" w:rsidRPr="00C658A8">
              <w:rPr>
                <w:bCs/>
                <w:sz w:val="28"/>
                <w:szCs w:val="28"/>
              </w:rPr>
              <w:t>TRGOVAČKOM SUD U ZAGREBU</w:t>
            </w:r>
          </w:p>
          <w:p w:rsidRDefault="00C658A8" w:rsidP="00C658A8" w:rsidR="00C658A8" w:rsidRPr="00C658A8">
            <w:pPr>
              <w:jc w:val="both"/>
              <w:rPr>
                <w:szCs w:val="24"/>
                <w:lang w:val="pl-PL"/>
              </w:rPr>
            </w:pPr>
          </w:p>
          <w:p w:rsidRDefault="00C658A8" w:rsidP="00C658A8" w:rsidR="00C658A8" w:rsidRPr="00C658A8">
            <w:pPr>
              <w:jc w:val="both"/>
              <w:rPr>
                <w:szCs w:val="24"/>
                <w:lang w:val="pl-PL"/>
              </w:rPr>
            </w:pPr>
            <w:r w:rsidRPr="00C658A8">
              <w:rPr>
                <w:szCs w:val="24"/>
                <w:lang w:val="pl-PL"/>
              </w:rPr>
              <w:t xml:space="preserve">                                                             St – 5641/16</w:t>
            </w:r>
          </w:p>
          <w:p w:rsidRDefault="002F38E8" w:rsidP="00C70818" w:rsidR="002F38E8" w:rsidRPr="00C658A8">
            <w:pPr>
              <w:pStyle w:val="Tijeloteksta2"/>
              <w:tabs>
                <w:tab w:pos="6150" w:val="left"/>
              </w:tabs>
              <w:jc w:val="both"/>
              <w:rPr>
                <w:bCs/>
                <w:sz w:val="24"/>
                <w:szCs w:val="24"/>
              </w:rPr>
            </w:pPr>
          </w:p>
          <w:p w:rsidRDefault="002F38E8" w:rsidP="00C70818" w:rsidR="002F38E8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11BCC" w:rsidP="00C70818" w:rsidR="00911BCC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F33E8" w:rsidP="00C70818" w:rsidR="00911BCC" w:rsidRPr="00C658A8">
            <w:pPr>
              <w:pStyle w:val="Bezproreda"/>
              <w:jc w:val="both"/>
              <w:rPr>
                <w:rFonts w:cs="Times New Roman" w:hAnsi="Times New Roman" w:ascii="Times New Roman"/>
                <w:i/>
                <w:sz w:val="28"/>
                <w:szCs w:val="28"/>
              </w:rPr>
            </w:pPr>
            <w:r w:rsidRPr="00C658A8">
              <w:rPr>
                <w:rFonts w:cs="Times New Roman" w:hAnsi="Times New Roman" w:ascii="Times New Roman"/>
                <w:i/>
                <w:sz w:val="24"/>
                <w:szCs w:val="24"/>
              </w:rPr>
              <w:t xml:space="preserve">                   </w:t>
            </w:r>
            <w:r w:rsidR="00911BCC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B97358" w:rsidRPr="00C658A8">
              <w:rPr>
                <w:rFonts w:cs="Times New Roman" w:hAnsi="Times New Roman" w:ascii="Times New Roman"/>
                <w:i/>
                <w:sz w:val="28"/>
                <w:szCs w:val="28"/>
              </w:rPr>
              <w:t>IZVJEŠĆE O GOSPODAR</w:t>
            </w:r>
            <w:r w:rsidR="00442678" w:rsidRPr="00C658A8">
              <w:rPr>
                <w:rFonts w:cs="Times New Roman" w:hAnsi="Times New Roman" w:ascii="Times New Roman"/>
                <w:i/>
                <w:sz w:val="28"/>
                <w:szCs w:val="28"/>
              </w:rPr>
              <w:t xml:space="preserve">SKOM POLOŽAJU </w:t>
            </w:r>
            <w:r w:rsidR="00B97358" w:rsidRPr="00C658A8">
              <w:rPr>
                <w:rFonts w:cs="Times New Roman" w:hAnsi="Times New Roman" w:ascii="Times New Roman"/>
                <w:i/>
                <w:sz w:val="28"/>
                <w:szCs w:val="28"/>
              </w:rPr>
              <w:t xml:space="preserve"> </w:t>
            </w:r>
            <w:r w:rsidR="000D04CF" w:rsidRPr="00C658A8">
              <w:rPr>
                <w:rFonts w:cs="Times New Roman" w:hAnsi="Times New Roman" w:ascii="Times New Roman"/>
                <w:i/>
                <w:sz w:val="28"/>
                <w:szCs w:val="28"/>
              </w:rPr>
              <w:t xml:space="preserve">    </w:t>
            </w:r>
          </w:p>
          <w:p w:rsidRDefault="00B30448" w:rsidP="0035195B" w:rsidR="0035195B" w:rsidRPr="00053A2C">
            <w:pPr>
              <w:jc w:val="both"/>
              <w:rPr>
                <w:szCs w:val="24"/>
                <w:lang w:val="pl-PL"/>
              </w:rPr>
            </w:pPr>
            <w:r w:rsidRPr="00C658A8">
              <w:rPr>
                <w:i/>
                <w:szCs w:val="24"/>
              </w:rPr>
              <w:t xml:space="preserve">     </w:t>
            </w:r>
            <w:r w:rsidR="00C70818" w:rsidRPr="00C658A8">
              <w:rPr>
                <w:i/>
                <w:szCs w:val="24"/>
              </w:rPr>
              <w:t xml:space="preserve">           </w:t>
            </w:r>
            <w:r w:rsidR="0035195B">
              <w:rPr>
                <w:i/>
                <w:szCs w:val="24"/>
              </w:rPr>
              <w:t xml:space="preserve">          </w:t>
            </w:r>
            <w:r w:rsidR="00C70818" w:rsidRPr="00C658A8">
              <w:rPr>
                <w:i/>
                <w:szCs w:val="24"/>
              </w:rPr>
              <w:t xml:space="preserve">  </w:t>
            </w:r>
            <w:r w:rsidR="0035195B">
              <w:rPr>
                <w:szCs w:val="24"/>
              </w:rPr>
              <w:t>SCRIPTOR – VENTUS d.o.o.  u stečaju</w:t>
            </w:r>
          </w:p>
          <w:p w:rsidRDefault="00C70818" w:rsidP="00C70818" w:rsidR="00911BCC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658A8">
              <w:rPr>
                <w:rFonts w:cs="Times New Roman" w:hAnsi="Times New Roman" w:ascii="Times New Roman"/>
                <w:i/>
                <w:sz w:val="24"/>
                <w:szCs w:val="24"/>
              </w:rPr>
              <w:t xml:space="preserve"> </w:t>
            </w:r>
            <w:r w:rsidR="000D04CF" w:rsidRPr="00C658A8">
              <w:rPr>
                <w:rFonts w:cs="Times New Roman" w:hAnsi="Times New Roman" w:ascii="Times New Roman"/>
                <w:i/>
                <w:sz w:val="24"/>
                <w:szCs w:val="24"/>
              </w:rPr>
              <w:t xml:space="preserve"> </w:t>
            </w:r>
          </w:p>
          <w:p w:rsidRDefault="00911BCC" w:rsidP="00C70818" w:rsidR="00911BCC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F33E8" w:rsidP="00C70818" w:rsidR="00AF33E8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DD0F52" w:rsidP="00C70818" w:rsidR="00DD0F52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7A1626" w:rsidP="00C70818" w:rsidR="00DD0F52" w:rsidRPr="00C658A8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C658A8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                                                              I</w:t>
            </w:r>
          </w:p>
          <w:p w:rsidRDefault="007A1626" w:rsidP="00C70818" w:rsidR="007A1626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F38E8" w:rsidP="00C70818" w:rsidR="002F38E8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658A8">
              <w:rPr>
                <w:rFonts w:cs="Times New Roman" w:hAnsi="Times New Roman" w:ascii="Times New Roman"/>
                <w:sz w:val="24"/>
                <w:szCs w:val="24"/>
              </w:rPr>
              <w:t>Stečajni postupak nad</w:t>
            </w:r>
            <w:r w:rsidR="00B30448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815EB3">
              <w:rPr>
                <w:rFonts w:cs="Times New Roman" w:hAnsi="Times New Roman" w:ascii="Times New Roman"/>
                <w:sz w:val="24"/>
                <w:szCs w:val="24"/>
              </w:rPr>
              <w:t>Scriptor- V</w:t>
            </w:r>
            <w:r w:rsidR="0035195B">
              <w:rPr>
                <w:rFonts w:cs="Times New Roman" w:hAnsi="Times New Roman" w:ascii="Times New Roman"/>
                <w:sz w:val="24"/>
                <w:szCs w:val="24"/>
              </w:rPr>
              <w:t>entus d.o.o.</w:t>
            </w:r>
            <w:r w:rsidR="00B30448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u stečaju  otvoren je </w:t>
            </w:r>
            <w:r w:rsidR="0035195B">
              <w:rPr>
                <w:rFonts w:cs="Times New Roman" w:hAnsi="Times New Roman" w:ascii="Times New Roman"/>
                <w:sz w:val="24"/>
                <w:szCs w:val="24"/>
              </w:rPr>
              <w:t>dana 6.02</w:t>
            </w:r>
            <w:r w:rsidR="00B30448" w:rsidRPr="00C658A8">
              <w:rPr>
                <w:rFonts w:cs="Times New Roman" w:hAnsi="Times New Roman" w:ascii="Times New Roman"/>
                <w:sz w:val="24"/>
                <w:szCs w:val="24"/>
              </w:rPr>
              <w:t>.2017</w:t>
            </w:r>
            <w:r w:rsidRPr="00C658A8">
              <w:rPr>
                <w:rFonts w:cs="Times New Roman" w:hAnsi="Times New Roman" w:ascii="Times New Roman"/>
                <w:sz w:val="24"/>
                <w:szCs w:val="24"/>
              </w:rPr>
              <w:t>. god</w:t>
            </w:r>
            <w:r w:rsidR="00B30448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. </w:t>
            </w:r>
          </w:p>
          <w:p w:rsidRDefault="002F38E8" w:rsidP="00C70818" w:rsidR="002F38E8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B1978" w:rsidP="00C70818" w:rsidR="009B1978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U trenutku </w:t>
            </w:r>
            <w:r w:rsidR="00C70818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njegovog </w:t>
            </w:r>
            <w:r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otvaranja </w:t>
            </w:r>
            <w:r w:rsidR="00B30448" w:rsidRPr="00C658A8">
              <w:rPr>
                <w:rFonts w:cs="Times New Roman" w:hAnsi="Times New Roman" w:ascii="Times New Roman"/>
                <w:sz w:val="24"/>
                <w:szCs w:val="24"/>
              </w:rPr>
              <w:t>dužnik</w:t>
            </w:r>
            <w:r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više nije obavljalo gospodarsku djelatnost koja se odnosila na </w:t>
            </w:r>
            <w:r w:rsidR="0035195B">
              <w:rPr>
                <w:rFonts w:cs="Times New Roman" w:hAnsi="Times New Roman" w:ascii="Times New Roman"/>
                <w:sz w:val="24"/>
                <w:szCs w:val="24"/>
              </w:rPr>
              <w:t>ugostiteljsku djelatnost.</w:t>
            </w:r>
          </w:p>
          <w:p w:rsidRDefault="009B1978" w:rsidP="00C70818" w:rsidR="009B1978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693349" w:rsidP="00C70818" w:rsidR="00F93359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658A8">
              <w:rPr>
                <w:rFonts w:cs="Times New Roman" w:hAnsi="Times New Roman" w:ascii="Times New Roman"/>
                <w:sz w:val="24"/>
                <w:szCs w:val="24"/>
              </w:rPr>
              <w:t>Uzroci</w:t>
            </w:r>
            <w:r w:rsidR="00F93359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steč</w:t>
            </w:r>
            <w:r w:rsidR="00926CC4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aja </w:t>
            </w:r>
            <w:r w:rsidR="00C70818" w:rsidRPr="00C658A8">
              <w:rPr>
                <w:rFonts w:cs="Times New Roman" w:hAnsi="Times New Roman" w:ascii="Times New Roman"/>
                <w:sz w:val="24"/>
                <w:szCs w:val="24"/>
              </w:rPr>
              <w:t>su</w:t>
            </w:r>
            <w:r w:rsidR="006E7CFC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pr</w:t>
            </w:r>
            <w:r w:rsidR="00C70818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estanak obavljanja djelatnosti i </w:t>
            </w:r>
            <w:r w:rsidR="006E7CFC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C70818" w:rsidRPr="00C658A8">
              <w:rPr>
                <w:rFonts w:cs="Times New Roman" w:hAnsi="Times New Roman" w:ascii="Times New Roman"/>
                <w:sz w:val="24"/>
                <w:szCs w:val="24"/>
              </w:rPr>
              <w:t>nelikvidnost.</w:t>
            </w:r>
          </w:p>
          <w:p w:rsidRDefault="00D73045" w:rsidP="00C70818" w:rsidR="00D73045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F38E8" w:rsidP="00C70818" w:rsidR="00B30448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Sjedište </w:t>
            </w:r>
            <w:r w:rsidR="00B30448" w:rsidRPr="00C658A8">
              <w:rPr>
                <w:rFonts w:cs="Times New Roman" w:hAnsi="Times New Roman" w:ascii="Times New Roman"/>
                <w:sz w:val="24"/>
                <w:szCs w:val="24"/>
              </w:rPr>
              <w:t xml:space="preserve">dužnika u </w:t>
            </w:r>
            <w:r w:rsidR="0035195B">
              <w:rPr>
                <w:rFonts w:cs="Times New Roman" w:hAnsi="Times New Roman" w:ascii="Times New Roman"/>
                <w:sz w:val="24"/>
                <w:szCs w:val="24"/>
              </w:rPr>
              <w:t>Zagreb, Šestinski dol odvojak 1b gdje st</w:t>
            </w:r>
            <w:r w:rsidR="00025F06">
              <w:rPr>
                <w:rFonts w:cs="Times New Roman" w:hAnsi="Times New Roman" w:ascii="Times New Roman"/>
                <w:sz w:val="24"/>
                <w:szCs w:val="24"/>
              </w:rPr>
              <w:t>anuje  bivši direktor i vlasnik</w:t>
            </w:r>
            <w:r w:rsidR="0035195B">
              <w:rPr>
                <w:rFonts w:cs="Times New Roman" w:hAnsi="Times New Roman" w:ascii="Times New Roman"/>
                <w:sz w:val="24"/>
                <w:szCs w:val="24"/>
              </w:rPr>
              <w:t xml:space="preserve"> dužnika.</w:t>
            </w:r>
          </w:p>
          <w:p w:rsidRDefault="00F93359" w:rsidP="00C70818" w:rsidR="00F93359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35195B" w:rsidP="00C70818" w:rsidR="00D73045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 r</w:t>
            </w:r>
            <w:r w:rsidR="00025F06">
              <w:rPr>
                <w:rFonts w:cs="Times New Roman" w:hAnsi="Times New Roman" w:ascii="Times New Roman"/>
                <w:sz w:val="24"/>
                <w:szCs w:val="24"/>
              </w:rPr>
              <w:t>adnom sam odnosu zatekao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direktora  Renata Vuka kojem sam otkazao ugovor o radu. </w:t>
            </w:r>
          </w:p>
          <w:p w:rsidRDefault="00D73045" w:rsidP="00C70818" w:rsidR="00D73045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642DFC" w:rsidP="00C70818" w:rsidR="0035195B">
            <w:pPr>
              <w:jc w:val="both"/>
              <w:rPr>
                <w:rFonts w:eastAsiaTheme="minorHAnsi"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>Primopredaja</w:t>
            </w:r>
            <w:r w:rsidR="006E7CFC" w:rsidRPr="00C658A8">
              <w:rPr>
                <w:rFonts w:eastAsiaTheme="minorHAnsi"/>
                <w:szCs w:val="24"/>
                <w:lang w:eastAsia="en-US"/>
              </w:rPr>
              <w:t xml:space="preserve"> posla</w:t>
            </w:r>
            <w:r w:rsidRPr="00C658A8">
              <w:rPr>
                <w:rFonts w:eastAsiaTheme="minorHAnsi"/>
                <w:szCs w:val="24"/>
                <w:lang w:eastAsia="en-US"/>
              </w:rPr>
              <w:t xml:space="preserve"> i poslovne dokumentacije </w:t>
            </w:r>
            <w:r w:rsidR="006E7CFC" w:rsidRPr="00C658A8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35195B">
              <w:rPr>
                <w:rFonts w:eastAsiaTheme="minorHAnsi"/>
                <w:szCs w:val="24"/>
                <w:lang w:eastAsia="en-US"/>
              </w:rPr>
              <w:t>nije u cijelosti izvršena zbog ne suradnje bivšeg direktora.</w:t>
            </w:r>
          </w:p>
          <w:p w:rsidRDefault="0035195B" w:rsidP="00C70818" w:rsidR="0035195B">
            <w:pPr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Default="0035195B" w:rsidP="00C70818" w:rsidR="0035195B">
            <w:pPr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Bruto bilancu sam dobio  firme Reditus d.o.o. Zagreb koje je za dužnika  obavljalo knjigovodstvene poslove.</w:t>
            </w:r>
          </w:p>
          <w:p w:rsidRDefault="0035195B" w:rsidP="00C70818" w:rsidR="0035195B">
            <w:pPr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Default="00AD5BD2" w:rsidP="00C70818" w:rsidR="00AD5BD2" w:rsidRPr="00C658A8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  <w:r w:rsidRPr="00C658A8">
              <w:rPr>
                <w:rFonts w:eastAsiaTheme="minorHAnsi"/>
                <w:b/>
                <w:szCs w:val="24"/>
                <w:lang w:eastAsia="en-US"/>
              </w:rPr>
              <w:t xml:space="preserve">                 </w:t>
            </w:r>
            <w:r w:rsidR="0035195B">
              <w:rPr>
                <w:rFonts w:eastAsiaTheme="minorHAnsi"/>
                <w:b/>
                <w:szCs w:val="24"/>
                <w:lang w:eastAsia="en-US"/>
              </w:rPr>
              <w:t xml:space="preserve">                                         </w:t>
            </w:r>
            <w:r w:rsidRPr="00C658A8">
              <w:rPr>
                <w:rFonts w:eastAsiaTheme="minorHAnsi"/>
                <w:b/>
                <w:szCs w:val="24"/>
                <w:lang w:eastAsia="en-US"/>
              </w:rPr>
              <w:t xml:space="preserve"> II</w:t>
            </w:r>
          </w:p>
          <w:p w:rsidRDefault="00AD5BD2" w:rsidP="00C70818" w:rsidR="00AD5BD2" w:rsidRPr="00C658A8">
            <w:pPr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Default="008B4298" w:rsidP="00C70818" w:rsidR="00C779B7" w:rsidRPr="00C658A8">
            <w:pPr>
              <w:jc w:val="both"/>
              <w:rPr>
                <w:rFonts w:eastAsiaTheme="minorHAnsi"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>Prema početnoj bilanci imovinu dužnika čine:</w:t>
            </w:r>
          </w:p>
          <w:p w:rsidRDefault="008B4298" w:rsidP="00C70818" w:rsidR="008B4298" w:rsidRPr="00C658A8">
            <w:pPr>
              <w:jc w:val="both"/>
              <w:rPr>
                <w:rFonts w:eastAsiaTheme="minorHAnsi"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 xml:space="preserve"> - </w:t>
            </w:r>
            <w:r w:rsidR="0035195B">
              <w:rPr>
                <w:rFonts w:eastAsiaTheme="minorHAnsi"/>
                <w:szCs w:val="24"/>
                <w:lang w:eastAsia="en-US"/>
              </w:rPr>
              <w:t xml:space="preserve">vozilo ( motor)                 </w:t>
            </w:r>
            <w:r w:rsidRPr="00C658A8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AD5BD2" w:rsidRPr="00C658A8">
              <w:rPr>
                <w:rFonts w:eastAsiaTheme="minorHAnsi"/>
                <w:szCs w:val="24"/>
                <w:lang w:eastAsia="en-US"/>
              </w:rPr>
              <w:t xml:space="preserve">                      </w:t>
            </w:r>
            <w:r w:rsidR="0035195B">
              <w:rPr>
                <w:rFonts w:eastAsiaTheme="minorHAnsi"/>
                <w:szCs w:val="24"/>
                <w:lang w:eastAsia="en-US"/>
              </w:rPr>
              <w:t xml:space="preserve"> 20.845,50 </w:t>
            </w:r>
            <w:r w:rsidR="009804F7" w:rsidRPr="00C658A8">
              <w:rPr>
                <w:rFonts w:eastAsiaTheme="minorHAnsi"/>
                <w:szCs w:val="24"/>
                <w:lang w:eastAsia="en-US"/>
              </w:rPr>
              <w:t>kn</w:t>
            </w:r>
          </w:p>
          <w:p w:rsidRDefault="0035195B" w:rsidP="00C70818" w:rsidR="0035195B">
            <w:pPr>
              <w:jc w:val="both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lastRenderedPageBreak/>
              <w:t xml:space="preserve">- novac u blagajni                                        </w:t>
            </w:r>
            <w:r w:rsidR="001E3F1F">
              <w:rPr>
                <w:rFonts w:eastAsiaTheme="minorHAnsi"/>
                <w:szCs w:val="24"/>
                <w:lang w:eastAsia="en-US"/>
              </w:rPr>
              <w:t>43.902,51 kn</w:t>
            </w:r>
          </w:p>
          <w:p w:rsidRDefault="001E3F1F" w:rsidP="00C70818" w:rsidR="001E3F1F">
            <w:pPr>
              <w:jc w:val="both"/>
              <w:rPr>
                <w:rFonts w:eastAsiaTheme="minorHAnsi"/>
                <w:szCs w:val="24"/>
                <w:lang w:eastAsia="en-US"/>
              </w:rPr>
            </w:pPr>
          </w:p>
          <w:p w:rsidRDefault="00D44932" w:rsidP="00C70818" w:rsidR="00D44932" w:rsidRPr="001E3F1F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>Uk</w:t>
            </w:r>
            <w:r w:rsidR="009804F7" w:rsidRPr="00C658A8">
              <w:rPr>
                <w:rFonts w:eastAsiaTheme="minorHAnsi"/>
                <w:szCs w:val="24"/>
                <w:lang w:eastAsia="en-US"/>
              </w:rPr>
              <w:t>upna aktiva</w:t>
            </w:r>
            <w:r w:rsidRPr="00C658A8">
              <w:rPr>
                <w:rFonts w:eastAsiaTheme="minorHAnsi"/>
                <w:szCs w:val="24"/>
                <w:lang w:eastAsia="en-US"/>
              </w:rPr>
              <w:t xml:space="preserve">- imovina dužnika iznosi </w:t>
            </w:r>
            <w:r w:rsidR="009804F7" w:rsidRPr="00C658A8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1E3F1F">
              <w:rPr>
                <w:rFonts w:eastAsiaTheme="minorHAnsi"/>
                <w:szCs w:val="24"/>
                <w:lang w:eastAsia="en-US"/>
              </w:rPr>
              <w:t xml:space="preserve">    </w:t>
            </w:r>
            <w:r w:rsidR="001E3F1F" w:rsidRPr="001E3F1F">
              <w:rPr>
                <w:rFonts w:eastAsiaTheme="minorHAnsi"/>
                <w:b/>
                <w:szCs w:val="24"/>
                <w:lang w:eastAsia="en-US"/>
              </w:rPr>
              <w:t>64.748,01 kn</w:t>
            </w:r>
          </w:p>
          <w:p w:rsidRDefault="00B1154C" w:rsidP="00C70818" w:rsidR="00B1154C" w:rsidRPr="001E3F1F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</w:p>
          <w:p w:rsidRDefault="009804F7" w:rsidP="00C70818" w:rsidR="007A1626" w:rsidRPr="00C658A8">
            <w:pPr>
              <w:jc w:val="both"/>
              <w:rPr>
                <w:rFonts w:eastAsiaTheme="minorHAnsi"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>U obvezama najveće stavke su :</w:t>
            </w:r>
          </w:p>
          <w:p w:rsidRDefault="009804F7" w:rsidP="00C70818" w:rsidR="009804F7" w:rsidRPr="001E3F1F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  <w:r w:rsidRPr="00C658A8">
              <w:rPr>
                <w:rFonts w:eastAsiaTheme="minorHAnsi"/>
                <w:szCs w:val="24"/>
                <w:lang w:eastAsia="en-US"/>
              </w:rPr>
              <w:t xml:space="preserve">- </w:t>
            </w:r>
            <w:r w:rsidR="001E3F1F">
              <w:rPr>
                <w:rFonts w:eastAsiaTheme="minorHAnsi"/>
                <w:szCs w:val="24"/>
                <w:lang w:eastAsia="en-US"/>
              </w:rPr>
              <w:t xml:space="preserve">obveze za plaće                  </w:t>
            </w:r>
            <w:r w:rsidRPr="00C658A8">
              <w:rPr>
                <w:rFonts w:eastAsiaTheme="minorHAnsi"/>
                <w:szCs w:val="24"/>
                <w:lang w:eastAsia="en-US"/>
              </w:rPr>
              <w:t xml:space="preserve">                </w:t>
            </w:r>
            <w:r w:rsidR="001E3F1F">
              <w:rPr>
                <w:rFonts w:eastAsiaTheme="minorHAnsi"/>
                <w:szCs w:val="24"/>
                <w:lang w:eastAsia="en-US"/>
              </w:rPr>
              <w:t xml:space="preserve">        </w:t>
            </w:r>
            <w:r w:rsidR="001E3F1F" w:rsidRPr="001E3F1F">
              <w:rPr>
                <w:rFonts w:eastAsiaTheme="minorHAnsi"/>
                <w:b/>
                <w:szCs w:val="24"/>
                <w:lang w:eastAsia="en-US"/>
              </w:rPr>
              <w:t>73.397,67 kn</w:t>
            </w:r>
          </w:p>
          <w:p w:rsidRDefault="009804F7" w:rsidP="00C70818" w:rsidR="009804F7" w:rsidRPr="001E3F1F">
            <w:pPr>
              <w:jc w:val="both"/>
              <w:rPr>
                <w:rFonts w:eastAsiaTheme="minorHAnsi"/>
                <w:b/>
                <w:szCs w:val="24"/>
                <w:lang w:eastAsia="en-US"/>
              </w:rPr>
            </w:pPr>
          </w:p>
          <w:p w:rsidRDefault="00A51B74" w:rsidP="00C70818" w:rsidR="00A51B74" w:rsidRPr="00C658A8">
            <w:pPr>
              <w:jc w:val="both"/>
              <w:rPr>
                <w:b/>
                <w:szCs w:val="24"/>
              </w:rPr>
            </w:pPr>
          </w:p>
          <w:p w:rsidRDefault="00B910FD" w:rsidP="00C70818" w:rsidR="00B910FD" w:rsidRPr="00C658A8">
            <w:pPr>
              <w:jc w:val="both"/>
              <w:rPr>
                <w:b/>
                <w:szCs w:val="24"/>
              </w:rPr>
            </w:pPr>
          </w:p>
          <w:p w:rsidRDefault="007A1626" w:rsidP="00C70818" w:rsidR="007A1626" w:rsidRPr="00C658A8">
            <w:pPr>
              <w:jc w:val="both"/>
              <w:rPr>
                <w:b/>
                <w:szCs w:val="24"/>
              </w:rPr>
            </w:pPr>
            <w:r w:rsidRPr="00C658A8">
              <w:rPr>
                <w:b/>
                <w:szCs w:val="24"/>
              </w:rPr>
              <w:t xml:space="preserve">                                                     </w:t>
            </w:r>
            <w:r w:rsidR="009804F7" w:rsidRPr="00C658A8">
              <w:rPr>
                <w:b/>
                <w:szCs w:val="24"/>
              </w:rPr>
              <w:t xml:space="preserve"> </w:t>
            </w:r>
            <w:r w:rsidRPr="00C658A8">
              <w:rPr>
                <w:b/>
                <w:szCs w:val="24"/>
              </w:rPr>
              <w:t xml:space="preserve">      III</w:t>
            </w:r>
          </w:p>
          <w:p w:rsidRDefault="007A1626" w:rsidP="00C70818" w:rsidR="007A1626" w:rsidRPr="00C658A8">
            <w:pPr>
              <w:jc w:val="both"/>
              <w:rPr>
                <w:szCs w:val="24"/>
              </w:rPr>
            </w:pPr>
          </w:p>
          <w:p w:rsidRDefault="00B910FD" w:rsidP="00C70818" w:rsidR="00B910FD" w:rsidRPr="00C658A8">
            <w:pPr>
              <w:jc w:val="both"/>
              <w:rPr>
                <w:szCs w:val="24"/>
              </w:rPr>
            </w:pPr>
            <w:r w:rsidRPr="00C658A8">
              <w:rPr>
                <w:szCs w:val="24"/>
              </w:rPr>
              <w:t>U sadašnj</w:t>
            </w:r>
            <w:r w:rsidR="00D72655" w:rsidRPr="00C658A8">
              <w:rPr>
                <w:szCs w:val="24"/>
              </w:rPr>
              <w:t>em  tijeku stečajnog p</w:t>
            </w:r>
            <w:r w:rsidRPr="00C658A8">
              <w:rPr>
                <w:szCs w:val="24"/>
              </w:rPr>
              <w:t>ostupka postoje  više problema od kojih su dva n</w:t>
            </w:r>
            <w:r w:rsidR="00354EEE" w:rsidRPr="00C658A8">
              <w:rPr>
                <w:szCs w:val="24"/>
              </w:rPr>
              <w:t>aj</w:t>
            </w:r>
            <w:r w:rsidRPr="00C658A8">
              <w:rPr>
                <w:szCs w:val="24"/>
              </w:rPr>
              <w:t>veća:</w:t>
            </w:r>
          </w:p>
          <w:p w:rsidRDefault="00B910FD" w:rsidP="00C70818" w:rsidR="00B910FD" w:rsidRPr="00C658A8">
            <w:pPr>
              <w:jc w:val="both"/>
              <w:rPr>
                <w:szCs w:val="24"/>
              </w:rPr>
            </w:pPr>
          </w:p>
          <w:p w:rsidRDefault="009D44E8" w:rsidP="00C70818" w:rsidR="001E3F1F">
            <w:pPr>
              <w:jc w:val="both"/>
              <w:rPr>
                <w:szCs w:val="24"/>
              </w:rPr>
            </w:pPr>
            <w:r w:rsidRPr="00C658A8">
              <w:rPr>
                <w:szCs w:val="24"/>
              </w:rPr>
              <w:t xml:space="preserve">- </w:t>
            </w:r>
            <w:r w:rsidR="001E3F1F">
              <w:rPr>
                <w:szCs w:val="24"/>
              </w:rPr>
              <w:t>stečajni dužnik nema novaca niti za osnov</w:t>
            </w:r>
            <w:r w:rsidR="00025F06">
              <w:rPr>
                <w:szCs w:val="24"/>
              </w:rPr>
              <w:t>n</w:t>
            </w:r>
            <w:r w:rsidR="001E3F1F">
              <w:rPr>
                <w:szCs w:val="24"/>
              </w:rPr>
              <w:t>e troškove kao što su to knjigovodstveni poslovi</w:t>
            </w:r>
          </w:p>
          <w:p w:rsidRDefault="001E3F1F" w:rsidP="00C70818" w:rsidR="00025F0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 bivši direktor ne želi</w:t>
            </w:r>
            <w:r w:rsidR="00025F06">
              <w:rPr>
                <w:szCs w:val="24"/>
              </w:rPr>
              <w:t xml:space="preserve"> stečajnom upravitelju </w:t>
            </w:r>
            <w:r>
              <w:rPr>
                <w:szCs w:val="24"/>
              </w:rPr>
              <w:t>predati</w:t>
            </w:r>
            <w:r w:rsidR="00025F06">
              <w:rPr>
                <w:szCs w:val="24"/>
              </w:rPr>
              <w:t xml:space="preserve"> motor </w:t>
            </w:r>
            <w:r>
              <w:rPr>
                <w:szCs w:val="24"/>
              </w:rPr>
              <w:t>u posjed</w:t>
            </w:r>
            <w:r w:rsidR="00025F06">
              <w:rPr>
                <w:szCs w:val="24"/>
              </w:rPr>
              <w:t>, a manjak</w:t>
            </w:r>
            <w:r>
              <w:rPr>
                <w:szCs w:val="24"/>
              </w:rPr>
              <w:t xml:space="preserve"> u blagajni opravdava  </w:t>
            </w:r>
            <w:r w:rsidR="00025F06">
              <w:rPr>
                <w:szCs w:val="24"/>
              </w:rPr>
              <w:t>neurednim</w:t>
            </w:r>
            <w:r>
              <w:rPr>
                <w:szCs w:val="24"/>
              </w:rPr>
              <w:t xml:space="preserve"> knjiženjem</w:t>
            </w:r>
            <w:r w:rsidR="00025F06">
              <w:rPr>
                <w:szCs w:val="24"/>
              </w:rPr>
              <w:t xml:space="preserve"> poslovnih događaja.</w:t>
            </w:r>
          </w:p>
          <w:p w:rsidRDefault="00025F06" w:rsidP="00C70818" w:rsidR="00025F06">
            <w:pPr>
              <w:jc w:val="both"/>
              <w:rPr>
                <w:szCs w:val="24"/>
              </w:rPr>
            </w:pPr>
          </w:p>
          <w:p w:rsidRDefault="00011A42" w:rsidP="00C70818" w:rsidR="002A41E2" w:rsidRPr="00C658A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Navedenim postupcima postoji osnova sumnja da je Renato Vuk počinio kaznena djela iz čl. 234 Kaznenog zakona – neovlaštena upotreba tuđe stvari, čl. 241- povreda tuđih prava i čl. 241 – pronevjeru.</w:t>
            </w:r>
            <w:r w:rsidR="00025F06">
              <w:rPr>
                <w:szCs w:val="24"/>
              </w:rPr>
              <w:t xml:space="preserve"> </w:t>
            </w:r>
          </w:p>
          <w:p w:rsidRDefault="009D44E8" w:rsidP="001E3F1F" w:rsidR="000E128E" w:rsidRPr="00C658A8">
            <w:pPr>
              <w:jc w:val="both"/>
              <w:rPr>
                <w:szCs w:val="24"/>
              </w:rPr>
            </w:pPr>
            <w:r w:rsidRPr="00C658A8">
              <w:rPr>
                <w:b/>
                <w:szCs w:val="24"/>
              </w:rPr>
              <w:t xml:space="preserve">                                </w:t>
            </w:r>
            <w:r w:rsidR="000E128E" w:rsidRPr="00C658A8">
              <w:rPr>
                <w:b/>
                <w:szCs w:val="24"/>
              </w:rPr>
              <w:t xml:space="preserve">                       </w:t>
            </w:r>
            <w:r w:rsidR="002A41E2" w:rsidRPr="00C658A8">
              <w:rPr>
                <w:b/>
                <w:szCs w:val="24"/>
              </w:rPr>
              <w:t xml:space="preserve">    </w:t>
            </w:r>
            <w:r w:rsidR="00354EEE" w:rsidRPr="00C658A8">
              <w:rPr>
                <w:b/>
                <w:szCs w:val="24"/>
              </w:rPr>
              <w:t xml:space="preserve">    </w:t>
            </w:r>
          </w:p>
          <w:p w:rsidRDefault="000E128E" w:rsidP="00C70818" w:rsidR="000E128E" w:rsidRPr="00C658A8">
            <w:pPr>
              <w:jc w:val="both"/>
              <w:rPr>
                <w:b/>
                <w:szCs w:val="24"/>
              </w:rPr>
            </w:pPr>
            <w:r w:rsidRPr="00C658A8">
              <w:rPr>
                <w:b/>
                <w:szCs w:val="24"/>
              </w:rPr>
              <w:t xml:space="preserve">                                           </w:t>
            </w:r>
            <w:r w:rsidR="00D72655" w:rsidRPr="00C658A8">
              <w:rPr>
                <w:b/>
                <w:szCs w:val="24"/>
              </w:rPr>
              <w:t xml:space="preserve">  </w:t>
            </w:r>
            <w:r w:rsidRPr="00C658A8">
              <w:rPr>
                <w:b/>
                <w:szCs w:val="24"/>
              </w:rPr>
              <w:t xml:space="preserve">               </w:t>
            </w:r>
            <w:r w:rsidR="001E3F1F">
              <w:rPr>
                <w:b/>
                <w:szCs w:val="24"/>
              </w:rPr>
              <w:t>I</w:t>
            </w:r>
            <w:r w:rsidRPr="00C658A8">
              <w:rPr>
                <w:b/>
                <w:szCs w:val="24"/>
              </w:rPr>
              <w:t>V</w:t>
            </w:r>
          </w:p>
          <w:p w:rsidRDefault="000E128E" w:rsidP="00C70818" w:rsidR="000E128E" w:rsidRPr="00C658A8">
            <w:pPr>
              <w:jc w:val="both"/>
              <w:rPr>
                <w:szCs w:val="24"/>
              </w:rPr>
            </w:pPr>
          </w:p>
          <w:p w:rsidRDefault="00B910FD" w:rsidP="00C70818" w:rsidR="00B910FD" w:rsidRPr="00C658A8">
            <w:pPr>
              <w:jc w:val="both"/>
              <w:rPr>
                <w:szCs w:val="24"/>
              </w:rPr>
            </w:pPr>
          </w:p>
          <w:p w:rsidRDefault="006339C8" w:rsidP="00C70818" w:rsidR="001E3F1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U daljnjem tijeku stečajnog postup</w:t>
            </w:r>
            <w:r w:rsidR="001E3F1F">
              <w:rPr>
                <w:szCs w:val="24"/>
              </w:rPr>
              <w:t>k</w:t>
            </w:r>
            <w:r>
              <w:rPr>
                <w:szCs w:val="24"/>
              </w:rPr>
              <w:t>a trebalo bi pokrenuti sudski postupak radi predaje u posjed</w:t>
            </w:r>
            <w:r w:rsidR="001E3F1F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otuđenog </w:t>
            </w:r>
            <w:r w:rsidR="001E3F1F">
              <w:rPr>
                <w:szCs w:val="24"/>
              </w:rPr>
              <w:t>vozila  koji može trajati dulje vrijeme.</w:t>
            </w:r>
          </w:p>
          <w:p w:rsidRDefault="001E3F1F" w:rsidP="00C70818" w:rsidR="001E3F1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Default="001E3F1F" w:rsidP="00C70818" w:rsidR="006339C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Zato predlažem da sud pozove</w:t>
            </w:r>
            <w:r w:rsidR="006339C8">
              <w:rPr>
                <w:szCs w:val="24"/>
              </w:rPr>
              <w:t xml:space="preserve">  vjerovnike da plate predujam koji </w:t>
            </w:r>
            <w:r>
              <w:rPr>
                <w:szCs w:val="24"/>
              </w:rPr>
              <w:t xml:space="preserve"> bio nam</w:t>
            </w:r>
            <w:r w:rsidR="006339C8">
              <w:rPr>
                <w:szCs w:val="24"/>
              </w:rPr>
              <w:t>i</w:t>
            </w:r>
            <w:r>
              <w:rPr>
                <w:szCs w:val="24"/>
              </w:rPr>
              <w:t>jenjen fina</w:t>
            </w:r>
            <w:r w:rsidR="006339C8">
              <w:rPr>
                <w:szCs w:val="24"/>
              </w:rPr>
              <w:t>n</w:t>
            </w:r>
            <w:r>
              <w:rPr>
                <w:szCs w:val="24"/>
              </w:rPr>
              <w:t>ciranju  sud</w:t>
            </w:r>
            <w:r w:rsidR="006339C8">
              <w:rPr>
                <w:szCs w:val="24"/>
              </w:rPr>
              <w:t>s</w:t>
            </w:r>
            <w:r>
              <w:rPr>
                <w:szCs w:val="24"/>
              </w:rPr>
              <w:t>kog postupka  i podmirenju</w:t>
            </w:r>
            <w:r w:rsidR="006339C8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="006339C8">
              <w:rPr>
                <w:szCs w:val="24"/>
              </w:rPr>
              <w:t xml:space="preserve">nužnih </w:t>
            </w:r>
            <w:r>
              <w:rPr>
                <w:szCs w:val="24"/>
              </w:rPr>
              <w:t>ob</w:t>
            </w:r>
            <w:r w:rsidR="006339C8">
              <w:rPr>
                <w:szCs w:val="24"/>
              </w:rPr>
              <w:t>v</w:t>
            </w:r>
            <w:r>
              <w:rPr>
                <w:szCs w:val="24"/>
              </w:rPr>
              <w:t>eza</w:t>
            </w:r>
            <w:r w:rsidR="006339C8">
              <w:rPr>
                <w:szCs w:val="24"/>
              </w:rPr>
              <w:t xml:space="preserve"> stečajne mase (knjigovodstveni poslovi).</w:t>
            </w:r>
          </w:p>
          <w:p w:rsidRDefault="006339C8" w:rsidP="00C70818" w:rsidR="006339C8">
            <w:pPr>
              <w:jc w:val="both"/>
              <w:rPr>
                <w:szCs w:val="24"/>
              </w:rPr>
            </w:pPr>
          </w:p>
          <w:p w:rsidRDefault="006339C8" w:rsidP="00C70818" w:rsidR="006339C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Ako stečajni vjerovnici odluče da im nije svrsishodno platiti predujam predlažem da se stečajni postupak obustavi.</w:t>
            </w:r>
          </w:p>
          <w:p w:rsidRDefault="00152140" w:rsidP="00C70818" w:rsidR="00152140" w:rsidRPr="00C658A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0E2E9D" w:rsidP="006339C8" w:rsidR="000E2E9D" w:rsidRPr="00C658A8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</w:tr>
      <w:tr w:rsidTr="00D1592A" w:rsidR="000D04CF" w:rsidRPr="00AB615D">
        <w:trPr>
          <w:trHeight w:val="3089"/>
        </w:trPr>
        <w:tc>
          <w:tcPr>
            <w:tcW w:type="dxa" w:w="9039"/>
          </w:tcPr>
          <w:p w:rsidRDefault="00C70818" w:rsidP="00C70818" w:rsidR="000D04CF" w:rsidRPr="00C658A8">
            <w:pPr>
              <w:tabs>
                <w:tab w:pos="5040" w:val="left"/>
              </w:tabs>
              <w:jc w:val="both"/>
              <w:rPr>
                <w:szCs w:val="24"/>
              </w:rPr>
            </w:pPr>
            <w:r w:rsidRPr="00C658A8">
              <w:rPr>
                <w:szCs w:val="24"/>
              </w:rPr>
              <w:lastRenderedPageBreak/>
              <w:t xml:space="preserve">                                                                        </w:t>
            </w:r>
            <w:r w:rsidR="00693349" w:rsidRPr="00C658A8">
              <w:rPr>
                <w:szCs w:val="24"/>
              </w:rPr>
              <w:t>Stečajni upravitelj</w:t>
            </w:r>
          </w:p>
          <w:p w:rsidRDefault="00C70818" w:rsidP="00C70818" w:rsidR="00C40661">
            <w:pPr>
              <w:tabs>
                <w:tab w:pos="5040" w:val="left"/>
              </w:tabs>
              <w:jc w:val="both"/>
              <w:rPr>
                <w:szCs w:val="24"/>
              </w:rPr>
            </w:pPr>
            <w:r w:rsidRPr="00C658A8">
              <w:rPr>
                <w:szCs w:val="24"/>
              </w:rPr>
              <w:t xml:space="preserve">                                                                           </w:t>
            </w:r>
            <w:r w:rsidR="00693349" w:rsidRPr="00C658A8">
              <w:rPr>
                <w:szCs w:val="24"/>
              </w:rPr>
              <w:t>Davor Ivančić</w:t>
            </w:r>
          </w:p>
          <w:p w:rsidRDefault="00F62922" w:rsidP="00C70818" w:rsidR="00F62922">
            <w:pPr>
              <w:tabs>
                <w:tab w:pos="5040" w:val="left"/>
              </w:tabs>
              <w:jc w:val="both"/>
              <w:rPr>
                <w:szCs w:val="24"/>
              </w:rPr>
            </w:pPr>
          </w:p>
          <w:p w:rsidRDefault="00F62922" w:rsidP="00C70818" w:rsidR="00F62922">
            <w:pPr>
              <w:tabs>
                <w:tab w:pos="5040" w:val="left"/>
              </w:tabs>
              <w:jc w:val="both"/>
              <w:rPr>
                <w:szCs w:val="24"/>
              </w:rPr>
            </w:pPr>
          </w:p>
          <w:p w:rsidRDefault="00F62922" w:rsidP="00F62922" w:rsidR="00F62922" w:rsidRPr="003726DD">
            <w:pPr>
              <w:jc w:val="center"/>
              <w:rPr>
                <w:b/>
                <w:sz w:val="28"/>
              </w:rPr>
            </w:pPr>
            <w:r w:rsidRPr="00655B39">
              <w:rPr>
                <w:b/>
                <w:sz w:val="28"/>
              </w:rPr>
              <w:t xml:space="preserve">Obrazac </w:t>
            </w:r>
            <w:r w:rsidRPr="003726DD">
              <w:rPr>
                <w:b/>
                <w:sz w:val="28"/>
              </w:rPr>
              <w:t>19.</w:t>
            </w:r>
          </w:p>
          <w:p w:rsidRDefault="00F62922" w:rsidP="00F62922" w:rsidR="00F62922" w:rsidRPr="00EC155B">
            <w:pPr>
              <w:jc w:val="center"/>
              <w:rPr>
                <w:b/>
                <w:sz w:val="28"/>
              </w:rPr>
            </w:pPr>
          </w:p>
          <w:p w:rsidRDefault="00F62922" w:rsidP="00F62922" w:rsidR="00F62922" w:rsidRPr="00053A2C">
            <w:pPr>
              <w:pStyle w:val="Tijeloteksta2"/>
              <w:tabs>
                <w:tab w:pos="6150" w:val="left"/>
              </w:tabs>
              <w:rPr>
                <w:bCs/>
                <w:sz w:val="28"/>
                <w:szCs w:val="28"/>
              </w:rPr>
            </w:pPr>
            <w:r w:rsidRPr="00053A2C">
              <w:rPr>
                <w:bCs/>
                <w:sz w:val="28"/>
                <w:szCs w:val="28"/>
              </w:rPr>
              <w:t>TRGOVAČKI SUD U ZAGREBU</w:t>
            </w:r>
          </w:p>
          <w:p w:rsidRDefault="00F62922" w:rsidP="00F62922" w:rsidR="00F62922" w:rsidRPr="00053A2C">
            <w:pPr>
              <w:jc w:val="both"/>
              <w:rPr>
                <w:szCs w:val="24"/>
                <w:lang w:val="pl-PL"/>
              </w:rPr>
            </w:pPr>
          </w:p>
          <w:p w:rsidRDefault="00F62922" w:rsidP="00F62922" w:rsidR="00F62922" w:rsidRPr="00053A2C">
            <w:pPr>
              <w:jc w:val="both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 xml:space="preserve"> St – 5641</w:t>
            </w:r>
            <w:r w:rsidRPr="00053A2C">
              <w:rPr>
                <w:szCs w:val="24"/>
                <w:lang w:val="pl-PL"/>
              </w:rPr>
              <w:t>/16</w:t>
            </w:r>
          </w:p>
          <w:p w:rsidRDefault="00F62922" w:rsidP="00F62922" w:rsidR="00F62922" w:rsidRPr="00053A2C">
            <w:pPr>
              <w:jc w:val="both"/>
              <w:rPr>
                <w:szCs w:val="24"/>
              </w:rPr>
            </w:pPr>
          </w:p>
          <w:p w:rsidRDefault="00F62922" w:rsidP="00F62922" w:rsidR="00F62922" w:rsidRPr="00053A2C">
            <w:pPr>
              <w:jc w:val="both"/>
              <w:rPr>
                <w:szCs w:val="24"/>
                <w:lang w:val="pl-PL"/>
              </w:rPr>
            </w:pPr>
            <w:r>
              <w:rPr>
                <w:szCs w:val="24"/>
              </w:rPr>
              <w:t xml:space="preserve">SCRIPTOR – VENTUS </w:t>
            </w:r>
            <w:r w:rsidRPr="00053A2C">
              <w:rPr>
                <w:szCs w:val="24"/>
              </w:rPr>
              <w:t xml:space="preserve">d.o.o.  u stečaju , </w:t>
            </w:r>
            <w:r>
              <w:rPr>
                <w:szCs w:val="24"/>
              </w:rPr>
              <w:t>Zagreb, Šestinski odvojak 1B</w:t>
            </w:r>
          </w:p>
          <w:p w:rsidRDefault="00F62922" w:rsidP="00F62922" w:rsidR="00F62922" w:rsidRPr="00053A2C">
            <w:pPr>
              <w:rPr>
                <w:b/>
                <w:szCs w:val="24"/>
              </w:rPr>
            </w:pPr>
          </w:p>
          <w:p w:rsidRDefault="00F62922" w:rsidP="00F62922" w:rsidR="00F62922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F62922" w:rsidP="00F62922" w:rsidR="00F62922" w:rsidRPr="00325DE1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F62922" w:rsidP="00F62922" w:rsidR="00F62922" w:rsidRPr="00B1346F">
            <w:pPr>
              <w:jc w:val="center"/>
              <w:rPr>
                <w:rFonts w:hAnsi="Book Antiqua" w:ascii="Book Antiqua"/>
                <w:szCs w:val="24"/>
                <w:lang w:val="pl-PL"/>
              </w:rPr>
            </w:pPr>
            <w:r w:rsidRPr="00B1346F">
              <w:rPr>
                <w:rFonts w:hAnsi="Book Antiqua" w:ascii="Book Antiqua"/>
                <w:b/>
                <w:szCs w:val="24"/>
                <w:lang w:val="pl-PL"/>
              </w:rPr>
              <w:lastRenderedPageBreak/>
              <w:t>TABLICA PRIJAVLJENIH TRAŽBINA, RAZLUČNIH I IZLUČNIH PRAVA</w:t>
            </w:r>
          </w:p>
          <w:p w:rsidRDefault="00F62922" w:rsidP="00F62922" w:rsidR="00F62922" w:rsidRPr="00B1346F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  <w:p w:rsidRDefault="00F62922" w:rsidP="00F62922" w:rsidR="00F62922" w:rsidRPr="00B1346F">
            <w:pPr>
              <w:pStyle w:val="Bezproreda"/>
              <w:numPr>
                <w:ilvl w:val="0"/>
                <w:numId w:val="5"/>
              </w:numPr>
              <w:spacing w:after="80"/>
              <w:jc w:val="center"/>
              <w:rPr>
                <w:rFonts w:hAnsi="Book Antiqua" w:ascii="Book Antiqua"/>
                <w:b/>
                <w:sz w:val="24"/>
                <w:szCs w:val="24"/>
              </w:rPr>
            </w:pPr>
            <w:r w:rsidRPr="00B1346F">
              <w:rPr>
                <w:rFonts w:hAnsi="Book Antiqua" w:ascii="Book Antiqua"/>
                <w:b/>
                <w:sz w:val="24"/>
                <w:szCs w:val="24"/>
              </w:rPr>
              <w:t>TABLICA PRIJAVLJENIH TRAŽBINA</w:t>
            </w:r>
          </w:p>
          <w:p w:rsidRDefault="00F62922" w:rsidP="00F62922" w:rsidR="00F62922" w:rsidRPr="00B40BEB">
            <w:pPr>
              <w:pStyle w:val="Bezproreda"/>
              <w:ind w:left="1080"/>
              <w:rPr>
                <w:rFonts w:hAnsi="Times New Roman" w:ascii="Times New Roman"/>
                <w:b/>
                <w:sz w:val="24"/>
                <w:szCs w:val="24"/>
              </w:rPr>
            </w:pPr>
          </w:p>
          <w:tbl>
            <w:tblPr>
              <w:tblpPr w:tblpY="1" w:tblpXSpec="center" w:vertAnchor="text" w:rightFromText="180" w:leftFromText="180"/>
              <w:tblOverlap w:val="never"/>
              <w:tblW w:type="pct" w:w="5928"/>
              <w:jc w:val="center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0A0" w:noVBand="0" w:noHBand="0" w:lastColumn="0" w:firstColumn="1" w:lastRow="0" w:firstRow="1"/>
            </w:tblPr>
            <w:tblGrid>
              <w:gridCol w:w="1007"/>
              <w:gridCol w:w="1151"/>
              <w:gridCol w:w="1232"/>
              <w:gridCol w:w="1222"/>
              <w:gridCol w:w="1006"/>
              <w:gridCol w:w="1150"/>
              <w:gridCol w:w="895"/>
              <w:gridCol w:w="1150"/>
            </w:tblGrid>
            <w:tr w:rsidTr="009369BA" w:rsidR="00F62922" w:rsidRPr="00B40BEB">
              <w:trPr>
                <w:jc w:val="center"/>
              </w:trPr>
              <w:tc>
                <w:tcPr>
                  <w:tcW w:type="pct" w:w="564"/>
                  <w:vAlign w:val="center"/>
                </w:tcPr>
                <w:p w:rsidRDefault="00F62922" w:rsidP="00F62922" w:rsidR="00F62922" w:rsidRPr="00053A2C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Redni broj prijavljene tražbine</w:t>
                  </w:r>
                </w:p>
              </w:tc>
              <w:tc>
                <w:tcPr>
                  <w:tcW w:type="pct" w:w="649"/>
                  <w:vAlign w:val="center"/>
                </w:tcPr>
                <w:p w:rsidRDefault="00F62922" w:rsidP="00F62922" w:rsidR="00F62922" w:rsidRPr="00053A2C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Ime i prezime / tvrtka  ili naziv vjerovnika</w:t>
                  </w:r>
                </w:p>
              </w:tc>
              <w:tc>
                <w:tcPr>
                  <w:tcW w:type="pct" w:w="697"/>
                  <w:vAlign w:val="center"/>
                </w:tcPr>
                <w:p w:rsidRDefault="00F62922" w:rsidP="00F62922" w:rsidR="00F62922" w:rsidRPr="00053A2C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 xml:space="preserve">OIB vjerovnika </w:t>
                  </w:r>
                </w:p>
              </w:tc>
              <w:tc>
                <w:tcPr>
                  <w:tcW w:type="pct" w:w="692"/>
                  <w:vAlign w:val="center"/>
                </w:tcPr>
                <w:p w:rsidRDefault="00F62922" w:rsidP="00F62922" w:rsidR="00F62922" w:rsidRPr="00053A2C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Adresa / sjedište vjerovnika</w:t>
                  </w:r>
                </w:p>
              </w:tc>
              <w:tc>
                <w:tcPr>
                  <w:tcW w:type="pct" w:w="564"/>
                  <w:vAlign w:val="center"/>
                </w:tcPr>
                <w:p w:rsidRDefault="00F62922" w:rsidP="00F62922" w:rsidR="00F62922" w:rsidRPr="00053A2C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Iznos prijavljene tražbine (kn)</w:t>
                  </w:r>
                  <w:r w:rsidRPr="00053A2C">
                    <w:rPr>
                      <w:rStyle w:val="Referencafusnote"/>
                      <w:rFonts w:hAnsi="Times New Roman" w:ascii="Times New Roman"/>
                      <w:sz w:val="24"/>
                      <w:szCs w:val="24"/>
                    </w:rPr>
                    <w:footnoteReference w:id="1"/>
                  </w:r>
                </w:p>
              </w:tc>
              <w:tc>
                <w:tcPr>
                  <w:tcW w:type="pct" w:w="649"/>
                  <w:vAlign w:val="center"/>
                </w:tcPr>
                <w:p w:rsidRDefault="00F62922" w:rsidP="00F62922" w:rsidR="00F62922" w:rsidRPr="00053A2C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Pravna osnova prijavljene tražbine</w:t>
                  </w:r>
                </w:p>
              </w:tc>
              <w:tc>
                <w:tcPr>
                  <w:tcW w:type="pct" w:w="534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>Iznos priznate tražbine</w:t>
                  </w:r>
                </w:p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>(kn)</w:t>
                  </w:r>
                </w:p>
              </w:tc>
              <w:tc>
                <w:tcPr>
                  <w:tcW w:type="pct" w:w="649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>Pravna osnova priznate tražbine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Unicredit leasing Croatia d.o.o.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18736141210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Heinzelova 33</w:t>
                  </w:r>
                </w:p>
              </w:tc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12.413,61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Ugovor o operativnom leasingu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Ugovor o operativnom leasingu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Allianz Zagreb  d.d.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23759810849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 Heinzelova 7</w:t>
                  </w: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>4.836,75</w:t>
                  </w: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premija osiguranja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premija osiguranja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Zagrebački</w:t>
                  </w:r>
                </w:p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holding d.o.o.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85584865987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ul. grada Vukovara 41</w:t>
                  </w:r>
                </w:p>
              </w:tc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  181,24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usluga parkinga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usluga parkinga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Hrvatski telekom d.d.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81793146560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R.F. Mihanovića 9</w:t>
                  </w:r>
                </w:p>
              </w:tc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19.626,29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Rješenja o ovrsi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Rješenja o ovrsi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Uniqua osiguranje d.d.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75665455333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Planinska 13 a</w:t>
                  </w:r>
                </w:p>
              </w:tc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1.871,20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Rješenje o ovrsi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Rješenje o ovrsi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Svea ekonomi d.o.o.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17863542417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D.T. Gavrana 11</w:t>
                  </w:r>
                </w:p>
              </w:tc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 790,79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Ugovor o ustupu potraživanja  za usluge u mobilnoj mreži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Ugovor o ustupu potraživanja  za usluge u mobilnoj mreži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Hrvatska radio televizija, javna ustanova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68419124305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 Prisavlje 3</w:t>
                  </w:r>
                </w:p>
              </w:tc>
              <w:tc>
                <w:tcPr>
                  <w:tcW w:type="pct" w:w="56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1.025,11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Rješenje o ovrsi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Rješenje o ovrsi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Republika Hrvatska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Ministarstvo financija, Porezna 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lastRenderedPageBreak/>
                    <w:t>uprava, Područni ured Zagreb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lastRenderedPageBreak/>
                    <w:t>18683136487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Zagreb, 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Savska cesta 41</w:t>
                  </w:r>
                </w:p>
              </w:tc>
              <w:tc>
                <w:tcPr>
                  <w:tcW w:type="pct" w:w="564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25.473,48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Porezi  i doprinosi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Porezi  i doprinosi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lastRenderedPageBreak/>
                    <w:t>9.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Hrvatsko društvo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skladatelja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56668956985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Berislavićeva 9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564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6.851,69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naknada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naknada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564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Renato Vuk</w:t>
                  </w:r>
                </w:p>
              </w:tc>
              <w:tc>
                <w:tcPr>
                  <w:tcW w:type="pct" w:w="697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21072341496</w:t>
                  </w:r>
                </w:p>
              </w:tc>
              <w:tc>
                <w:tcPr>
                  <w:tcW w:type="pct" w:w="692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Šestinski odvojak 1 b</w:t>
                  </w:r>
                </w:p>
              </w:tc>
              <w:tc>
                <w:tcPr>
                  <w:tcW w:type="pct" w:w="564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Bruto: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37.281,72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Neto: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24.478,76 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plaća</w:t>
                  </w:r>
                </w:p>
              </w:tc>
              <w:tc>
                <w:tcPr>
                  <w:tcW w:type="pct" w:w="534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type="pct" w:w="649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plaća</w:t>
                  </w:r>
                </w:p>
              </w:tc>
            </w:tr>
          </w:tbl>
          <w:p w:rsidRDefault="00F62922" w:rsidP="00F62922" w:rsidR="00F62922" w:rsidRPr="001D7793">
            <w:pPr>
              <w:pStyle w:val="Bezproreda"/>
              <w:rPr>
                <w:rFonts w:hAnsi="Times New Roman" w:ascii="Times New Roman"/>
                <w:sz w:val="24"/>
              </w:rPr>
            </w:pPr>
          </w:p>
          <w:tbl>
            <w:tblPr>
              <w:tblpPr w:tblpY="1" w:tblpXSpec="center" w:vertAnchor="text" w:rightFromText="180" w:leftFromText="180"/>
              <w:tblOverlap w:val="never"/>
              <w:tblW w:type="dxa" w:w="8926"/>
              <w:jc w:val="center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0A0" w:noVBand="0" w:noHBand="0" w:lastColumn="0" w:firstColumn="1" w:lastRow="0" w:firstRow="1"/>
            </w:tblPr>
            <w:tblGrid>
              <w:gridCol w:w="2557"/>
              <w:gridCol w:w="4002"/>
              <w:gridCol w:w="2367"/>
            </w:tblGrid>
            <w:tr w:rsidTr="00D1592A" w:rsidR="00F62922" w:rsidRPr="00B40BEB">
              <w:trPr>
                <w:jc w:val="center"/>
              </w:trPr>
              <w:tc>
                <w:tcPr>
                  <w:tcW w:type="pct" w:w="1432"/>
                  <w:vAlign w:val="center"/>
                </w:tcPr>
                <w:p w:rsidRDefault="00F62922" w:rsidP="00F62922" w:rsidR="00F62922" w:rsidRPr="00B40BEB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40BEB">
                    <w:rPr>
                      <w:rFonts w:hAnsi="Times New Roman" w:ascii="Times New Roman"/>
                      <w:sz w:val="24"/>
                      <w:szCs w:val="24"/>
                    </w:rPr>
                    <w:t>Iznos osporene tražbine</w:t>
                  </w:r>
                </w:p>
                <w:p w:rsidRDefault="00F62922" w:rsidP="00F62922" w:rsidR="00F62922" w:rsidRPr="00B40BEB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40BEB">
                    <w:rPr>
                      <w:rFonts w:hAnsi="Times New Roman" w:ascii="Times New Roman"/>
                      <w:sz w:val="24"/>
                      <w:szCs w:val="24"/>
                    </w:rPr>
                    <w:t>(kn)</w:t>
                  </w:r>
                </w:p>
              </w:tc>
              <w:tc>
                <w:tcPr>
                  <w:tcW w:type="pct" w:w="2242"/>
                  <w:vAlign w:val="center"/>
                </w:tcPr>
                <w:p w:rsidRDefault="00F62922" w:rsidP="00F62922" w:rsidR="00F62922" w:rsidRPr="00B40BEB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40BEB">
                    <w:rPr>
                      <w:rFonts w:hAnsi="Times New Roman" w:ascii="Times New Roman"/>
                      <w:sz w:val="24"/>
                      <w:szCs w:val="24"/>
                    </w:rPr>
                    <w:t>Razlog osporavanja tražbine</w:t>
                  </w:r>
                </w:p>
              </w:tc>
              <w:tc>
                <w:tcPr>
                  <w:tcW w:type="pct" w:w="1326"/>
                  <w:vAlign w:val="center"/>
                </w:tcPr>
                <w:p w:rsidRDefault="00F62922" w:rsidP="00F62922" w:rsidR="00F62922" w:rsidRPr="00B40BEB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40BEB">
                    <w:rPr>
                      <w:rFonts w:hAnsi="Times New Roman" w:ascii="Times New Roman"/>
                      <w:sz w:val="24"/>
                      <w:szCs w:val="24"/>
                    </w:rPr>
                    <w:t>Oznaka ovršne isprave ako se tražbine zasniva na ovršnoj ispravi</w:t>
                  </w:r>
                </w:p>
              </w:tc>
            </w:tr>
            <w:tr w:rsidTr="00D1592A" w:rsidR="00F62922" w:rsidRPr="00B40BEB">
              <w:trPr>
                <w:jc w:val="center"/>
              </w:trPr>
              <w:tc>
                <w:tcPr>
                  <w:tcW w:type="pct" w:w="1432"/>
                </w:tcPr>
                <w:p w:rsidRDefault="00F62922" w:rsidP="00F62922" w:rsidR="00F62922" w:rsidRPr="00B40BEB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  <w:p w:rsidRDefault="00F62922" w:rsidP="00F62922" w:rsidR="00F62922" w:rsidRPr="00B40BEB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2242"/>
                </w:tcPr>
                <w:p w:rsidRDefault="00F62922" w:rsidP="00F62922" w:rsidR="00F62922" w:rsidRPr="00B40BEB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1326"/>
                </w:tcPr>
                <w:p w:rsidRDefault="00F62922" w:rsidP="00F62922" w:rsidR="00F62922" w:rsidRPr="00B40BEB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  <w:tr w:rsidTr="00D1592A" w:rsidR="00F62922" w:rsidRPr="00B40BEB">
              <w:trPr>
                <w:jc w:val="center"/>
              </w:trPr>
              <w:tc>
                <w:tcPr>
                  <w:tcW w:type="pct" w:w="1432"/>
                </w:tcPr>
                <w:p w:rsidRDefault="00F62922" w:rsidP="00F62922" w:rsidR="00F62922" w:rsidRPr="00B40BEB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  <w:p w:rsidRDefault="00F62922" w:rsidP="00F62922" w:rsidR="00F62922" w:rsidRPr="00B40BEB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2242"/>
                </w:tcPr>
                <w:p w:rsidRDefault="00F62922" w:rsidP="00F62922" w:rsidR="00F62922" w:rsidRPr="00B40BEB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1326"/>
                </w:tcPr>
                <w:p w:rsidRDefault="00F62922" w:rsidP="00F62922" w:rsidR="00F62922" w:rsidRPr="00B40BEB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</w:tbl>
          <w:p w:rsidRDefault="00F62922" w:rsidP="00F62922" w:rsidR="00F6292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F62922" w:rsidP="00F62922" w:rsidR="00F62922" w:rsidRPr="00B1346F">
            <w:pPr>
              <w:jc w:val="center"/>
              <w:rPr>
                <w:rFonts w:hAnsi="Book Antiqua" w:ascii="Book Antiqua"/>
                <w:b/>
              </w:rPr>
            </w:pPr>
            <w:r w:rsidRPr="00B1346F">
              <w:rPr>
                <w:rFonts w:hAnsi="Book Antiqua" w:ascii="Book Antiqua"/>
                <w:b/>
              </w:rPr>
              <w:t>II. TABLICA RAZLUČNIH PRAVA</w:t>
            </w:r>
          </w:p>
          <w:p w:rsidRDefault="00F62922" w:rsidP="00F62922" w:rsidR="00F62922" w:rsidRPr="00EC155B">
            <w:pPr>
              <w:jc w:val="center"/>
            </w:pPr>
          </w:p>
          <w:tbl>
            <w:tblPr>
              <w:tblpPr w:tblpY="1" w:tblpXSpec="center" w:vertAnchor="text" w:rightFromText="180" w:leftFromText="180"/>
              <w:tblOverlap w:val="never"/>
              <w:tblW w:type="pct" w:w="5877"/>
              <w:jc w:val="center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0A0" w:noVBand="0" w:noHBand="0" w:lastColumn="0" w:firstColumn="1" w:lastRow="0" w:firstRow="1"/>
            </w:tblPr>
            <w:tblGrid>
              <w:gridCol w:w="703"/>
              <w:gridCol w:w="1088"/>
              <w:gridCol w:w="1233"/>
              <w:gridCol w:w="1088"/>
              <w:gridCol w:w="930"/>
              <w:gridCol w:w="1046"/>
              <w:gridCol w:w="1046"/>
              <w:gridCol w:w="1679"/>
            </w:tblGrid>
            <w:tr w:rsidTr="009369BA" w:rsidR="00F62922" w:rsidRPr="00B40BEB">
              <w:trPr>
                <w:jc w:val="center"/>
              </w:trPr>
              <w:tc>
                <w:tcPr>
                  <w:tcW w:type="pct" w:w="470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 xml:space="preserve">Redni broj </w:t>
                  </w:r>
                </w:p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</w:p>
              </w:tc>
              <w:tc>
                <w:tcPr>
                  <w:tcW w:type="pct" w:w="618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>Ime i prezime /  tvrtka ili naziv razlučnog vjerovnika</w:t>
                  </w:r>
                </w:p>
              </w:tc>
              <w:tc>
                <w:tcPr>
                  <w:tcW w:type="pct" w:w="618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 xml:space="preserve">OIB razlučnog vjerovnika </w:t>
                  </w:r>
                </w:p>
              </w:tc>
              <w:tc>
                <w:tcPr>
                  <w:tcW w:type="pct" w:w="618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>Adresa / sjedište razlučnog vjerovnika</w:t>
                  </w:r>
                </w:p>
              </w:tc>
              <w:tc>
                <w:tcPr>
                  <w:tcW w:type="pct" w:w="537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>Javna knjiga u koju je razlučno pravo upisano</w:t>
                  </w:r>
                </w:p>
              </w:tc>
              <w:tc>
                <w:tcPr>
                  <w:tcW w:type="pct" w:w="592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>Iznos tražbine osigurane razlučnim pravom</w:t>
                  </w:r>
                  <w:r>
                    <w:rPr>
                      <w:rFonts w:hAnsi="Book Antiqua" w:ascii="Book Antiqua"/>
                      <w:sz w:val="24"/>
                      <w:szCs w:val="24"/>
                    </w:rPr>
                    <w:t xml:space="preserve"> (kn)</w:t>
                  </w:r>
                </w:p>
              </w:tc>
              <w:tc>
                <w:tcPr>
                  <w:tcW w:type="pct" w:w="704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>Pravnu osnovu tražbine osigurane razlučnim pravom</w:t>
                  </w:r>
                </w:p>
              </w:tc>
              <w:tc>
                <w:tcPr>
                  <w:tcW w:type="pct" w:w="842"/>
                  <w:vAlign w:val="center"/>
                </w:tcPr>
                <w:p w:rsidRDefault="00F62922" w:rsidP="00F62922" w:rsidR="00F62922" w:rsidRPr="00B1346F">
                  <w:pPr>
                    <w:pStyle w:val="Bezproreda"/>
                    <w:jc w:val="center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B1346F">
                    <w:rPr>
                      <w:rFonts w:hAnsi="Book Antiqua" w:ascii="Book Antiqua"/>
                      <w:sz w:val="24"/>
                      <w:szCs w:val="24"/>
                    </w:rPr>
                    <w:t>Dio imovine na koji se odnosi razlučno pravo</w:t>
                  </w:r>
                </w:p>
              </w:tc>
            </w:tr>
            <w:tr w:rsidTr="009369BA" w:rsidR="00F62922" w:rsidRPr="00B40BEB">
              <w:trPr>
                <w:jc w:val="center"/>
              </w:trPr>
              <w:tc>
                <w:tcPr>
                  <w:tcW w:type="pct" w:w="470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type="pct" w:w="618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Republika Hrvatska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Ministar-stvo financija, Porezna uprava, Područni ured Zagreb</w:t>
                  </w:r>
                </w:p>
              </w:tc>
              <w:tc>
                <w:tcPr>
                  <w:tcW w:type="pct" w:w="618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18683136487</w:t>
                  </w:r>
                </w:p>
              </w:tc>
              <w:tc>
                <w:tcPr>
                  <w:tcW w:type="pct" w:w="618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Zagreb, </w:t>
                  </w:r>
                </w:p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Savska cesta 41</w:t>
                  </w:r>
                </w:p>
              </w:tc>
              <w:tc>
                <w:tcPr>
                  <w:tcW w:type="pct" w:w="537"/>
                </w:tcPr>
                <w:p w:rsidRDefault="00F62922" w:rsidP="00F62922" w:rsidR="00F62922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592"/>
                </w:tcPr>
                <w:p w:rsidRDefault="00F62922" w:rsidP="00F62922" w:rsidR="00F62922" w:rsidRPr="00B1346F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6.200,18</w:t>
                  </w:r>
                </w:p>
              </w:tc>
              <w:tc>
                <w:tcPr>
                  <w:tcW w:type="pct" w:w="704"/>
                </w:tcPr>
                <w:p w:rsidRDefault="00F62922" w:rsidP="00F62922" w:rsidR="00F62922" w:rsidRPr="00B1346F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Rješenje o ovrsi</w:t>
                  </w:r>
                </w:p>
              </w:tc>
              <w:tc>
                <w:tcPr>
                  <w:tcW w:type="pct" w:w="842"/>
                </w:tcPr>
                <w:p w:rsidRDefault="00F62922" w:rsidP="00F62922" w:rsidR="00F62922" w:rsidRPr="00B1346F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Motocikl marke Paggio 101 250 Crutiser, god. proiz. 2008. broj šasije ZAPM2880200009082</w:t>
                  </w:r>
                </w:p>
              </w:tc>
            </w:tr>
          </w:tbl>
          <w:p w:rsidRDefault="00F62922" w:rsidP="00F62922" w:rsidR="00F62922">
            <w:pPr>
              <w:jc w:val="center"/>
              <w:rPr>
                <w:szCs w:val="24"/>
              </w:rPr>
            </w:pPr>
          </w:p>
          <w:p w:rsidRDefault="00F62922" w:rsidP="00F62922" w:rsidR="00F62922" w:rsidRPr="003726DD">
            <w:pPr>
              <w:rPr>
                <w:b/>
              </w:rPr>
            </w:pPr>
            <w:r>
              <w:lastRenderedPageBreak/>
              <w:t xml:space="preserve">                                           </w:t>
            </w:r>
            <w:r>
              <w:rPr>
                <w:b/>
              </w:rPr>
              <w:t xml:space="preserve">III. TABLICA IZLUČNIH </w:t>
            </w:r>
            <w:r w:rsidRPr="00655B39">
              <w:rPr>
                <w:b/>
              </w:rPr>
              <w:t>PRAVA</w:t>
            </w:r>
          </w:p>
          <w:p w:rsidRDefault="00F62922" w:rsidP="00F62922" w:rsidR="00F62922" w:rsidRPr="001D7793">
            <w:pPr>
              <w:jc w:val="center"/>
            </w:pPr>
          </w:p>
          <w:tbl>
            <w:tblPr>
              <w:tblpPr w:tblpY="1" w:tblpXSpec="center" w:vertAnchor="text" w:rightFromText="180" w:leftFromText="180"/>
              <w:tblOverlap w:val="never"/>
              <w:tblW w:type="pct" w:w="4984"/>
              <w:jc w:val="center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0A0" w:noVBand="0" w:noHBand="0" w:lastColumn="0" w:firstColumn="1" w:lastRow="0" w:firstRow="1"/>
            </w:tblPr>
            <w:tblGrid>
              <w:gridCol w:w="1313"/>
              <w:gridCol w:w="2017"/>
              <w:gridCol w:w="1500"/>
              <w:gridCol w:w="1597"/>
              <w:gridCol w:w="1179"/>
              <w:gridCol w:w="1179"/>
            </w:tblGrid>
            <w:tr w:rsidTr="009369BA" w:rsidR="00F62922" w:rsidRPr="007B4027">
              <w:trPr>
                <w:jc w:val="center"/>
              </w:trPr>
              <w:tc>
                <w:tcPr>
                  <w:tcW w:type="pct" w:w="747"/>
                  <w:vAlign w:val="center"/>
                </w:tcPr>
                <w:p w:rsidRDefault="00F62922" w:rsidP="00F62922" w:rsidR="00F62922" w:rsidRPr="00325DE1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 xml:space="preserve">Redni broj </w:t>
                  </w:r>
                </w:p>
                <w:p w:rsidRDefault="00F62922" w:rsidP="00F62922" w:rsidR="00F62922" w:rsidRPr="00325DE1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1148"/>
                  <w:vAlign w:val="center"/>
                </w:tcPr>
                <w:p w:rsidRDefault="00F62922" w:rsidP="00F62922" w:rsidR="00F62922" w:rsidRPr="00325DE1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>Ime i prezime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>/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  <w:r w:rsidRPr="00B40BEB">
                    <w:rPr>
                      <w:rFonts w:hAnsi="Times New Roman" w:ascii="Times New Roman"/>
                      <w:sz w:val="24"/>
                      <w:szCs w:val="24"/>
                    </w:rPr>
                    <w:t xml:space="preserve"> tvrtka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ili </w:t>
                  </w: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>naziv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razlučnog </w:t>
                  </w: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>vjerovnika</w:t>
                  </w:r>
                </w:p>
              </w:tc>
              <w:tc>
                <w:tcPr>
                  <w:tcW w:type="pct" w:w="854"/>
                  <w:vAlign w:val="center"/>
                </w:tcPr>
                <w:p w:rsidRDefault="00F62922" w:rsidP="00F62922" w:rsidR="00F62922" w:rsidRPr="00325DE1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 xml:space="preserve">OIB 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razlučnog </w:t>
                  </w: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 xml:space="preserve">vjerovnika </w:t>
                  </w:r>
                </w:p>
              </w:tc>
              <w:tc>
                <w:tcPr>
                  <w:tcW w:type="pct" w:w="909"/>
                  <w:vAlign w:val="center"/>
                </w:tcPr>
                <w:p w:rsidRDefault="00F62922" w:rsidP="00F62922" w:rsidR="00F62922" w:rsidRPr="00325DE1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>Adresa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>/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 xml:space="preserve">sjedište 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razlučnog </w:t>
                  </w:r>
                  <w:r w:rsidRPr="00325DE1">
                    <w:rPr>
                      <w:rFonts w:hAnsi="Times New Roman" w:ascii="Times New Roman"/>
                      <w:sz w:val="24"/>
                      <w:szCs w:val="24"/>
                    </w:rPr>
                    <w:t>vjerovnika</w:t>
                  </w:r>
                </w:p>
              </w:tc>
              <w:tc>
                <w:tcPr>
                  <w:tcW w:type="pct" w:w="671"/>
                  <w:vAlign w:val="center"/>
                </w:tcPr>
                <w:p w:rsidRDefault="00F62922" w:rsidP="00F62922" w:rsidR="00F62922" w:rsidRPr="00B40BEB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40BEB">
                    <w:rPr>
                      <w:rFonts w:hAnsi="Times New Roman" w:ascii="Times New Roman"/>
                      <w:sz w:val="24"/>
                      <w:szCs w:val="24"/>
                    </w:rPr>
                    <w:t>Pravna osnova izlučnog prava</w:t>
                  </w:r>
                </w:p>
              </w:tc>
              <w:tc>
                <w:tcPr>
                  <w:tcW w:type="pct" w:w="671"/>
                  <w:vAlign w:val="center"/>
                </w:tcPr>
                <w:p w:rsidRDefault="00F62922" w:rsidP="00F62922" w:rsidR="00F62922" w:rsidRPr="00B40BEB">
                  <w:pPr>
                    <w:pStyle w:val="Bezproreda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B40BEB">
                    <w:rPr>
                      <w:rFonts w:hAnsi="Times New Roman" w:ascii="Times New Roman"/>
                      <w:sz w:val="24"/>
                      <w:szCs w:val="24"/>
                    </w:rPr>
                    <w:t>Predmet izlučnog prava</w:t>
                  </w:r>
                </w:p>
              </w:tc>
            </w:tr>
            <w:tr w:rsidTr="009369BA" w:rsidR="00F62922" w:rsidRPr="007B4027">
              <w:trPr>
                <w:jc w:val="center"/>
              </w:trPr>
              <w:tc>
                <w:tcPr>
                  <w:tcW w:type="pct" w:w="747"/>
                </w:tcPr>
                <w:p w:rsidRDefault="00F62922" w:rsidP="00F62922" w:rsidR="00F62922" w:rsidRPr="00325DE1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  <w:p w:rsidRDefault="00F62922" w:rsidP="00F62922" w:rsidR="00F62922" w:rsidRPr="00325DE1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1148"/>
                </w:tcPr>
                <w:p w:rsidRDefault="00F62922" w:rsidP="00F62922" w:rsidR="00F62922" w:rsidRPr="00325DE1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854"/>
                </w:tcPr>
                <w:p w:rsidRDefault="00F62922" w:rsidP="00F62922" w:rsidR="00F62922" w:rsidRPr="00325DE1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909"/>
                </w:tcPr>
                <w:p w:rsidRDefault="00F62922" w:rsidP="00F62922" w:rsidR="00F62922" w:rsidRPr="00325DE1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671"/>
                </w:tcPr>
                <w:p w:rsidRDefault="00F62922" w:rsidP="00F62922" w:rsidR="00F62922" w:rsidRPr="00325DE1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671"/>
                </w:tcPr>
                <w:p w:rsidRDefault="00F62922" w:rsidP="00F62922" w:rsidR="00F62922" w:rsidRPr="00325DE1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</w:tbl>
          <w:p w:rsidRDefault="00F62922" w:rsidP="00F62922" w:rsidR="00F62922">
            <w:pPr>
              <w:rPr>
                <w:rFonts w:hAnsi="Book Antiqua" w:ascii="Book Antiqua"/>
              </w:rPr>
            </w:pPr>
            <w:r>
              <w:tab/>
            </w:r>
            <w:r>
              <w:tab/>
            </w:r>
            <w:r w:rsidRPr="00B1346F">
              <w:rPr>
                <w:rFonts w:hAnsi="Book Antiqua" w:ascii="Book Antiqua"/>
              </w:rPr>
              <w:t xml:space="preserve">                  </w:t>
            </w:r>
            <w:r>
              <w:rPr>
                <w:rFonts w:hAnsi="Book Antiqua" w:ascii="Book Antiqua"/>
              </w:rPr>
              <w:t xml:space="preserve">   </w:t>
            </w:r>
          </w:p>
          <w:p w:rsidRDefault="00F62922" w:rsidP="00F62922" w:rsidR="00F62922">
            <w:pPr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Čakovec, 17.04.2017</w:t>
            </w:r>
            <w:r w:rsidRPr="00B1346F">
              <w:rPr>
                <w:rFonts w:hAnsi="Book Antiqua" w:ascii="Book Antiqua"/>
              </w:rPr>
              <w:t xml:space="preserve">. god.     </w:t>
            </w:r>
          </w:p>
          <w:p w:rsidRDefault="00F62922" w:rsidP="00F62922" w:rsidR="00F62922">
            <w:pPr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                                                                                     Stečajni upravitelj</w:t>
            </w:r>
          </w:p>
          <w:p w:rsidRDefault="00F62922" w:rsidP="00F62922" w:rsidR="00F62922">
            <w:pPr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                                                                           </w:t>
            </w:r>
          </w:p>
          <w:p w:rsidRDefault="00F62922" w:rsidP="00F62922" w:rsidR="00F62922">
            <w:pPr>
              <w:rPr>
                <w:rFonts w:hAnsi="Book Antiqua" w:ascii="Book Antiqua"/>
              </w:rPr>
            </w:pPr>
            <w:r w:rsidRPr="00B1346F">
              <w:rPr>
                <w:rFonts w:hAnsi="Book Antiqua" w:ascii="Book Antiqua"/>
              </w:rPr>
              <w:t xml:space="preserve">                                                           </w:t>
            </w:r>
            <w:r>
              <w:rPr>
                <w:rFonts w:hAnsi="Book Antiqua" w:ascii="Book Antiqua"/>
              </w:rPr>
              <w:t xml:space="preserve">                             </w:t>
            </w:r>
            <w:r w:rsidRPr="00B1346F">
              <w:rPr>
                <w:rFonts w:hAnsi="Book Antiqua" w:ascii="Book Antiqua"/>
              </w:rPr>
              <w:t xml:space="preserve">   Davor Ivančić</w:t>
            </w:r>
          </w:p>
          <w:p w:rsidRDefault="00D1592A" w:rsidP="00F62922" w:rsidR="00D1592A">
            <w:pPr>
              <w:rPr>
                <w:rFonts w:hAnsi="Book Antiqua" w:ascii="Book Antiqua"/>
              </w:rPr>
            </w:pPr>
          </w:p>
          <w:p w:rsidRDefault="00D1592A" w:rsidP="00F62922" w:rsidR="00D1592A">
            <w:pPr>
              <w:rPr>
                <w:rFonts w:hAnsi="Book Antiqua" w:ascii="Book Antiqua"/>
              </w:rPr>
            </w:pPr>
          </w:p>
          <w:p w:rsidRDefault="00D1592A" w:rsidP="00D1592A" w:rsidR="00D1592A" w:rsidRPr="00053A2C">
            <w:pPr>
              <w:pStyle w:val="Tijeloteksta2"/>
              <w:tabs>
                <w:tab w:pos="6150" w:val="left"/>
              </w:tabs>
              <w:rPr>
                <w:bCs/>
                <w:sz w:val="28"/>
                <w:szCs w:val="28"/>
              </w:rPr>
            </w:pPr>
            <w:r w:rsidRPr="00053A2C">
              <w:rPr>
                <w:bCs/>
                <w:sz w:val="28"/>
                <w:szCs w:val="28"/>
              </w:rPr>
              <w:t>TRGOVAČKI SUD U ZAGREBU</w:t>
            </w:r>
          </w:p>
          <w:p w:rsidRDefault="00D1592A" w:rsidP="00D1592A" w:rsidR="00D1592A" w:rsidRPr="00053A2C">
            <w:pPr>
              <w:jc w:val="both"/>
              <w:rPr>
                <w:szCs w:val="24"/>
                <w:lang w:val="pl-PL"/>
              </w:rPr>
            </w:pPr>
          </w:p>
          <w:p w:rsidRDefault="00D1592A" w:rsidP="00D1592A" w:rsidR="00D1592A" w:rsidRPr="00053A2C">
            <w:pPr>
              <w:jc w:val="both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 xml:space="preserve"> St – 5641</w:t>
            </w:r>
            <w:r w:rsidRPr="00053A2C">
              <w:rPr>
                <w:szCs w:val="24"/>
                <w:lang w:val="pl-PL"/>
              </w:rPr>
              <w:t>/16</w:t>
            </w:r>
          </w:p>
          <w:p w:rsidRDefault="00D1592A" w:rsidP="00D1592A" w:rsidR="00D1592A" w:rsidRPr="00053A2C">
            <w:pPr>
              <w:jc w:val="both"/>
              <w:rPr>
                <w:szCs w:val="24"/>
              </w:rPr>
            </w:pPr>
          </w:p>
          <w:p w:rsidRDefault="00D1592A" w:rsidP="00D1592A" w:rsidR="00D1592A" w:rsidRPr="00053A2C">
            <w:pPr>
              <w:jc w:val="both"/>
              <w:rPr>
                <w:szCs w:val="24"/>
                <w:lang w:val="pl-PL"/>
              </w:rPr>
            </w:pPr>
            <w:r>
              <w:rPr>
                <w:szCs w:val="24"/>
              </w:rPr>
              <w:t xml:space="preserve">SCRIPTOR – VENTUS </w:t>
            </w:r>
            <w:r w:rsidRPr="00053A2C">
              <w:rPr>
                <w:szCs w:val="24"/>
              </w:rPr>
              <w:t xml:space="preserve">d.o.o.  u stečaju , </w:t>
            </w:r>
            <w:r>
              <w:rPr>
                <w:szCs w:val="24"/>
              </w:rPr>
              <w:t>Zagreb, Šestinski odvojak 1B</w:t>
            </w:r>
          </w:p>
          <w:p w:rsidRDefault="00D1592A" w:rsidP="00D1592A" w:rsidR="00D1592A" w:rsidRPr="00053A2C">
            <w:pPr>
              <w:rPr>
                <w:b/>
                <w:szCs w:val="24"/>
              </w:rPr>
            </w:pPr>
          </w:p>
          <w:p w:rsidRDefault="00D1592A" w:rsidP="00D1592A" w:rsidR="00D1592A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D1592A" w:rsidP="00D1592A" w:rsidR="00D1592A" w:rsidRPr="007B513B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</w:t>
            </w:r>
            <w:r w:rsidRPr="007B513B">
              <w:rPr>
                <w:b/>
                <w:szCs w:val="24"/>
              </w:rPr>
              <w:t>POPIS VJEROVNIKA</w:t>
            </w:r>
          </w:p>
          <w:p w:rsidRDefault="00D1592A" w:rsidP="00D1592A" w:rsidR="00D1592A" w:rsidRPr="007B513B">
            <w:pPr>
              <w:jc w:val="center"/>
              <w:rPr>
                <w:b/>
                <w:szCs w:val="24"/>
              </w:rPr>
            </w:pPr>
          </w:p>
          <w:p w:rsidRDefault="00D1592A" w:rsidP="00D1592A" w:rsidR="00D1592A" w:rsidRPr="007B513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D1592A" w:rsidP="00D1592A" w:rsidR="00D1592A" w:rsidRPr="007B513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B513B">
              <w:rPr>
                <w:rFonts w:hAnsi="Times New Roman" w:ascii="Times New Roman"/>
                <w:b/>
                <w:sz w:val="24"/>
                <w:szCs w:val="24"/>
              </w:rPr>
              <w:t>STEČAJNI VJEROVNICI KOJI SU PRIJAVILI TRAŽBINE</w:t>
            </w:r>
          </w:p>
          <w:p w:rsidRDefault="00D1592A" w:rsidP="00D1592A" w:rsidR="00D1592A" w:rsidRPr="007B51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1592A" w:rsidP="00D1592A" w:rsidR="00D1592A" w:rsidRPr="00816DC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816DC2">
              <w:rPr>
                <w:rFonts w:hAnsi="Times New Roman" w:ascii="Times New Roman"/>
                <w:b/>
                <w:sz w:val="24"/>
                <w:szCs w:val="24"/>
              </w:rPr>
              <w:t xml:space="preserve">      I. Viši isplatni red</w:t>
            </w:r>
          </w:p>
          <w:p w:rsidRDefault="00D1592A" w:rsidP="00D1592A" w:rsidR="00D1592A">
            <w:pPr>
              <w:pStyle w:val="Bezproreda"/>
              <w:rPr>
                <w:rFonts w:hAnsi="Book Antiqua" w:ascii="Book Antiqua"/>
                <w:b/>
                <w:sz w:val="24"/>
                <w:szCs w:val="24"/>
              </w:rPr>
            </w:pPr>
          </w:p>
          <w:tbl>
            <w:tblPr>
              <w:tblpPr w:tblpY="558" w:tblpX="553" w:horzAnchor="page" w:vertAnchor="text" w:rightFromText="180" w:leftFromText="180"/>
              <w:tblOverlap w:val="never"/>
              <w:tblW w:type="pct" w:w="5120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0A0" w:noVBand="0" w:noHBand="0" w:lastColumn="0" w:firstColumn="1" w:lastRow="0" w:firstRow="1"/>
            </w:tblPr>
            <w:tblGrid>
              <w:gridCol w:w="548"/>
              <w:gridCol w:w="1974"/>
              <w:gridCol w:w="1536"/>
              <w:gridCol w:w="1348"/>
              <w:gridCol w:w="1341"/>
              <w:gridCol w:w="2278"/>
            </w:tblGrid>
            <w:tr w:rsidTr="009369BA" w:rsidR="00D1592A" w:rsidRPr="000A3E5B">
              <w:tc>
                <w:tcPr>
                  <w:tcW w:type="pct" w:w="334"/>
                  <w:vAlign w:val="center"/>
                </w:tcPr>
                <w:p w:rsidRDefault="00D1592A" w:rsidP="00D1592A" w:rsidR="00D1592A" w:rsidRPr="00665177">
                  <w:pPr>
                    <w:pStyle w:val="Bezproreda"/>
                    <w:jc w:val="both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665177">
                    <w:rPr>
                      <w:rFonts w:hAnsi="Book Antiqua" w:ascii="Book Antiqua"/>
                      <w:sz w:val="24"/>
                      <w:szCs w:val="24"/>
                    </w:rPr>
                    <w:t xml:space="preserve">R. br. </w:t>
                  </w:r>
                </w:p>
              </w:tc>
              <w:tc>
                <w:tcPr>
                  <w:tcW w:type="pct" w:w="1124"/>
                  <w:vAlign w:val="center"/>
                </w:tcPr>
                <w:p w:rsidRDefault="00D1592A" w:rsidP="00D1592A" w:rsidR="00D1592A" w:rsidRPr="00665177">
                  <w:pPr>
                    <w:pStyle w:val="Bezproreda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665177">
                    <w:rPr>
                      <w:rFonts w:hAnsi="Book Antiqua" w:ascii="Book Antiqua"/>
                      <w:sz w:val="24"/>
                      <w:szCs w:val="24"/>
                    </w:rPr>
                    <w:t>Ime i prezime / tvrtka  ili naziv vjerovnika</w:t>
                  </w:r>
                </w:p>
              </w:tc>
              <w:tc>
                <w:tcPr>
                  <w:tcW w:type="pct" w:w="773"/>
                  <w:vAlign w:val="center"/>
                </w:tcPr>
                <w:p w:rsidRDefault="00D1592A" w:rsidP="00D1592A" w:rsidR="00D1592A" w:rsidRPr="00665177">
                  <w:pPr>
                    <w:pStyle w:val="Bezproreda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665177">
                    <w:rPr>
                      <w:rFonts w:hAnsi="Book Antiqua" w:ascii="Book Antiqua"/>
                      <w:sz w:val="24"/>
                      <w:szCs w:val="24"/>
                    </w:rPr>
                    <w:t xml:space="preserve">OIB vjerovnika </w:t>
                  </w:r>
                </w:p>
              </w:tc>
              <w:tc>
                <w:tcPr>
                  <w:tcW w:type="pct" w:w="704"/>
                  <w:vAlign w:val="center"/>
                </w:tcPr>
                <w:p w:rsidRDefault="00D1592A" w:rsidP="00D1592A" w:rsidR="00D1592A" w:rsidRPr="00665177">
                  <w:pPr>
                    <w:pStyle w:val="Bezproreda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665177">
                    <w:rPr>
                      <w:rFonts w:hAnsi="Book Antiqua" w:ascii="Book Antiqua"/>
                      <w:sz w:val="24"/>
                      <w:szCs w:val="24"/>
                    </w:rPr>
                    <w:t>Adresa / sjedište vjerovnika</w:t>
                  </w:r>
                </w:p>
              </w:tc>
              <w:tc>
                <w:tcPr>
                  <w:tcW w:type="pct" w:w="773"/>
                  <w:vAlign w:val="center"/>
                </w:tcPr>
                <w:p w:rsidRDefault="00D1592A" w:rsidP="00D1592A" w:rsidR="00D1592A" w:rsidRPr="00665177">
                  <w:pPr>
                    <w:pStyle w:val="Bezproreda"/>
                    <w:jc w:val="both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665177">
                    <w:rPr>
                      <w:rFonts w:hAnsi="Book Antiqua" w:ascii="Book Antiqua"/>
                      <w:sz w:val="24"/>
                      <w:szCs w:val="24"/>
                    </w:rPr>
                    <w:t>Iznos prijavljene tražbine (kn)</w:t>
                  </w:r>
                </w:p>
              </w:tc>
              <w:tc>
                <w:tcPr>
                  <w:tcW w:type="pct" w:w="1292"/>
                  <w:vAlign w:val="center"/>
                </w:tcPr>
                <w:p w:rsidRDefault="00D1592A" w:rsidP="00D1592A" w:rsidR="00D1592A" w:rsidRPr="00665177">
                  <w:pPr>
                    <w:pStyle w:val="Bezproreda"/>
                    <w:rPr>
                      <w:rFonts w:hAnsi="Book Antiqua" w:ascii="Book Antiqua"/>
                      <w:sz w:val="24"/>
                      <w:szCs w:val="24"/>
                    </w:rPr>
                  </w:pPr>
                  <w:r w:rsidRPr="00665177">
                    <w:rPr>
                      <w:rFonts w:hAnsi="Book Antiqua" w:ascii="Book Antiqua"/>
                      <w:sz w:val="24"/>
                      <w:szCs w:val="24"/>
                    </w:rPr>
                    <w:t>Pravna osnova prijavljene tražbine</w:t>
                  </w:r>
                </w:p>
              </w:tc>
            </w:tr>
            <w:tr w:rsidTr="009369BA" w:rsidR="00D1592A" w:rsidRPr="000A3E5B">
              <w:tc>
                <w:tcPr>
                  <w:tcW w:type="pct" w:w="334"/>
                </w:tcPr>
                <w:p w:rsidRDefault="00D1592A" w:rsidP="00D1592A" w:rsidR="00D1592A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type="pct" w:w="112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Renato Vuk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21072341496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Šestinski odvojak 1 b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Bruto:</w:t>
                  </w:r>
                </w:p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37.281,72</w:t>
                  </w:r>
                </w:p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Neto:</w:t>
                  </w:r>
                </w:p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24.478,76 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plaća</w:t>
                  </w:r>
                </w:p>
              </w:tc>
            </w:tr>
          </w:tbl>
          <w:p w:rsidRDefault="00D1592A" w:rsidP="00D1592A" w:rsidR="00D1592A">
            <w:pPr>
              <w:pStyle w:val="Bezproreda"/>
              <w:rPr>
                <w:rFonts w:hAnsi="Book Antiqua" w:ascii="Book Antiqua"/>
                <w:b/>
                <w:sz w:val="24"/>
                <w:szCs w:val="24"/>
              </w:rPr>
            </w:pPr>
          </w:p>
          <w:p w:rsidRDefault="00D1592A" w:rsidP="00D1592A" w:rsidR="00D1592A">
            <w:pPr>
              <w:pStyle w:val="Bezproreda"/>
              <w:rPr>
                <w:rFonts w:hAnsi="Book Antiqua" w:ascii="Book Antiqua"/>
                <w:b/>
                <w:sz w:val="24"/>
                <w:szCs w:val="24"/>
              </w:rPr>
            </w:pPr>
          </w:p>
          <w:p w:rsidRDefault="00D1592A" w:rsidP="00D1592A" w:rsidR="00D1592A">
            <w:pPr>
              <w:pStyle w:val="Bezproreda"/>
              <w:rPr>
                <w:rFonts w:hAnsi="Book Antiqua" w:ascii="Book Antiqua"/>
                <w:b/>
                <w:sz w:val="24"/>
                <w:szCs w:val="24"/>
              </w:rPr>
            </w:pPr>
          </w:p>
          <w:p w:rsidRDefault="00D1592A" w:rsidP="00D1592A" w:rsidR="00D1592A" w:rsidRPr="00334346">
            <w:pPr>
              <w:pStyle w:val="Bezproreda"/>
              <w:rPr>
                <w:rFonts w:hAnsi="Book Antiqua" w:ascii="Book Antiqua"/>
                <w:b/>
                <w:sz w:val="24"/>
                <w:szCs w:val="24"/>
              </w:rPr>
            </w:pPr>
            <w:r>
              <w:rPr>
                <w:rFonts w:hAnsi="Book Antiqua" w:ascii="Book Antiqua"/>
                <w:b/>
                <w:sz w:val="24"/>
                <w:szCs w:val="24"/>
              </w:rPr>
              <w:t xml:space="preserve">      </w:t>
            </w:r>
          </w:p>
          <w:p w:rsidRDefault="00D1592A" w:rsidP="00D1592A" w:rsidR="00D1592A" w:rsidRPr="00816DC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816DC2">
              <w:rPr>
                <w:rFonts w:hAnsi="Times New Roman" w:ascii="Times New Roman"/>
                <w:b/>
                <w:sz w:val="24"/>
                <w:szCs w:val="24"/>
              </w:rPr>
              <w:t>II . Viši isplatni red</w:t>
            </w:r>
          </w:p>
          <w:tbl>
            <w:tblPr>
              <w:tblpPr w:tblpY="558" w:tblpX="553" w:horzAnchor="page" w:vertAnchor="text" w:rightFromText="180" w:leftFromText="180"/>
              <w:tblOverlap w:val="never"/>
              <w:tblW w:type="pct" w:w="5120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0A0" w:noVBand="0" w:noHBand="0" w:lastColumn="0" w:firstColumn="1" w:lastRow="0" w:firstRow="1"/>
            </w:tblPr>
            <w:tblGrid>
              <w:gridCol w:w="541"/>
              <w:gridCol w:w="1967"/>
              <w:gridCol w:w="1536"/>
              <w:gridCol w:w="1376"/>
              <w:gridCol w:w="1334"/>
              <w:gridCol w:w="2271"/>
            </w:tblGrid>
            <w:tr w:rsidTr="009369BA" w:rsidR="00D1592A" w:rsidRPr="00B40BEB">
              <w:tc>
                <w:tcPr>
                  <w:tcW w:type="pct" w:w="334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bookmarkStart w:name="OLE_LINK1" w:id="1"/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 xml:space="preserve">R. br. </w:t>
                  </w:r>
                </w:p>
              </w:tc>
              <w:tc>
                <w:tcPr>
                  <w:tcW w:type="pct" w:w="1124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>Ime i prezime / tvrtka  ili naziv vjerovnika</w:t>
                  </w:r>
                </w:p>
              </w:tc>
              <w:tc>
                <w:tcPr>
                  <w:tcW w:type="pct" w:w="773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 xml:space="preserve">OIB vjerovnika </w:t>
                  </w:r>
                </w:p>
              </w:tc>
              <w:tc>
                <w:tcPr>
                  <w:tcW w:type="pct" w:w="704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>Adresa / sjedište vjerovnika</w:t>
                  </w:r>
                </w:p>
              </w:tc>
              <w:tc>
                <w:tcPr>
                  <w:tcW w:type="pct" w:w="773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>Iznos prijavljene tražbine (kn)</w:t>
                  </w:r>
                </w:p>
              </w:tc>
              <w:tc>
                <w:tcPr>
                  <w:tcW w:type="pct" w:w="1292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>Pravna osnova prijavljene tražbine</w:t>
                  </w:r>
                </w:p>
              </w:tc>
            </w:tr>
            <w:tr w:rsidTr="009369BA" w:rsidR="00D1592A" w:rsidRPr="00B40BEB">
              <w:tc>
                <w:tcPr>
                  <w:tcW w:type="pct" w:w="334"/>
                </w:tcPr>
                <w:p w:rsidRDefault="00D1592A" w:rsidP="00D1592A" w:rsidR="00D1592A" w:rsidRPr="00526FEA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 w:rsidRPr="00526FEA">
                    <w:rPr>
                      <w:rFonts w:hAnsi="Book Antiqua" w:ascii="Book Antiqua"/>
                      <w:sz w:val="20"/>
                      <w:szCs w:val="20"/>
                    </w:rPr>
                    <w:lastRenderedPageBreak/>
                    <w:t>1.</w:t>
                  </w:r>
                </w:p>
                <w:p w:rsidRDefault="00D1592A" w:rsidP="00D1592A" w:rsidR="00D1592A" w:rsidRPr="00526FEA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</w:p>
              </w:tc>
              <w:tc>
                <w:tcPr>
                  <w:tcW w:type="pct" w:w="1124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Unicredit leasing Croatia d.o.o.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18736141210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Heinzelova 33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12.413,61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Ugovor o operativnom leasingu</w:t>
                  </w:r>
                </w:p>
              </w:tc>
            </w:tr>
            <w:tr w:rsidTr="009369BA" w:rsidR="00D1592A" w:rsidRPr="00B40BEB">
              <w:trPr>
                <w:trHeight w:val="1344"/>
              </w:trPr>
              <w:tc>
                <w:tcPr>
                  <w:tcW w:type="pct" w:w="334"/>
                </w:tcPr>
                <w:p w:rsidRDefault="00D1592A" w:rsidP="00D1592A" w:rsidR="00D1592A" w:rsidRPr="000A3E5B">
                  <w:pPr>
                    <w:pStyle w:val="Bezproreda"/>
                    <w:jc w:val="both"/>
                    <w:rPr>
                      <w:rFonts w:hAnsi="Times New Roman" w:ascii="Times New Roman"/>
                    </w:rPr>
                  </w:pPr>
                  <w:r w:rsidRPr="00B1346F">
                    <w:rPr>
                      <w:rFonts w:hAnsi="Book Antiqua" w:ascii="Book Antiqua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type="pct" w:w="1124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Allianz Zagreb  d.d.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23759810849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 Heinzelova 7</w:t>
                  </w: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Ansi="Times New Roman" w:ascii="Times New Roman"/>
                      <w:sz w:val="24"/>
                      <w:szCs w:val="24"/>
                    </w:rPr>
                    <w:t>4.836,75</w:t>
                  </w: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053A2C">
                    <w:rPr>
                      <w:rFonts w:hAnsi="Times New Roman" w:ascii="Times New Roman"/>
                      <w:sz w:val="24"/>
                      <w:szCs w:val="24"/>
                    </w:rPr>
                    <w:t>premija osiguranja</w:t>
                  </w:r>
                </w:p>
              </w:tc>
            </w:tr>
            <w:tr w:rsidTr="009369BA" w:rsidR="00D1592A" w:rsidRPr="00B40BEB">
              <w:trPr>
                <w:trHeight w:val="1344"/>
              </w:trPr>
              <w:tc>
                <w:tcPr>
                  <w:tcW w:type="pct" w:w="334"/>
                </w:tcPr>
                <w:p w:rsidRDefault="00D1592A" w:rsidP="00D1592A" w:rsidR="00D1592A" w:rsidRPr="000A3E5B">
                  <w:pPr>
                    <w:pStyle w:val="Bezproreda"/>
                    <w:jc w:val="both"/>
                    <w:rPr>
                      <w:rFonts w:hAnsi="Times New Roman" w:ascii="Times New Roman"/>
                    </w:rPr>
                  </w:pPr>
                  <w:r w:rsidRPr="00B1346F">
                    <w:rPr>
                      <w:rFonts w:hAnsi="Book Antiqua" w:ascii="Book Antiqua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type="pct" w:w="112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Zagrebački</w:t>
                  </w:r>
                </w:p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holding d.o.o.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85584865987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ul. grada Vukovara 41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  181,24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usluga parkinga</w:t>
                  </w:r>
                </w:p>
              </w:tc>
            </w:tr>
            <w:tr w:rsidTr="009369BA" w:rsidR="00D1592A" w:rsidRPr="00B40BEB">
              <w:trPr>
                <w:trHeight w:val="1344"/>
              </w:trPr>
              <w:tc>
                <w:tcPr>
                  <w:tcW w:type="pct" w:w="334"/>
                </w:tcPr>
                <w:p w:rsidRDefault="00D1592A" w:rsidP="00D1592A" w:rsidR="00D1592A" w:rsidRPr="00526FEA">
                  <w:pPr>
                    <w:pStyle w:val="Bezproreda"/>
                    <w:jc w:val="both"/>
                    <w:rPr>
                      <w:rFonts w:hAnsi="Times New Roman" w:ascii="Times New Roman"/>
                      <w:sz w:val="20"/>
                      <w:szCs w:val="20"/>
                    </w:rPr>
                  </w:pPr>
                  <w:r w:rsidRPr="00B1346F">
                    <w:rPr>
                      <w:rFonts w:hAnsi="Book Antiqua" w:ascii="Book Antiqua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type="pct" w:w="1124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Hrvatski telekom d.d.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81793146560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R.F. Mihanovića 9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19.626,29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Rješenja o ovrsi</w:t>
                  </w:r>
                </w:p>
              </w:tc>
            </w:tr>
            <w:tr w:rsidTr="009369BA" w:rsidR="00D1592A" w:rsidRPr="00B40BEB">
              <w:trPr>
                <w:trHeight w:val="1344"/>
              </w:trPr>
              <w:tc>
                <w:tcPr>
                  <w:tcW w:type="pct" w:w="334"/>
                </w:tcPr>
                <w:p w:rsidRDefault="00D1592A" w:rsidP="00D1592A" w:rsidR="00D1592A" w:rsidRPr="00B1346F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type="pct" w:w="1124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Uniqua osiguranje d.d.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75665455333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Planinska 13 a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1.871,20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Rješenje o ovrsi</w:t>
                  </w:r>
                </w:p>
              </w:tc>
            </w:tr>
            <w:tr w:rsidTr="009369BA" w:rsidR="00D1592A" w:rsidRPr="00B40BEB">
              <w:trPr>
                <w:trHeight w:val="1344"/>
              </w:trPr>
              <w:tc>
                <w:tcPr>
                  <w:tcW w:type="pct" w:w="334"/>
                </w:tcPr>
                <w:p w:rsidRDefault="00D1592A" w:rsidP="00D1592A" w:rsidR="00D1592A">
                  <w:pPr>
                    <w:pStyle w:val="Bezproreda"/>
                    <w:rPr>
                      <w:rFonts w:hAnsi="Book Antiqua" w:ascii="Book Antiqua"/>
                      <w:sz w:val="20"/>
                      <w:szCs w:val="20"/>
                    </w:rPr>
                  </w:pPr>
                </w:p>
                <w:p w:rsidRDefault="00D1592A" w:rsidP="00D1592A" w:rsidR="00D1592A" w:rsidRPr="00B1346F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type="pct" w:w="1124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Svea ekonomi d.o.o.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17863542417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D.T. Gavrana 11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 790,79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Ugovor o ustupu potraživanja  za usluge u mobilnoj mreži</w:t>
                  </w:r>
                </w:p>
              </w:tc>
            </w:tr>
            <w:tr w:rsidTr="009369BA" w:rsidR="00D1592A" w:rsidRPr="00B40BEB">
              <w:trPr>
                <w:trHeight w:val="1344"/>
              </w:trPr>
              <w:tc>
                <w:tcPr>
                  <w:tcW w:type="pct" w:w="334"/>
                </w:tcPr>
                <w:p w:rsidRDefault="00D1592A" w:rsidP="00D1592A" w:rsidR="00D1592A" w:rsidRPr="00B1346F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type="pct" w:w="1124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Hrvatska radio televizija, javna ustanova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68419124305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 Prisavlje 3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  1.025,11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 w:rsidRPr="00053A2C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Rješenje o ovrsi</w:t>
                  </w:r>
                </w:p>
              </w:tc>
            </w:tr>
            <w:tr w:rsidTr="009369BA" w:rsidR="00D1592A" w:rsidRPr="00B40BEB">
              <w:trPr>
                <w:trHeight w:val="1344"/>
              </w:trPr>
              <w:tc>
                <w:tcPr>
                  <w:tcW w:type="pct" w:w="334"/>
                </w:tcPr>
                <w:p w:rsidRDefault="00D1592A" w:rsidP="00D1592A" w:rsidR="00D1592A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type="pct" w:w="112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Republika Hrvatska</w:t>
                  </w:r>
                </w:p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Ministarstvo financija, Porezna uprava, Područni ured Zagreb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18683136487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 xml:space="preserve">Zagreb, </w:t>
                  </w:r>
                </w:p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Savska cesta 41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25.473,48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Porezi  i doprinosi</w:t>
                  </w:r>
                </w:p>
              </w:tc>
            </w:tr>
            <w:tr w:rsidTr="009369BA" w:rsidR="00D1592A" w:rsidRPr="00B40BEB">
              <w:trPr>
                <w:trHeight w:val="1344"/>
              </w:trPr>
              <w:tc>
                <w:tcPr>
                  <w:tcW w:type="pct" w:w="334"/>
                </w:tcPr>
                <w:p w:rsidRDefault="00D1592A" w:rsidP="00D1592A" w:rsidR="00D1592A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  <w:r>
                    <w:rPr>
                      <w:rFonts w:hAnsi="Book Antiqua" w:ascii="Book Antiqua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type="pct" w:w="112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Hrvatsko društvo</w:t>
                  </w:r>
                </w:p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skladatelja</w:t>
                  </w:r>
                </w:p>
              </w:tc>
              <w:tc>
                <w:tcPr>
                  <w:tcW w:type="pct" w:w="773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56668956985</w:t>
                  </w:r>
                </w:p>
              </w:tc>
              <w:tc>
                <w:tcPr>
                  <w:tcW w:type="pct" w:w="704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</w:t>
                  </w:r>
                </w:p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Berislaviće-va 9</w:t>
                  </w:r>
                </w:p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773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6.851,69</w:t>
                  </w:r>
                </w:p>
              </w:tc>
              <w:tc>
                <w:tcPr>
                  <w:tcW w:type="pct" w:w="1292"/>
                </w:tcPr>
                <w:p w:rsidRDefault="00D1592A" w:rsidP="00D1592A" w:rsidR="00D1592A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naknada</w:t>
                  </w:r>
                </w:p>
              </w:tc>
            </w:tr>
            <w:bookmarkEnd w:id="1"/>
          </w:tbl>
          <w:p w:rsidRDefault="00D1592A" w:rsidP="00D1592A" w:rsidR="00D1592A">
            <w:pPr>
              <w:spacing w:lineRule="auto" w:line="276"/>
              <w:jc w:val="right"/>
              <w:rPr>
                <w:szCs w:val="24"/>
              </w:rPr>
            </w:pPr>
          </w:p>
          <w:p w:rsidRDefault="00D1592A" w:rsidP="00D1592A" w:rsidR="00D1592A">
            <w:pPr>
              <w:spacing w:lineRule="auto" w:line="276"/>
              <w:rPr>
                <w:szCs w:val="24"/>
              </w:rPr>
            </w:pPr>
            <w:r>
              <w:rPr>
                <w:szCs w:val="24"/>
              </w:rPr>
              <w:t>Mogućnosti za prijeboj: Ne postoje</w:t>
            </w:r>
          </w:p>
          <w:p w:rsidRDefault="00D1592A" w:rsidP="00D1592A" w:rsidR="00D1592A">
            <w:pPr>
              <w:spacing w:lineRule="auto" w:line="276"/>
              <w:rPr>
                <w:szCs w:val="24"/>
              </w:rPr>
            </w:pPr>
          </w:p>
          <w:p w:rsidRDefault="00D1592A" w:rsidP="00D1592A" w:rsidR="00D1592A" w:rsidRPr="007B513B">
            <w:pPr>
              <w:spacing w:lineRule="auto" w:line="276"/>
              <w:rPr>
                <w:b/>
                <w:szCs w:val="24"/>
              </w:rPr>
            </w:pPr>
            <w:r w:rsidRPr="007B513B">
              <w:rPr>
                <w:b/>
                <w:szCs w:val="24"/>
              </w:rPr>
              <w:t>VJEROVNICI KOJI NISU PRIJAVILI TRAŽBINE</w:t>
            </w:r>
          </w:p>
          <w:p w:rsidRDefault="00D1592A" w:rsidP="00D1592A" w:rsidR="00D1592A" w:rsidRPr="007B513B">
            <w:pPr>
              <w:spacing w:lineRule="auto" w:line="276"/>
              <w:rPr>
                <w:b/>
                <w:szCs w:val="24"/>
              </w:rPr>
            </w:pPr>
            <w:r w:rsidRPr="007B513B">
              <w:rPr>
                <w:b/>
                <w:szCs w:val="24"/>
              </w:rPr>
              <w:t xml:space="preserve"> STANJE PREMA POSLOVNIM KNJIGAMA</w:t>
            </w:r>
          </w:p>
          <w:tbl>
            <w:tblPr>
              <w:tblpPr w:tblpY="558" w:tblpX="553" w:horzAnchor="page" w:vertAnchor="text" w:rightFromText="180" w:leftFromText="180"/>
              <w:tblOverlap w:val="never"/>
              <w:tblW w:type="pct" w:w="3797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0A0" w:noVBand="0" w:noHBand="0" w:lastColumn="0" w:firstColumn="1" w:lastRow="0" w:firstRow="1"/>
            </w:tblPr>
            <w:tblGrid>
              <w:gridCol w:w="603"/>
              <w:gridCol w:w="2029"/>
              <w:gridCol w:w="1397"/>
              <w:gridCol w:w="1269"/>
              <w:gridCol w:w="1395"/>
            </w:tblGrid>
            <w:tr w:rsidTr="009369BA" w:rsidR="00D1592A" w:rsidRPr="000A3E5B">
              <w:tc>
                <w:tcPr>
                  <w:tcW w:type="pct" w:w="450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lastRenderedPageBreak/>
                    <w:t>R. br</w:t>
                  </w:r>
                </w:p>
              </w:tc>
              <w:tc>
                <w:tcPr>
                  <w:tcW w:type="pct" w:w="1515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>Ime i prezime / tvrtka  ili naziv vjerovnika</w:t>
                  </w:r>
                </w:p>
              </w:tc>
              <w:tc>
                <w:tcPr>
                  <w:tcW w:type="pct" w:w="1044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 xml:space="preserve">OIB vjerovnika </w:t>
                  </w:r>
                </w:p>
              </w:tc>
              <w:tc>
                <w:tcPr>
                  <w:tcW w:type="pct" w:w="948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>Adresa / sjedište vjerovnika</w:t>
                  </w:r>
                </w:p>
              </w:tc>
              <w:tc>
                <w:tcPr>
                  <w:tcW w:type="pct" w:w="1042"/>
                  <w:vAlign w:val="center"/>
                </w:tcPr>
                <w:p w:rsidRDefault="00D1592A" w:rsidP="00D1592A" w:rsidR="00D1592A" w:rsidRPr="007B513B">
                  <w:pPr>
                    <w:pStyle w:val="Bezproreda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B513B">
                    <w:rPr>
                      <w:rFonts w:hAnsi="Times New Roman" w:ascii="Times New Roman"/>
                      <w:sz w:val="24"/>
                      <w:szCs w:val="24"/>
                    </w:rPr>
                    <w:t>Iznos tražbine (kn)</w:t>
                  </w:r>
                </w:p>
              </w:tc>
            </w:tr>
            <w:tr w:rsidTr="009369BA" w:rsidR="00D1592A" w:rsidRPr="000A3E5B">
              <w:tc>
                <w:tcPr>
                  <w:tcW w:type="pct" w:w="450"/>
                </w:tcPr>
                <w:p w:rsidRDefault="00D1592A" w:rsidP="00D1592A" w:rsidR="00D1592A" w:rsidRPr="001976C2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</w:p>
              </w:tc>
              <w:tc>
                <w:tcPr>
                  <w:tcW w:type="pct" w:w="1515"/>
                </w:tcPr>
                <w:p w:rsidRDefault="00D1592A" w:rsidP="00D1592A" w:rsidR="00D1592A" w:rsidRPr="001976C2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</w:p>
              </w:tc>
              <w:tc>
                <w:tcPr>
                  <w:tcW w:type="pct" w:w="1044"/>
                </w:tcPr>
                <w:p w:rsidRDefault="00D1592A" w:rsidP="00D1592A" w:rsidR="00D1592A" w:rsidRPr="001976C2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</w:p>
              </w:tc>
              <w:tc>
                <w:tcPr>
                  <w:tcW w:type="pct" w:w="948"/>
                </w:tcPr>
                <w:p w:rsidRDefault="00D1592A" w:rsidP="00D1592A" w:rsidR="00D1592A" w:rsidRPr="001976C2">
                  <w:pPr>
                    <w:pStyle w:val="Bezproreda"/>
                    <w:jc w:val="both"/>
                    <w:rPr>
                      <w:rFonts w:hAnsi="Book Antiqua" w:ascii="Book Antiqua"/>
                      <w:sz w:val="20"/>
                      <w:szCs w:val="20"/>
                    </w:rPr>
                  </w:pPr>
                </w:p>
              </w:tc>
              <w:tc>
                <w:tcPr>
                  <w:tcW w:type="pct" w:w="1042"/>
                </w:tcPr>
                <w:p w:rsidRDefault="00D1592A" w:rsidP="00D1592A" w:rsidR="00D1592A" w:rsidRPr="001976C2">
                  <w:pPr>
                    <w:pStyle w:val="Bezproreda"/>
                    <w:jc w:val="right"/>
                    <w:rPr>
                      <w:rFonts w:hAnsi="Book Antiqua" w:ascii="Book Antiqua"/>
                      <w:sz w:val="20"/>
                      <w:szCs w:val="20"/>
                    </w:rPr>
                  </w:pPr>
                </w:p>
              </w:tc>
            </w:tr>
          </w:tbl>
          <w:p w:rsidRDefault="00D1592A" w:rsidP="00D1592A" w:rsidR="00D1592A">
            <w:pPr>
              <w:rPr>
                <w:rFonts w:hAnsi="Book Antiqua" w:ascii="Book Antiqua"/>
                <w:b/>
                <w:szCs w:val="24"/>
              </w:rPr>
            </w:pPr>
          </w:p>
          <w:p w:rsidRDefault="00D1592A" w:rsidP="00D1592A" w:rsidR="00D1592A">
            <w:pPr>
              <w:rPr>
                <w:rFonts w:hAnsi="Book Antiqua" w:ascii="Book Antiqua"/>
                <w:b/>
                <w:szCs w:val="24"/>
              </w:rPr>
            </w:pPr>
          </w:p>
          <w:p w:rsidRDefault="00D1592A" w:rsidP="00D1592A" w:rsidR="00D1592A">
            <w:pPr>
              <w:rPr>
                <w:rFonts w:hAnsi="Book Antiqua" w:ascii="Book Antiqua"/>
                <w:b/>
                <w:szCs w:val="24"/>
              </w:rPr>
            </w:pPr>
          </w:p>
          <w:p w:rsidRDefault="00D1592A" w:rsidP="00D1592A" w:rsidR="00D1592A">
            <w:pPr>
              <w:rPr>
                <w:rFonts w:hAnsi="Book Antiqua" w:ascii="Book Antiqua"/>
                <w:b/>
                <w:szCs w:val="24"/>
              </w:rPr>
            </w:pPr>
          </w:p>
          <w:p w:rsidRDefault="00D1592A" w:rsidP="00D1592A" w:rsidR="00D1592A">
            <w:pPr>
              <w:rPr>
                <w:rFonts w:hAnsi="Book Antiqua" w:ascii="Book Antiqua"/>
                <w:b/>
                <w:szCs w:val="24"/>
              </w:rPr>
            </w:pPr>
          </w:p>
          <w:p w:rsidRDefault="00D1592A" w:rsidP="00D1592A" w:rsidR="00D1592A">
            <w:pPr>
              <w:rPr>
                <w:rFonts w:hAnsi="Book Antiqua" w:ascii="Book Antiqua"/>
                <w:b/>
                <w:szCs w:val="24"/>
              </w:rPr>
            </w:pPr>
          </w:p>
          <w:p w:rsidRDefault="00D1592A" w:rsidP="00D1592A" w:rsidR="00D1592A" w:rsidRPr="007B513B">
            <w:pPr>
              <w:tabs>
                <w:tab w:pos="3120" w:val="left"/>
              </w:tabs>
              <w:rPr>
                <w:szCs w:val="24"/>
              </w:rPr>
            </w:pPr>
            <w:r w:rsidRPr="007B513B">
              <w:rPr>
                <w:szCs w:val="24"/>
              </w:rPr>
              <w:t xml:space="preserve">U Čakovcu, </w:t>
            </w:r>
            <w:r>
              <w:rPr>
                <w:szCs w:val="24"/>
              </w:rPr>
              <w:t>17.04</w:t>
            </w:r>
            <w:r w:rsidRPr="007B513B">
              <w:rPr>
                <w:szCs w:val="24"/>
              </w:rPr>
              <w:t>.2017. god.</w:t>
            </w:r>
          </w:p>
          <w:p w:rsidRDefault="00D1592A" w:rsidP="00D1592A" w:rsidR="00D1592A" w:rsidRPr="007B513B">
            <w:pPr>
              <w:tabs>
                <w:tab w:pos="3120" w:val="left"/>
              </w:tabs>
              <w:rPr>
                <w:szCs w:val="24"/>
              </w:rPr>
            </w:pPr>
          </w:p>
          <w:p w:rsidRDefault="00D1592A" w:rsidP="00D1592A" w:rsidR="00D1592A" w:rsidRPr="007B513B">
            <w:pPr>
              <w:tabs>
                <w:tab w:pos="3120" w:val="left"/>
              </w:tabs>
              <w:rPr>
                <w:szCs w:val="24"/>
              </w:rPr>
            </w:pPr>
          </w:p>
          <w:p w:rsidRDefault="00D1592A" w:rsidP="00D1592A" w:rsidR="00D1592A" w:rsidRPr="007B513B">
            <w:pPr>
              <w:tabs>
                <w:tab w:pos="3120" w:val="left"/>
              </w:tabs>
              <w:rPr>
                <w:szCs w:val="24"/>
              </w:rPr>
            </w:pPr>
            <w:r w:rsidRPr="007B513B">
              <w:rPr>
                <w:szCs w:val="24"/>
              </w:rPr>
              <w:t xml:space="preserve">                                               </w:t>
            </w:r>
            <w:r>
              <w:rPr>
                <w:szCs w:val="24"/>
              </w:rPr>
              <w:t xml:space="preserve">             </w:t>
            </w:r>
            <w:r w:rsidRPr="007B513B">
              <w:rPr>
                <w:szCs w:val="24"/>
              </w:rPr>
              <w:t xml:space="preserve">        Stečajni upravitelj</w:t>
            </w:r>
          </w:p>
          <w:p w:rsidRDefault="00D1592A" w:rsidP="00D1592A" w:rsidR="00453C73">
            <w:pPr>
              <w:tabs>
                <w:tab w:pos="3120" w:val="left"/>
              </w:tabs>
              <w:rPr>
                <w:szCs w:val="24"/>
              </w:rPr>
            </w:pPr>
            <w:r w:rsidRPr="007B513B">
              <w:rPr>
                <w:szCs w:val="24"/>
              </w:rPr>
              <w:t xml:space="preserve">                                                   </w:t>
            </w:r>
            <w:r>
              <w:rPr>
                <w:szCs w:val="24"/>
              </w:rPr>
              <w:t xml:space="preserve">                </w:t>
            </w:r>
            <w:r w:rsidRPr="007B513B">
              <w:rPr>
                <w:szCs w:val="24"/>
              </w:rPr>
              <w:t xml:space="preserve">      Davor Ivančić  </w:t>
            </w:r>
          </w:p>
          <w:p w:rsidRDefault="00453C73" w:rsidP="00D1592A" w:rsidR="00453C73">
            <w:pPr>
              <w:tabs>
                <w:tab w:pos="3120" w:val="left"/>
              </w:tabs>
              <w:rPr>
                <w:szCs w:val="24"/>
              </w:rPr>
            </w:pPr>
          </w:p>
          <w:p w:rsidRDefault="00453C73" w:rsidP="00453C73" w:rsidR="00453C73" w:rsidRPr="0013676D">
            <w:pPr>
              <w:pStyle w:val="Tijeloteksta2"/>
              <w:tabs>
                <w:tab w:pos="6150" w:val="left"/>
              </w:tabs>
              <w:rPr>
                <w:bCs/>
                <w:sz w:val="28"/>
                <w:szCs w:val="28"/>
              </w:rPr>
            </w:pPr>
            <w:r w:rsidRPr="0013676D">
              <w:rPr>
                <w:bCs/>
                <w:sz w:val="28"/>
                <w:szCs w:val="28"/>
              </w:rPr>
              <w:t>TRGOVAČKI SUD U ZAGREBU</w:t>
            </w:r>
          </w:p>
          <w:p w:rsidRDefault="00453C73" w:rsidP="00453C73" w:rsidR="00453C73" w:rsidRPr="00101668">
            <w:pPr>
              <w:jc w:val="both"/>
              <w:rPr>
                <w:szCs w:val="24"/>
                <w:lang w:val="pl-PL"/>
              </w:rPr>
            </w:pPr>
          </w:p>
          <w:p w:rsidRDefault="00453C73" w:rsidP="00453C73" w:rsidR="00453C73" w:rsidRPr="00101668">
            <w:pPr>
              <w:jc w:val="both"/>
              <w:rPr>
                <w:szCs w:val="24"/>
                <w:lang w:val="pl-PL"/>
              </w:rPr>
            </w:pPr>
            <w:r w:rsidRPr="00101668">
              <w:rPr>
                <w:szCs w:val="24"/>
                <w:lang w:val="pl-PL"/>
              </w:rPr>
              <w:t xml:space="preserve"> St – 5641/16</w:t>
            </w:r>
          </w:p>
          <w:p w:rsidRDefault="00453C73" w:rsidP="00453C73" w:rsidR="00453C73" w:rsidRPr="00101668">
            <w:pPr>
              <w:jc w:val="both"/>
              <w:rPr>
                <w:szCs w:val="24"/>
                <w:lang w:val="pl-PL"/>
              </w:rPr>
            </w:pPr>
            <w:r w:rsidRPr="00101668">
              <w:rPr>
                <w:szCs w:val="24"/>
              </w:rPr>
              <w:t>SCRIPTOR – VENTUS d.o.o.  u stečaju , Zagreb, Šestinski odvojak 1B</w:t>
            </w:r>
          </w:p>
          <w:p w:rsidRDefault="00453C73" w:rsidP="00453C73" w:rsidR="00453C73">
            <w:pPr>
              <w:pStyle w:val="Tijeloteksta2"/>
              <w:tabs>
                <w:tab w:pos="6150" w:val="left"/>
              </w:tabs>
              <w:rPr>
                <w:b/>
                <w:bCs/>
                <w:sz w:val="24"/>
              </w:rPr>
            </w:pPr>
          </w:p>
          <w:p w:rsidRDefault="00453C73" w:rsidP="00453C73" w:rsidR="00453C73">
            <w:pPr>
              <w:pStyle w:val="Tijeloteksta2"/>
              <w:tabs>
                <w:tab w:pos="6150" w:val="left"/>
              </w:tabs>
              <w:jc w:val="right"/>
              <w:rPr>
                <w:b/>
                <w:bCs/>
                <w:sz w:val="24"/>
              </w:rPr>
            </w:pPr>
          </w:p>
          <w:p w:rsidRDefault="00453C73" w:rsidP="00453C73" w:rsidR="00453C73">
            <w:pPr>
              <w:pStyle w:val="Tijeloteksta2"/>
              <w:tabs>
                <w:tab w:pos="6150" w:val="left"/>
              </w:tabs>
              <w:jc w:val="right"/>
              <w:rPr>
                <w:b/>
                <w:bCs/>
                <w:sz w:val="24"/>
              </w:rPr>
            </w:pPr>
          </w:p>
          <w:p w:rsidRDefault="00453C73" w:rsidP="00453C73" w:rsidR="00453C73" w:rsidRPr="0013676D">
            <w:pPr>
              <w:pStyle w:val="Zaglavlje"/>
              <w:rPr>
                <w:b/>
                <w:sz w:val="28"/>
                <w:szCs w:val="28"/>
              </w:rPr>
            </w:pPr>
            <w:r w:rsidRPr="0013676D">
              <w:rPr>
                <w:b/>
                <w:sz w:val="28"/>
                <w:szCs w:val="28"/>
              </w:rPr>
              <w:t xml:space="preserve">                POPIS  PREDMETA STEČAJNE MASE</w:t>
            </w:r>
          </w:p>
          <w:p w:rsidRDefault="00453C73" w:rsidP="00453C73" w:rsidR="00453C73" w:rsidRPr="0013676D">
            <w:pPr>
              <w:pStyle w:val="Bezproreda"/>
              <w:rPr>
                <w:rFonts w:cs="Times New Roman" w:hAnsi="Times New Roman" w:ascii="Times New Roman"/>
                <w:b/>
              </w:rPr>
            </w:pPr>
            <w:r w:rsidRPr="0013676D">
              <w:rPr>
                <w:rFonts w:cs="Times New Roman" w:hAnsi="Times New Roman" w:ascii="Times New Roman"/>
                <w:b/>
              </w:rPr>
              <w:t xml:space="preserve">    </w:t>
            </w:r>
          </w:p>
          <w:p w:rsidRDefault="00453C73" w:rsidP="00453C73" w:rsidR="00453C73" w:rsidRPr="0013676D">
            <w:pPr>
              <w:pStyle w:val="Bezproreda"/>
              <w:rPr>
                <w:rFonts w:cs="Times New Roman" w:hAnsi="Times New Roman" w:ascii="Times New Roman"/>
                <w:b/>
              </w:rPr>
            </w:pPr>
            <w:r w:rsidRPr="0013676D">
              <w:rPr>
                <w:rFonts w:cs="Times New Roman" w:hAnsi="Times New Roman" w:ascii="Times New Roman"/>
                <w:b/>
              </w:rPr>
              <w:t xml:space="preserve">                                          </w:t>
            </w:r>
          </w:p>
          <w:p w:rsidRDefault="00453C73" w:rsidP="00453C73" w:rsidR="00453C73">
            <w:pPr>
              <w:pStyle w:val="Bezproreda"/>
              <w:rPr>
                <w:rFonts w:cs="Times New Roman" w:hAnsi="Times New Roman" w:ascii="Times New Roman"/>
              </w:rPr>
            </w:pPr>
            <w:r w:rsidRPr="00813A0B">
              <w:rPr>
                <w:rFonts w:cs="Times New Roman" w:hAnsi="Times New Roman" w:ascii="Times New Roman"/>
                <w:b/>
              </w:rPr>
              <w:t>a)</w:t>
            </w:r>
            <w:r>
              <w:rPr>
                <w:rFonts w:cs="Times New Roman" w:hAnsi="Times New Roman" w:ascii="Times New Roman"/>
                <w:b/>
              </w:rPr>
              <w:t xml:space="preserve"> </w:t>
            </w:r>
            <w:r w:rsidRPr="0013676D">
              <w:rPr>
                <w:rFonts w:cs="Times New Roman" w:hAnsi="Times New Roman" w:ascii="Times New Roman"/>
                <w:b/>
              </w:rPr>
              <w:t>stvari -</w:t>
            </w:r>
            <w:r w:rsidRPr="0013676D">
              <w:rPr>
                <w:rFonts w:cs="Times New Roman" w:hAnsi="Times New Roman" w:ascii="Times New Roman"/>
              </w:rPr>
              <w:t xml:space="preserve"> </w:t>
            </w:r>
            <w:r>
              <w:rPr>
                <w:rFonts w:cs="Times New Roman" w:hAnsi="Times New Roman" w:ascii="Times New Roman"/>
              </w:rPr>
              <w:t>m</w:t>
            </w:r>
            <w:r w:rsidRPr="0013676D">
              <w:rPr>
                <w:rFonts w:cs="Times New Roman" w:hAnsi="Times New Roman" w:ascii="Times New Roman"/>
              </w:rPr>
              <w:t xml:space="preserve">otocikl marke Paggio 101 250 Crutiser, </w:t>
            </w:r>
          </w:p>
          <w:p w:rsidRDefault="00453C73" w:rsidP="00453C73" w:rsidR="00453C73" w:rsidRPr="0013676D">
            <w:pPr>
              <w:pStyle w:val="Bezproreda"/>
              <w:rPr>
                <w:rFonts w:cs="Times New Roman" w:hAnsi="Times New Roman" w:ascii="Times New Roman"/>
              </w:rPr>
            </w:pPr>
            <w:r w:rsidRPr="0013676D">
              <w:rPr>
                <w:rFonts w:cs="Times New Roman" w:hAnsi="Times New Roman" w:ascii="Times New Roman"/>
              </w:rPr>
              <w:t>god. proiz. 2008.</w:t>
            </w:r>
            <w:r>
              <w:rPr>
                <w:rFonts w:cs="Times New Roman" w:hAnsi="Times New Roman" w:ascii="Times New Roman"/>
              </w:rPr>
              <w:t xml:space="preserve"> ,</w:t>
            </w:r>
            <w:r w:rsidRPr="0013676D">
              <w:rPr>
                <w:rFonts w:cs="Times New Roman" w:hAnsi="Times New Roman" w:ascii="Times New Roman"/>
              </w:rPr>
              <w:t>broj šasije ZAPM2880200009082</w:t>
            </w:r>
          </w:p>
          <w:p w:rsidRDefault="00453C73" w:rsidP="00453C73" w:rsidR="00453C73" w:rsidRPr="0013676D">
            <w:pPr>
              <w:pStyle w:val="Bezproreda"/>
              <w:rPr>
                <w:rFonts w:cs="Times New Roman" w:hAnsi="Times New Roman" w:ascii="Times New Roman"/>
              </w:rPr>
            </w:pPr>
          </w:p>
          <w:p w:rsidRDefault="00453C73" w:rsidP="00453C73" w:rsidR="00453C73" w:rsidRPr="0013676D">
            <w:pPr>
              <w:jc w:val="both"/>
            </w:pPr>
            <w:r w:rsidRPr="0013676D">
              <w:t xml:space="preserve">Knjigovodstvena vrijednost motocikla iznosi    </w:t>
            </w:r>
            <w:r>
              <w:t xml:space="preserve">      </w:t>
            </w:r>
            <w:r w:rsidRPr="0013676D">
              <w:t>20.845,50 kuna.</w:t>
            </w:r>
          </w:p>
          <w:p w:rsidRDefault="00453C73" w:rsidP="00453C73" w:rsidR="00453C73" w:rsidRPr="0013676D">
            <w:pPr>
              <w:jc w:val="both"/>
            </w:pPr>
            <w:r w:rsidRPr="0013676D">
              <w:rPr>
                <w:b/>
              </w:rPr>
              <w:t xml:space="preserve">b) prava </w:t>
            </w:r>
            <w:r>
              <w:rPr>
                <w:b/>
              </w:rPr>
              <w:t>–</w:t>
            </w:r>
            <w:r w:rsidRPr="0013676D">
              <w:rPr>
                <w:b/>
              </w:rPr>
              <w:t xml:space="preserve"> </w:t>
            </w:r>
            <w:r>
              <w:t>potraživanje u</w:t>
            </w:r>
            <w:r w:rsidRPr="0013676D">
              <w:t xml:space="preserve">  </w:t>
            </w:r>
            <w:r>
              <w:t>iz</w:t>
            </w:r>
            <w:r w:rsidRPr="0013676D">
              <w:t>nosu od</w:t>
            </w:r>
            <w:r w:rsidRPr="0013676D">
              <w:rPr>
                <w:b/>
              </w:rPr>
              <w:t xml:space="preserve"> </w:t>
            </w:r>
            <w:r>
              <w:rPr>
                <w:b/>
              </w:rPr>
              <w:t xml:space="preserve">   </w:t>
            </w:r>
            <w:r w:rsidRPr="0013676D">
              <w:rPr>
                <w:b/>
              </w:rPr>
              <w:t xml:space="preserve">  </w:t>
            </w:r>
            <w:r>
              <w:rPr>
                <w:b/>
              </w:rPr>
              <w:t xml:space="preserve">               </w:t>
            </w:r>
            <w:r w:rsidRPr="0013676D">
              <w:rPr>
                <w:b/>
              </w:rPr>
              <w:t xml:space="preserve"> </w:t>
            </w:r>
            <w:r w:rsidRPr="0013676D">
              <w:t>43.902,51 kuna.</w:t>
            </w:r>
          </w:p>
          <w:p w:rsidRDefault="00453C73" w:rsidP="00453C73" w:rsidR="00453C73" w:rsidRPr="0013676D">
            <w:pPr>
              <w:pStyle w:val="Bezproreda"/>
              <w:rPr>
                <w:rFonts w:cs="Times New Roman" w:hAnsi="Times New Roman" w:ascii="Times New Roman"/>
              </w:rPr>
            </w:pPr>
          </w:p>
          <w:p w:rsidRDefault="00453C73" w:rsidP="00453C73" w:rsidR="00453C73" w:rsidRPr="0013676D"/>
          <w:p w:rsidRDefault="00453C73" w:rsidP="00453C73" w:rsidR="00453C73" w:rsidRPr="00101668"/>
          <w:p w:rsidRDefault="00453C73" w:rsidP="00453C73" w:rsidR="00453C73">
            <w:r>
              <w:t>U Čakovcu,17.04</w:t>
            </w:r>
            <w:r w:rsidRPr="00101668">
              <w:t>.2017. god.</w:t>
            </w:r>
          </w:p>
          <w:p w:rsidRDefault="00453C73" w:rsidP="00453C73" w:rsidR="00453C73"/>
          <w:p w:rsidRDefault="00453C73" w:rsidP="00453C73" w:rsidR="00453C73" w:rsidRPr="00101668"/>
          <w:p w:rsidRDefault="00453C73" w:rsidP="00453C73" w:rsidR="00453C73" w:rsidRPr="00101668">
            <w:r w:rsidRPr="00101668">
              <w:t xml:space="preserve">                                                                                      Stečajni upravitelj</w:t>
            </w:r>
          </w:p>
          <w:p w:rsidRDefault="00453C73" w:rsidP="00453C73" w:rsidR="00453C73">
            <w:r w:rsidRPr="00101668">
              <w:t xml:space="preserve">                                                                                          Davor Ivančić    </w:t>
            </w:r>
          </w:p>
          <w:p w:rsidRDefault="00453C73" w:rsidP="00453C73" w:rsidR="00453C73"/>
          <w:p w:rsidRDefault="00453C73" w:rsidP="00453C73" w:rsidR="00453C73" w:rsidRPr="00101668">
            <w:pPr>
              <w:pStyle w:val="Tijeloteksta2"/>
              <w:tabs>
                <w:tab w:pos="6150" w:val="left"/>
              </w:tabs>
              <w:rPr>
                <w:bCs/>
                <w:sz w:val="24"/>
                <w:szCs w:val="24"/>
              </w:rPr>
            </w:pPr>
            <w:r w:rsidRPr="00101668">
              <w:rPr>
                <w:bCs/>
                <w:sz w:val="24"/>
                <w:szCs w:val="24"/>
              </w:rPr>
              <w:t>TRGOVAČKI SUD U ZAGREBU</w:t>
            </w:r>
          </w:p>
          <w:p w:rsidRDefault="00453C73" w:rsidP="00453C73" w:rsidR="00453C73" w:rsidRPr="00101668">
            <w:pPr>
              <w:jc w:val="both"/>
              <w:rPr>
                <w:szCs w:val="24"/>
                <w:lang w:val="pl-PL"/>
              </w:rPr>
            </w:pPr>
          </w:p>
          <w:p w:rsidRDefault="00453C73" w:rsidP="00453C73" w:rsidR="00453C73" w:rsidRPr="00101668">
            <w:pPr>
              <w:jc w:val="both"/>
              <w:rPr>
                <w:szCs w:val="24"/>
                <w:lang w:val="pl-PL"/>
              </w:rPr>
            </w:pPr>
            <w:r w:rsidRPr="00101668">
              <w:rPr>
                <w:szCs w:val="24"/>
                <w:lang w:val="pl-PL"/>
              </w:rPr>
              <w:t xml:space="preserve"> St – 5641/16</w:t>
            </w:r>
          </w:p>
          <w:p w:rsidRDefault="00453C73" w:rsidP="00453C73" w:rsidR="00453C73">
            <w:pPr>
              <w:pStyle w:val="Tijeloteksta2"/>
              <w:tabs>
                <w:tab w:pos="6150" w:val="left"/>
              </w:tabs>
              <w:jc w:val="right"/>
              <w:rPr>
                <w:b/>
                <w:bCs/>
                <w:sz w:val="24"/>
              </w:rPr>
            </w:pPr>
          </w:p>
          <w:p w:rsidRDefault="00453C73" w:rsidP="00453C73" w:rsidR="00453C73">
            <w:pPr>
              <w:pStyle w:val="Tijeloteksta2"/>
              <w:tabs>
                <w:tab w:pos="6150" w:val="left"/>
              </w:tabs>
              <w:jc w:val="right"/>
              <w:rPr>
                <w:b/>
                <w:bCs/>
                <w:sz w:val="24"/>
              </w:rPr>
            </w:pPr>
          </w:p>
          <w:p w:rsidRDefault="00453C73" w:rsidP="00453C73" w:rsidR="00453C73">
            <w:pPr>
              <w:pStyle w:val="Tijeloteksta2"/>
              <w:tabs>
                <w:tab w:pos="6150" w:val="left"/>
              </w:tabs>
              <w:jc w:val="right"/>
              <w:rPr>
                <w:b/>
                <w:bCs/>
                <w:sz w:val="24"/>
              </w:rPr>
            </w:pPr>
          </w:p>
          <w:p w:rsidRDefault="00453C73" w:rsidP="00453C73" w:rsidR="00453C73" w:rsidRPr="00625CD7">
            <w:pPr>
              <w:pStyle w:val="Zaglavlje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                       </w:t>
            </w:r>
            <w:r w:rsidRPr="00625CD7">
              <w:rPr>
                <w:b/>
              </w:rPr>
              <w:t>PREGLED IMOVINE I OBVEZA</w:t>
            </w:r>
          </w:p>
          <w:p w:rsidRDefault="00453C73" w:rsidP="00453C73" w:rsidR="00453C73" w:rsidRPr="005C5B6F">
            <w:pPr>
              <w:pStyle w:val="Bezproreda"/>
              <w:rPr>
                <w:b/>
              </w:rPr>
            </w:pPr>
            <w:r w:rsidRPr="005C5B6F">
              <w:rPr>
                <w:rFonts w:hAnsi="Book Antiqua" w:ascii="Book Antiqua"/>
                <w:b/>
              </w:rPr>
              <w:t xml:space="preserve">                                              </w:t>
            </w:r>
          </w:p>
          <w:p w:rsidRDefault="00453C73" w:rsidP="00453C73" w:rsidR="00453C73" w:rsidRPr="005C5B6F">
            <w:pPr>
              <w:pStyle w:val="Bezproreda"/>
              <w:rPr>
                <w:b/>
              </w:rPr>
            </w:pPr>
            <w:r w:rsidRPr="005C5B6F">
              <w:rPr>
                <w:rFonts w:hAnsi="Book Antiqua" w:ascii="Book Antiqua"/>
                <w:b/>
              </w:rPr>
              <w:t xml:space="preserve">                                              </w:t>
            </w:r>
          </w:p>
          <w:p w:rsidRDefault="00453C73" w:rsidP="00453C73" w:rsidR="00453C73">
            <w:pPr>
              <w:pStyle w:val="Bezproreda"/>
              <w:jc w:val="both"/>
            </w:pPr>
          </w:p>
          <w:p w:rsidRDefault="00453C73" w:rsidP="00453C73" w:rsidR="00453C73" w:rsidRPr="00625CD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625CD7">
              <w:rPr>
                <w:rFonts w:cs="Times New Roman" w:hAnsi="Times New Roman" w:ascii="Times New Roman"/>
                <w:b/>
              </w:rPr>
              <w:t>IMOVINU</w:t>
            </w:r>
            <w:r w:rsidRPr="00625CD7">
              <w:rPr>
                <w:rFonts w:cs="Times New Roman" w:hAnsi="Times New Roman" w:ascii="Times New Roman"/>
              </w:rPr>
              <w:t xml:space="preserve"> stečajnog dužnika čine : </w:t>
            </w:r>
          </w:p>
          <w:p w:rsidRDefault="00453C73" w:rsidP="00453C73" w:rsidR="00453C73" w:rsidRPr="00625CD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</w:p>
          <w:tbl>
            <w:tblPr>
              <w:tblStyle w:val="Reetkatablice"/>
              <w:tblW w:type="auto" w:w="0"/>
              <w:tblBorders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insideH w:space="0" w:sz="0" w:color="auto" w:val="none"/>
                <w:insideV w:space="0" w:sz="0" w:color="auto" w:val="none"/>
              </w:tblBorders>
              <w:tblLook w:val="04A0" w:noVBand="1" w:noHBand="0" w:lastColumn="0" w:firstColumn="1" w:lastRow="0" w:firstRow="1"/>
            </w:tblPr>
            <w:tblGrid>
              <w:gridCol w:w="655"/>
              <w:gridCol w:w="5215"/>
              <w:gridCol w:w="2953"/>
            </w:tblGrid>
            <w:tr w:rsidTr="009369BA" w:rsidR="00453C73" w:rsidRPr="00625CD7">
              <w:trPr>
                <w:trHeight w:val="240"/>
              </w:trPr>
              <w:tc>
                <w:tcPr>
                  <w:tcW w:type="dxa" w:w="675"/>
                </w:tcPr>
                <w:p w:rsidRDefault="00453C73" w:rsidP="009369BA" w:rsidR="00453C73" w:rsidRPr="00625CD7">
                  <w:pPr>
                    <w:pStyle w:val="Bezproreda"/>
                    <w:jc w:val="right"/>
                    <w:rPr>
                      <w:rFonts w:cs="Times New Roman" w:hAnsi="Times New Roman" w:ascii="Times New Roman"/>
                    </w:rPr>
                  </w:pPr>
                  <w:r>
                    <w:rPr>
                      <w:rFonts w:cs="Times New Roman" w:hAnsi="Times New Roman" w:ascii="Times New Roman"/>
                    </w:rPr>
                    <w:t>a</w:t>
                  </w:r>
                  <w:r w:rsidRPr="00625CD7">
                    <w:rPr>
                      <w:rFonts w:cs="Times New Roman" w:hAnsi="Times New Roman" w:ascii="Times New Roman"/>
                    </w:rPr>
                    <w:t>)</w:t>
                  </w:r>
                </w:p>
              </w:tc>
              <w:tc>
                <w:tcPr>
                  <w:tcW w:type="dxa" w:w="5517"/>
                </w:tcPr>
                <w:p w:rsidRDefault="00453C73" w:rsidP="009369BA" w:rsidR="00453C73" w:rsidRPr="00625CD7">
                  <w:pPr>
                    <w:pStyle w:val="Bezproreda"/>
                    <w:jc w:val="both"/>
                    <w:rPr>
                      <w:rFonts w:cs="Times New Roman" w:hAnsi="Times New Roman" w:ascii="Times New Roman"/>
                    </w:rPr>
                  </w:pPr>
                  <w:r>
                    <w:rPr>
                      <w:rFonts w:cs="Times New Roman" w:hAnsi="Times New Roman" w:ascii="Times New Roman"/>
                    </w:rPr>
                    <w:t>stvari</w:t>
                  </w:r>
                </w:p>
              </w:tc>
              <w:tc>
                <w:tcPr>
                  <w:tcW w:type="dxa" w:w="3096"/>
                </w:tcPr>
                <w:p w:rsidRDefault="00453C73" w:rsidP="009369BA" w:rsidR="00453C73" w:rsidRPr="00625CD7">
                  <w:pPr>
                    <w:pStyle w:val="Bezproreda"/>
                    <w:jc w:val="right"/>
                    <w:rPr>
                      <w:rFonts w:cs="Times New Roman" w:hAnsi="Times New Roman" w:ascii="Times New Roman"/>
                    </w:rPr>
                  </w:pPr>
                  <w:r>
                    <w:rPr>
                      <w:szCs w:val="24"/>
                    </w:rPr>
                    <w:t xml:space="preserve">                             20.845,50 </w:t>
                  </w:r>
                  <w:r w:rsidRPr="00625CD7">
                    <w:rPr>
                      <w:rFonts w:cs="Times New Roman" w:hAnsi="Times New Roman" w:ascii="Times New Roman"/>
                      <w:b/>
                    </w:rPr>
                    <w:t xml:space="preserve"> </w:t>
                  </w:r>
                  <w:r w:rsidRPr="00625CD7">
                    <w:rPr>
                      <w:rFonts w:cs="Times New Roman" w:hAnsi="Times New Roman" w:ascii="Times New Roman"/>
                    </w:rPr>
                    <w:t xml:space="preserve">kuna </w:t>
                  </w:r>
                </w:p>
              </w:tc>
            </w:tr>
            <w:tr w:rsidTr="009369BA" w:rsidR="00453C73" w:rsidRPr="00625CD7">
              <w:tc>
                <w:tcPr>
                  <w:tcW w:type="dxa" w:w="675"/>
                </w:tcPr>
                <w:p w:rsidRDefault="00453C73" w:rsidP="009369BA" w:rsidR="00453C73" w:rsidRPr="00625CD7">
                  <w:pPr>
                    <w:pStyle w:val="Bezproreda"/>
                    <w:jc w:val="right"/>
                    <w:rPr>
                      <w:rFonts w:cs="Times New Roman" w:hAnsi="Times New Roman" w:ascii="Times New Roman"/>
                    </w:rPr>
                  </w:pPr>
                  <w:r>
                    <w:rPr>
                      <w:rFonts w:cs="Times New Roman" w:hAnsi="Times New Roman" w:ascii="Times New Roman"/>
                    </w:rPr>
                    <w:t>b</w:t>
                  </w:r>
                  <w:r w:rsidRPr="00625CD7">
                    <w:rPr>
                      <w:rFonts w:cs="Times New Roman" w:hAnsi="Times New Roman" w:ascii="Times New Roman"/>
                    </w:rPr>
                    <w:t xml:space="preserve">) </w:t>
                  </w:r>
                </w:p>
              </w:tc>
              <w:tc>
                <w:tcPr>
                  <w:tcW w:type="dxa" w:w="5517"/>
                </w:tcPr>
                <w:p w:rsidRDefault="00453C73" w:rsidP="009369BA" w:rsidR="00453C73" w:rsidRPr="00625CD7">
                  <w:pPr>
                    <w:pStyle w:val="Bezproreda"/>
                    <w:jc w:val="both"/>
                    <w:rPr>
                      <w:rFonts w:cs="Times New Roman" w:hAnsi="Times New Roman" w:ascii="Times New Roman"/>
                    </w:rPr>
                  </w:pPr>
                  <w:r>
                    <w:rPr>
                      <w:rFonts w:cs="Times New Roman" w:hAnsi="Times New Roman" w:ascii="Times New Roman"/>
                    </w:rPr>
                    <w:t>potraživanja</w:t>
                  </w:r>
                </w:p>
              </w:tc>
              <w:tc>
                <w:tcPr>
                  <w:tcW w:type="dxa" w:w="3096"/>
                </w:tcPr>
                <w:p w:rsidRDefault="00453C73" w:rsidP="009369BA" w:rsidR="00453C73" w:rsidRPr="00625CD7">
                  <w:pPr>
                    <w:pStyle w:val="Bezproreda"/>
                    <w:rPr>
                      <w:rFonts w:cs="Times New Roman" w:hAnsi="Times New Roman" w:ascii="Times New Roman"/>
                    </w:rPr>
                  </w:pPr>
                  <w:r w:rsidRPr="00625CD7">
                    <w:rPr>
                      <w:rFonts w:cs="Times New Roman" w:hAnsi="Times New Roman" w:ascii="Times New Roman"/>
                    </w:rPr>
                    <w:t xml:space="preserve">                       </w:t>
                  </w:r>
                  <w:r>
                    <w:rPr>
                      <w:rFonts w:cs="Times New Roman" w:hAnsi="Times New Roman" w:ascii="Times New Roman"/>
                    </w:rPr>
                    <w:t xml:space="preserve">   </w:t>
                  </w:r>
                  <w:r>
                    <w:rPr>
                      <w:szCs w:val="24"/>
                    </w:rPr>
                    <w:t xml:space="preserve">43.902,51  </w:t>
                  </w:r>
                  <w:r>
                    <w:rPr>
                      <w:szCs w:val="24"/>
                    </w:rPr>
                    <w:lastRenderedPageBreak/>
                    <w:t>kuna</w:t>
                  </w:r>
                </w:p>
              </w:tc>
            </w:tr>
            <w:tr w:rsidTr="009369BA" w:rsidR="00453C73" w:rsidRPr="00625CD7">
              <w:tc>
                <w:tcPr>
                  <w:tcW w:type="dxa" w:w="675"/>
                  <w:tcBorders>
                    <w:top w:space="0" w:sz="4" w:color="auto" w:val="single"/>
                  </w:tcBorders>
                </w:tcPr>
                <w:p w:rsidRDefault="00453C73" w:rsidP="009369BA" w:rsidR="00453C73" w:rsidRPr="00625CD7">
                  <w:pPr>
                    <w:pStyle w:val="Bezproreda"/>
                    <w:jc w:val="right"/>
                    <w:rPr>
                      <w:rFonts w:cs="Times New Roman" w:hAnsi="Times New Roman" w:ascii="Times New Roman"/>
                    </w:rPr>
                  </w:pPr>
                </w:p>
              </w:tc>
              <w:tc>
                <w:tcPr>
                  <w:tcW w:type="dxa" w:w="5517"/>
                  <w:tcBorders>
                    <w:top w:space="0" w:sz="4" w:color="auto" w:val="single"/>
                  </w:tcBorders>
                </w:tcPr>
                <w:p w:rsidRDefault="00453C73" w:rsidP="009369BA" w:rsidR="00453C73" w:rsidRPr="00625CD7">
                  <w:pPr>
                    <w:pStyle w:val="Bezproreda"/>
                    <w:jc w:val="both"/>
                    <w:rPr>
                      <w:rFonts w:cs="Times New Roman" w:hAnsi="Times New Roman" w:ascii="Times New Roman"/>
                      <w:b/>
                    </w:rPr>
                  </w:pPr>
                  <w:r w:rsidRPr="00625CD7">
                    <w:rPr>
                      <w:rFonts w:cs="Times New Roman" w:hAnsi="Times New Roman" w:ascii="Times New Roman"/>
                      <w:b/>
                    </w:rPr>
                    <w:t>ukupno</w:t>
                  </w:r>
                </w:p>
              </w:tc>
              <w:tc>
                <w:tcPr>
                  <w:tcW w:type="dxa" w:w="3096"/>
                  <w:tcBorders>
                    <w:top w:space="0" w:sz="4" w:color="auto" w:val="single"/>
                  </w:tcBorders>
                </w:tcPr>
                <w:p w:rsidRDefault="00453C73" w:rsidP="009369BA" w:rsidR="00453C73" w:rsidRPr="00625CD7">
                  <w:pPr>
                    <w:pStyle w:val="Bezproreda"/>
                    <w:jc w:val="center"/>
                    <w:rPr>
                      <w:rFonts w:cs="Times New Roman" w:hAnsi="Times New Roman" w:ascii="Times New Roman"/>
                      <w:b/>
                    </w:rPr>
                  </w:pPr>
                  <w:r>
                    <w:rPr>
                      <w:rFonts w:cs="Times New Roman" w:hAnsi="Times New Roman" w:ascii="Times New Roman"/>
                      <w:b/>
                    </w:rPr>
                    <w:t xml:space="preserve">                        64.748,01</w:t>
                  </w:r>
                  <w:r w:rsidRPr="00625CD7">
                    <w:rPr>
                      <w:rFonts w:cs="Times New Roman" w:hAnsi="Times New Roman" w:ascii="Times New Roman"/>
                      <w:b/>
                    </w:rPr>
                    <w:t xml:space="preserve"> kuna</w:t>
                  </w:r>
                </w:p>
              </w:tc>
            </w:tr>
          </w:tbl>
          <w:p w:rsidRDefault="00453C73" w:rsidP="00453C73" w:rsidR="00453C73" w:rsidRPr="00625CD7">
            <w:pPr>
              <w:pStyle w:val="Bezproreda"/>
              <w:rPr>
                <w:rFonts w:cs="Times New Roman" w:hAnsi="Times New Roman" w:ascii="Times New Roman"/>
                <w:b/>
              </w:rPr>
            </w:pPr>
          </w:p>
          <w:p w:rsidRDefault="00453C73" w:rsidP="00453C73" w:rsidR="00453C73" w:rsidRPr="00625CD7">
            <w:pPr>
              <w:pStyle w:val="Bezproreda"/>
              <w:rPr>
                <w:rFonts w:cs="Times New Roman" w:hAnsi="Times New Roman" w:ascii="Times New Roman"/>
              </w:rPr>
            </w:pPr>
          </w:p>
          <w:p w:rsidRDefault="00453C73" w:rsidP="00453C73" w:rsidR="00453C73" w:rsidRPr="00625CD7">
            <w:pPr>
              <w:pStyle w:val="Bezproreda"/>
              <w:rPr>
                <w:rFonts w:cs="Times New Roman" w:hAnsi="Times New Roman" w:ascii="Times New Roman"/>
              </w:rPr>
            </w:pPr>
          </w:p>
          <w:p w:rsidRDefault="00453C73" w:rsidP="00453C73" w:rsidR="00453C73" w:rsidRPr="00625CD7">
            <w:pPr>
              <w:pStyle w:val="Bezproreda"/>
              <w:rPr>
                <w:rFonts w:cs="Times New Roman" w:hAnsi="Times New Roman" w:ascii="Times New Roman"/>
              </w:rPr>
            </w:pPr>
            <w:r w:rsidRPr="00625CD7">
              <w:rPr>
                <w:rFonts w:cs="Times New Roman" w:hAnsi="Times New Roman" w:ascii="Times New Roman"/>
                <w:b/>
              </w:rPr>
              <w:t>OBVEZE</w:t>
            </w:r>
            <w:r w:rsidRPr="00625CD7">
              <w:rPr>
                <w:rFonts w:cs="Times New Roman" w:hAnsi="Times New Roman" w:ascii="Times New Roman"/>
              </w:rPr>
              <w:t xml:space="preserve"> stečajnog dužnika odnose se  na :</w:t>
            </w:r>
          </w:p>
          <w:p w:rsidRDefault="00453C73" w:rsidP="00453C73" w:rsidR="00453C73" w:rsidRPr="00625CD7">
            <w:pPr>
              <w:pStyle w:val="Bezproreda"/>
              <w:rPr>
                <w:rFonts w:cs="Times New Roman" w:hAnsi="Times New Roman" w:ascii="Times New Roman"/>
              </w:rPr>
            </w:pPr>
          </w:p>
          <w:tbl>
            <w:tblPr>
              <w:tblStyle w:val="Reetkatablice"/>
              <w:tblW w:type="auto" w:w="0"/>
              <w:tblBorders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insideH w:space="0" w:sz="0" w:color="auto" w:val="none"/>
                <w:insideV w:space="0" w:sz="0" w:color="auto" w:val="none"/>
              </w:tblBorders>
              <w:tblLook w:val="04A0" w:noVBand="1" w:noHBand="0" w:lastColumn="0" w:firstColumn="1" w:lastRow="0" w:firstRow="1"/>
            </w:tblPr>
            <w:tblGrid>
              <w:gridCol w:w="655"/>
              <w:gridCol w:w="5211"/>
              <w:gridCol w:w="2957"/>
            </w:tblGrid>
            <w:tr w:rsidTr="009369BA" w:rsidR="00453C73" w:rsidRPr="00625CD7">
              <w:tc>
                <w:tcPr>
                  <w:tcW w:type="dxa" w:w="675"/>
                </w:tcPr>
                <w:p w:rsidRDefault="00453C73" w:rsidP="009369BA" w:rsidR="00453C73" w:rsidRPr="00625CD7">
                  <w:pPr>
                    <w:pStyle w:val="Bezproreda"/>
                    <w:jc w:val="right"/>
                    <w:rPr>
                      <w:rFonts w:cs="Times New Roman" w:hAnsi="Times New Roman" w:ascii="Times New Roman"/>
                    </w:rPr>
                  </w:pPr>
                  <w:r w:rsidRPr="00625CD7">
                    <w:rPr>
                      <w:rFonts w:cs="Times New Roman" w:hAnsi="Times New Roman" w:ascii="Times New Roman"/>
                    </w:rPr>
                    <w:t>a)</w:t>
                  </w:r>
                </w:p>
              </w:tc>
              <w:tc>
                <w:tcPr>
                  <w:tcW w:type="dxa" w:w="5517"/>
                </w:tcPr>
                <w:p w:rsidRDefault="00453C73" w:rsidP="009369BA" w:rsidR="00453C73" w:rsidRPr="00625CD7">
                  <w:pPr>
                    <w:pStyle w:val="Bezproreda"/>
                    <w:jc w:val="both"/>
                    <w:rPr>
                      <w:rFonts w:cs="Times New Roman" w:hAnsi="Times New Roman" w:ascii="Times New Roman"/>
                    </w:rPr>
                  </w:pPr>
                  <w:r w:rsidRPr="00625CD7">
                    <w:rPr>
                      <w:rFonts w:cs="Times New Roman" w:hAnsi="Times New Roman" w:ascii="Times New Roman"/>
                    </w:rPr>
                    <w:t>planirane troškove stečajnog postupka prema predvidivom trajanju stečajnog postupka od 12 mjeseci</w:t>
                  </w:r>
                </w:p>
              </w:tc>
              <w:tc>
                <w:tcPr>
                  <w:tcW w:type="dxa" w:w="3096"/>
                </w:tcPr>
                <w:p w:rsidRDefault="00453C73" w:rsidP="009369BA" w:rsidR="00453C73" w:rsidRPr="00625CD7">
                  <w:pPr>
                    <w:pStyle w:val="Bezproreda"/>
                    <w:jc w:val="center"/>
                    <w:rPr>
                      <w:rFonts w:cs="Times New Roman" w:hAnsi="Times New Roman" w:ascii="Times New Roman"/>
                    </w:rPr>
                  </w:pPr>
                  <w:r>
                    <w:rPr>
                      <w:rFonts w:cs="Times New Roman" w:hAnsi="Times New Roman" w:ascii="Times New Roman"/>
                    </w:rPr>
                    <w:t xml:space="preserve">                          3</w:t>
                  </w:r>
                  <w:r w:rsidRPr="00625CD7">
                    <w:rPr>
                      <w:rFonts w:cs="Times New Roman" w:hAnsi="Times New Roman" w:ascii="Times New Roman"/>
                    </w:rPr>
                    <w:t>.000,00 kuna</w:t>
                  </w:r>
                </w:p>
              </w:tc>
            </w:tr>
            <w:tr w:rsidTr="009369BA" w:rsidR="00453C73" w:rsidRPr="00625CD7">
              <w:tc>
                <w:tcPr>
                  <w:tcW w:type="dxa" w:w="675"/>
                </w:tcPr>
                <w:p w:rsidRDefault="00453C73" w:rsidP="009369BA" w:rsidR="00453C73" w:rsidRPr="00625CD7">
                  <w:pPr>
                    <w:pStyle w:val="Bezproreda"/>
                    <w:jc w:val="right"/>
                    <w:rPr>
                      <w:rFonts w:cs="Times New Roman" w:hAnsi="Times New Roman" w:ascii="Times New Roman"/>
                    </w:rPr>
                  </w:pPr>
                  <w:r w:rsidRPr="00625CD7">
                    <w:rPr>
                      <w:rFonts w:cs="Times New Roman" w:hAnsi="Times New Roman" w:ascii="Times New Roman"/>
                    </w:rPr>
                    <w:t>b)</w:t>
                  </w:r>
                </w:p>
              </w:tc>
              <w:tc>
                <w:tcPr>
                  <w:tcW w:type="dxa" w:w="5517"/>
                </w:tcPr>
                <w:p w:rsidRDefault="00453C73" w:rsidP="009369BA" w:rsidR="00453C73" w:rsidRPr="00625CD7">
                  <w:pPr>
                    <w:pStyle w:val="Bezproreda"/>
                    <w:jc w:val="both"/>
                    <w:rPr>
                      <w:rFonts w:cs="Times New Roman" w:hAnsi="Times New Roman" w:ascii="Times New Roman"/>
                    </w:rPr>
                  </w:pPr>
                  <w:r w:rsidRPr="00625CD7">
                    <w:rPr>
                      <w:rFonts w:cs="Times New Roman" w:hAnsi="Times New Roman" w:ascii="Times New Roman"/>
                    </w:rPr>
                    <w:t>planirane ostale obveze stečajne mase</w:t>
                  </w:r>
                </w:p>
              </w:tc>
              <w:tc>
                <w:tcPr>
                  <w:tcW w:type="dxa" w:w="3096"/>
                </w:tcPr>
                <w:p w:rsidRDefault="00453C73" w:rsidP="009369BA" w:rsidR="00453C73" w:rsidRPr="00625CD7">
                  <w:pPr>
                    <w:pStyle w:val="Bezproreda"/>
                    <w:jc w:val="center"/>
                    <w:rPr>
                      <w:rFonts w:cs="Times New Roman" w:hAnsi="Times New Roman" w:ascii="Times New Roman"/>
                    </w:rPr>
                  </w:pPr>
                  <w:r>
                    <w:rPr>
                      <w:rFonts w:cs="Times New Roman" w:hAnsi="Times New Roman" w:ascii="Times New Roman"/>
                    </w:rPr>
                    <w:t xml:space="preserve">                         2</w:t>
                  </w:r>
                  <w:r w:rsidRPr="00625CD7">
                    <w:rPr>
                      <w:rFonts w:cs="Times New Roman" w:hAnsi="Times New Roman" w:ascii="Times New Roman"/>
                    </w:rPr>
                    <w:t>.000,00 kuna</w:t>
                  </w:r>
                </w:p>
              </w:tc>
            </w:tr>
            <w:tr w:rsidTr="009369BA" w:rsidR="00453C73" w:rsidRPr="00625CD7">
              <w:tc>
                <w:tcPr>
                  <w:tcW w:type="dxa" w:w="675"/>
                </w:tcPr>
                <w:p w:rsidRDefault="00453C73" w:rsidP="009369BA" w:rsidR="00453C73" w:rsidRPr="00625CD7">
                  <w:pPr>
                    <w:pStyle w:val="Bezproreda"/>
                    <w:jc w:val="right"/>
                    <w:rPr>
                      <w:rFonts w:cs="Times New Roman" w:hAnsi="Times New Roman" w:ascii="Times New Roman"/>
                    </w:rPr>
                  </w:pPr>
                  <w:r w:rsidRPr="00625CD7">
                    <w:rPr>
                      <w:rFonts w:cs="Times New Roman" w:hAnsi="Times New Roman" w:ascii="Times New Roman"/>
                    </w:rPr>
                    <w:t>c)</w:t>
                  </w:r>
                </w:p>
              </w:tc>
              <w:tc>
                <w:tcPr>
                  <w:tcW w:type="dxa" w:w="5517"/>
                </w:tcPr>
                <w:p w:rsidRDefault="00453C73" w:rsidP="009369BA" w:rsidR="00453C73" w:rsidRPr="00625CD7">
                  <w:pPr>
                    <w:pStyle w:val="Bezproreda"/>
                    <w:jc w:val="both"/>
                    <w:rPr>
                      <w:rFonts w:cs="Times New Roman" w:hAnsi="Times New Roman" w:ascii="Times New Roman"/>
                    </w:rPr>
                  </w:pPr>
                  <w:r w:rsidRPr="00625CD7">
                    <w:rPr>
                      <w:rFonts w:cs="Times New Roman" w:hAnsi="Times New Roman" w:ascii="Times New Roman"/>
                    </w:rPr>
                    <w:t>tražbine I. višeg isplatnog reda</w:t>
                  </w:r>
                </w:p>
              </w:tc>
              <w:tc>
                <w:tcPr>
                  <w:tcW w:type="dxa" w:w="3096"/>
                </w:tcPr>
                <w:p w:rsidRDefault="00453C73" w:rsidP="009369BA" w:rsidR="00453C73" w:rsidRPr="00625CD7">
                  <w:pPr>
                    <w:pStyle w:val="Bezproreda"/>
                    <w:rPr>
                      <w:rFonts w:cs="Times New Roman" w:hAnsi="Times New Roman" w:ascii="Times New Roman"/>
                    </w:rPr>
                  </w:pPr>
                  <w:r w:rsidRPr="001D3563">
                    <w:rPr>
                      <w:rFonts w:cs="Times New Roman" w:hAnsi="Times New Roman" w:ascii="Times New Roman"/>
                    </w:rPr>
                    <w:t xml:space="preserve">                         </w:t>
                  </w:r>
                  <w:r>
                    <w:rPr>
                      <w:rFonts w:cs="Times New Roman" w:hAnsi="Times New Roman" w:ascii="Times New Roman"/>
                    </w:rPr>
                    <w:t xml:space="preserve"> </w:t>
                  </w:r>
                  <w:r w:rsidRPr="001D3563">
                    <w:rPr>
                      <w:rFonts w:hAnsi="Times New Roman" w:ascii="Times New Roman"/>
                    </w:rPr>
                    <w:t>37.281,72</w:t>
                  </w:r>
                  <w:r w:rsidRPr="00625CD7">
                    <w:rPr>
                      <w:rFonts w:cs="Times New Roman" w:hAnsi="Times New Roman" w:ascii="Times New Roman"/>
                    </w:rPr>
                    <w:t xml:space="preserve"> kuna</w:t>
                  </w:r>
                </w:p>
              </w:tc>
            </w:tr>
            <w:tr w:rsidTr="009369BA" w:rsidR="00453C73" w:rsidRPr="00625CD7">
              <w:tc>
                <w:tcPr>
                  <w:tcW w:type="dxa" w:w="675"/>
                  <w:tcBorders>
                    <w:bottom w:space="0" w:sz="4" w:color="auto" w:val="single"/>
                  </w:tcBorders>
                </w:tcPr>
                <w:p w:rsidRDefault="00453C73" w:rsidP="009369BA" w:rsidR="00453C73" w:rsidRPr="00625CD7">
                  <w:pPr>
                    <w:pStyle w:val="Bezproreda"/>
                    <w:jc w:val="right"/>
                    <w:rPr>
                      <w:rFonts w:cs="Times New Roman" w:hAnsi="Times New Roman" w:ascii="Times New Roman"/>
                    </w:rPr>
                  </w:pPr>
                  <w:r w:rsidRPr="00625CD7">
                    <w:rPr>
                      <w:rFonts w:cs="Times New Roman" w:hAnsi="Times New Roman" w:ascii="Times New Roman"/>
                    </w:rPr>
                    <w:t>d)</w:t>
                  </w:r>
                </w:p>
              </w:tc>
              <w:tc>
                <w:tcPr>
                  <w:tcW w:type="dxa" w:w="5517"/>
                  <w:tcBorders>
                    <w:bottom w:space="0" w:sz="4" w:color="auto" w:val="single"/>
                  </w:tcBorders>
                </w:tcPr>
                <w:p w:rsidRDefault="00453C73" w:rsidP="009369BA" w:rsidR="00453C73" w:rsidRPr="00625CD7">
                  <w:pPr>
                    <w:pStyle w:val="Bezproreda"/>
                    <w:jc w:val="both"/>
                    <w:rPr>
                      <w:rFonts w:cs="Times New Roman" w:hAnsi="Times New Roman" w:ascii="Times New Roman"/>
                    </w:rPr>
                  </w:pPr>
                  <w:r w:rsidRPr="00625CD7">
                    <w:rPr>
                      <w:rFonts w:cs="Times New Roman" w:hAnsi="Times New Roman" w:ascii="Times New Roman"/>
                    </w:rPr>
                    <w:t>Tražbine II. Višeg isplatnog reda</w:t>
                  </w:r>
                </w:p>
              </w:tc>
              <w:tc>
                <w:tcPr>
                  <w:tcW w:type="dxa" w:w="3096"/>
                  <w:tcBorders>
                    <w:bottom w:space="0" w:sz="4" w:color="auto" w:val="single"/>
                  </w:tcBorders>
                </w:tcPr>
                <w:p w:rsidRDefault="00453C73" w:rsidP="009369BA" w:rsidR="00453C73" w:rsidRPr="00625CD7">
                  <w:pPr>
                    <w:pStyle w:val="Bezproreda"/>
                    <w:jc w:val="center"/>
                    <w:rPr>
                      <w:rFonts w:cs="Times New Roman" w:hAnsi="Times New Roman" w:ascii="Times New Roman"/>
                    </w:rPr>
                  </w:pPr>
                  <w:r>
                    <w:rPr>
                      <w:rFonts w:cs="Times New Roman" w:hAnsi="Times New Roman" w:ascii="Times New Roman"/>
                    </w:rPr>
                    <w:t xml:space="preserve">                         73.070,16 </w:t>
                  </w:r>
                  <w:r w:rsidRPr="00625CD7">
                    <w:rPr>
                      <w:rFonts w:cs="Times New Roman" w:hAnsi="Times New Roman" w:ascii="Times New Roman"/>
                    </w:rPr>
                    <w:t>kuna</w:t>
                  </w:r>
                </w:p>
              </w:tc>
            </w:tr>
            <w:tr w:rsidTr="009369BA" w:rsidR="00453C73" w:rsidRPr="00625CD7">
              <w:tc>
                <w:tcPr>
                  <w:tcW w:type="dxa" w:w="675"/>
                  <w:tcBorders>
                    <w:top w:space="0" w:sz="4" w:color="auto" w:val="single"/>
                  </w:tcBorders>
                </w:tcPr>
                <w:p w:rsidRDefault="00453C73" w:rsidP="009369BA" w:rsidR="00453C73" w:rsidRPr="00625CD7">
                  <w:pPr>
                    <w:pStyle w:val="Bezproreda"/>
                    <w:jc w:val="right"/>
                    <w:rPr>
                      <w:rFonts w:cs="Times New Roman" w:hAnsi="Times New Roman" w:ascii="Times New Roman"/>
                    </w:rPr>
                  </w:pPr>
                </w:p>
              </w:tc>
              <w:tc>
                <w:tcPr>
                  <w:tcW w:type="dxa" w:w="5517"/>
                  <w:tcBorders>
                    <w:top w:space="0" w:sz="4" w:color="auto" w:val="single"/>
                  </w:tcBorders>
                </w:tcPr>
                <w:p w:rsidRDefault="00453C73" w:rsidP="009369BA" w:rsidR="00453C73" w:rsidRPr="00625CD7">
                  <w:pPr>
                    <w:pStyle w:val="Bezproreda"/>
                    <w:jc w:val="both"/>
                    <w:rPr>
                      <w:rFonts w:cs="Times New Roman" w:hAnsi="Times New Roman" w:ascii="Times New Roman"/>
                      <w:b/>
                    </w:rPr>
                  </w:pPr>
                  <w:r w:rsidRPr="00625CD7">
                    <w:rPr>
                      <w:rFonts w:cs="Times New Roman" w:hAnsi="Times New Roman" w:ascii="Times New Roman"/>
                      <w:b/>
                    </w:rPr>
                    <w:t>ukupno</w:t>
                  </w:r>
                </w:p>
              </w:tc>
              <w:tc>
                <w:tcPr>
                  <w:tcW w:type="dxa" w:w="3096"/>
                  <w:tcBorders>
                    <w:top w:space="0" w:sz="4" w:color="auto" w:val="single"/>
                  </w:tcBorders>
                </w:tcPr>
                <w:p w:rsidRDefault="00453C73" w:rsidP="009369BA" w:rsidR="00453C73" w:rsidRPr="00625CD7">
                  <w:pPr>
                    <w:pStyle w:val="Bezproreda"/>
                    <w:rPr>
                      <w:rFonts w:cs="Times New Roman" w:hAnsi="Times New Roman" w:ascii="Times New Roman"/>
                      <w:b/>
                    </w:rPr>
                  </w:pPr>
                  <w:r w:rsidRPr="00625CD7">
                    <w:rPr>
                      <w:rFonts w:cs="Times New Roman" w:hAnsi="Times New Roman" w:ascii="Times New Roman"/>
                      <w:b/>
                    </w:rPr>
                    <w:t xml:space="preserve">                     </w:t>
                  </w:r>
                  <w:r>
                    <w:rPr>
                      <w:rFonts w:cs="Times New Roman" w:hAnsi="Times New Roman" w:ascii="Times New Roman"/>
                      <w:b/>
                    </w:rPr>
                    <w:t xml:space="preserve">   115.351,88 k</w:t>
                  </w:r>
                  <w:r w:rsidRPr="00625CD7">
                    <w:rPr>
                      <w:rFonts w:cs="Times New Roman" w:hAnsi="Times New Roman" w:ascii="Times New Roman"/>
                      <w:b/>
                    </w:rPr>
                    <w:t>una</w:t>
                  </w:r>
                </w:p>
              </w:tc>
            </w:tr>
          </w:tbl>
          <w:p w:rsidRDefault="00453C73" w:rsidP="00453C73" w:rsidR="00453C73" w:rsidRPr="00625CD7">
            <w:pPr>
              <w:pStyle w:val="Bezproreda"/>
              <w:rPr>
                <w:rFonts w:cs="Times New Roman" w:hAnsi="Times New Roman" w:ascii="Times New Roman"/>
              </w:rPr>
            </w:pPr>
          </w:p>
          <w:p w:rsidRDefault="00453C73" w:rsidP="00453C73" w:rsidR="00453C73">
            <w:pPr>
              <w:pStyle w:val="Bezproreda"/>
              <w:rPr>
                <w:rFonts w:hAnsi="Book Antiqua" w:ascii="Book Antiqua"/>
              </w:rPr>
            </w:pPr>
          </w:p>
          <w:p w:rsidRDefault="00453C73" w:rsidP="00453C73" w:rsidR="00453C73">
            <w:pPr>
              <w:pStyle w:val="Bezproreda"/>
              <w:jc w:val="both"/>
            </w:pPr>
          </w:p>
          <w:p w:rsidRDefault="00453C73" w:rsidP="00453C73" w:rsidR="00453C73">
            <w:pPr>
              <w:rPr>
                <w:rFonts w:hAnsi="Book Antiqua" w:ascii="Book Antiqua"/>
              </w:rPr>
            </w:pPr>
          </w:p>
          <w:p w:rsidRDefault="00453C73" w:rsidP="00453C73" w:rsidR="00453C73" w:rsidRPr="00625CD7">
            <w:r>
              <w:rPr>
                <w:rFonts w:hAnsi="Book Antiqua" w:ascii="Book Antiqua"/>
              </w:rPr>
              <w:t xml:space="preserve"> </w:t>
            </w:r>
            <w:r w:rsidRPr="00625CD7">
              <w:t xml:space="preserve">U Čakovcu, </w:t>
            </w:r>
            <w:r>
              <w:t>17.04</w:t>
            </w:r>
            <w:r w:rsidRPr="00625CD7">
              <w:t>.2017. god.</w:t>
            </w:r>
          </w:p>
          <w:p w:rsidRDefault="00453C73" w:rsidP="00453C73" w:rsidR="00453C73" w:rsidRPr="00625CD7"/>
          <w:p w:rsidRDefault="00453C73" w:rsidP="00453C73" w:rsidR="00453C73" w:rsidRPr="00625CD7">
            <w:r w:rsidRPr="00625CD7">
              <w:t xml:space="preserve">                                                                                       Stečajni upravitelj</w:t>
            </w:r>
          </w:p>
          <w:p w:rsidRDefault="00453C73" w:rsidP="00453C73" w:rsidR="00453C73" w:rsidRPr="00625CD7">
            <w:r w:rsidRPr="00625CD7">
              <w:t xml:space="preserve">                                                                                          Davor Ivančić</w:t>
            </w:r>
          </w:p>
          <w:p w:rsidRDefault="00453C73" w:rsidP="00453C73" w:rsidR="00453C73" w:rsidRPr="00872B3B">
            <w:pPr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                                                                             </w:t>
            </w:r>
          </w:p>
          <w:p w:rsidRDefault="00453C73" w:rsidP="00453C73" w:rsidR="00453C73" w:rsidRPr="00101668">
            <w:r w:rsidRPr="00101668">
              <w:t xml:space="preserve">                                                                         </w:t>
            </w:r>
          </w:p>
          <w:p w:rsidRDefault="00D1592A" w:rsidP="00D1592A" w:rsidR="00D1592A" w:rsidRPr="007B513B">
            <w:pPr>
              <w:tabs>
                <w:tab w:pos="3120" w:val="left"/>
              </w:tabs>
              <w:rPr>
                <w:szCs w:val="24"/>
              </w:rPr>
            </w:pPr>
            <w:r w:rsidRPr="007B513B">
              <w:rPr>
                <w:szCs w:val="24"/>
              </w:rPr>
              <w:t xml:space="preserve">            </w:t>
            </w:r>
          </w:p>
          <w:p w:rsidRDefault="00D1592A" w:rsidP="00F62922" w:rsidR="00D1592A" w:rsidRPr="00B1346F">
            <w:pPr>
              <w:rPr>
                <w:rFonts w:hAnsi="Book Antiqua" w:ascii="Book Antiqua"/>
              </w:rPr>
            </w:pPr>
          </w:p>
          <w:p w:rsidRDefault="00F62922" w:rsidP="00C70818" w:rsidR="00F62922" w:rsidRPr="00C658A8">
            <w:pPr>
              <w:tabs>
                <w:tab w:pos="5040" w:val="left"/>
              </w:tabs>
              <w:jc w:val="both"/>
              <w:rPr>
                <w:szCs w:val="24"/>
              </w:rPr>
            </w:pPr>
          </w:p>
        </w:tc>
      </w:tr>
    </w:tbl>
    <w:p w:rsidRDefault="00AA2F75" w:rsidP="00011A42" w:rsidR="00F96A0D">
      <w:pPr>
        <w:rPr>
          <w:rFonts w:hAnsi="Book Antiqua" w:ascii="Book Antiqua"/>
          <w:szCs w:val="24"/>
        </w:rPr>
      </w:pPr>
      <w:r>
        <w:lastRenderedPageBreak/>
        <w:t xml:space="preserve">                                                                                       </w:t>
      </w:r>
    </w:p>
    <w:sectPr w:rsidSect="008A57D2" w:rsidR="00F96A0D"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922" w:rsidP="00F62922" w:rsidR="00F62922">
      <w:r>
        <w:separator/>
      </w:r>
    </w:p>
  </w:endnote>
  <w:endnote w:id="0" w:type="continuationSeparator">
    <w:p w:rsidRDefault="00F62922" w:rsidP="00F62922" w:rsidR="00F62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922" w:rsidP="00F62922" w:rsidR="00F62922">
      <w:r>
        <w:separator/>
      </w:r>
    </w:p>
  </w:footnote>
  <w:footnote w:id="0" w:type="continuationSeparator">
    <w:p w:rsidRDefault="00F62922" w:rsidP="00F62922" w:rsidR="00F62922">
      <w:r>
        <w:continuationSeparator/>
      </w:r>
    </w:p>
  </w:footnote>
  <w:footnote w:id="1">
    <w:p w:rsidRDefault="00F62922" w:rsidP="00F62922" w:rsidR="00F62922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3D6BF5"/>
    <w:multiLevelType w:val="hybridMultilevel"/>
    <w:tmpl w:val="78E2F0B2"/>
    <w:lvl w:tplc="86E6BE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AD21F9"/>
    <w:multiLevelType w:val="hybridMultilevel"/>
    <w:tmpl w:val="ECCA8468"/>
    <w:lvl w:tplc="0CB854E2" w:ilvl="0">
      <w:start w:val="1"/>
      <w:numFmt w:val="upperLetter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3">
    <w:nsid w:val="4FF832D8"/>
    <w:multiLevelType w:val="hybridMultilevel"/>
    <w:tmpl w:val="4A76E1CA"/>
    <w:lvl w:tplc="12803478" w:ilvl="0">
      <w:start w:val="1"/>
      <w:numFmt w:val="low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D735B3D"/>
    <w:multiLevelType w:val="hybridMultilevel"/>
    <w:tmpl w:val="70947156"/>
    <w:lvl w:tplc="4B686BDC" w:ilvl="0"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106EF"/>
    <w:rsid w:val="00011A42"/>
    <w:rsid w:val="00014E55"/>
    <w:rsid w:val="00025F06"/>
    <w:rsid w:val="00026E81"/>
    <w:rsid w:val="0003754F"/>
    <w:rsid w:val="000531F7"/>
    <w:rsid w:val="00072958"/>
    <w:rsid w:val="00092426"/>
    <w:rsid w:val="000B7FF8"/>
    <w:rsid w:val="000C1782"/>
    <w:rsid w:val="000C34C4"/>
    <w:rsid w:val="000D04CF"/>
    <w:rsid w:val="000E0B6C"/>
    <w:rsid w:val="000E128E"/>
    <w:rsid w:val="000E2E9D"/>
    <w:rsid w:val="000F6C46"/>
    <w:rsid w:val="00102AFF"/>
    <w:rsid w:val="001043FB"/>
    <w:rsid w:val="00135303"/>
    <w:rsid w:val="00152140"/>
    <w:rsid w:val="001639C3"/>
    <w:rsid w:val="001736B5"/>
    <w:rsid w:val="00187705"/>
    <w:rsid w:val="001A6369"/>
    <w:rsid w:val="001B07F5"/>
    <w:rsid w:val="001C1382"/>
    <w:rsid w:val="001E3F1F"/>
    <w:rsid w:val="001F5B75"/>
    <w:rsid w:val="00214352"/>
    <w:rsid w:val="00256138"/>
    <w:rsid w:val="00260229"/>
    <w:rsid w:val="00273CFD"/>
    <w:rsid w:val="002A41E2"/>
    <w:rsid w:val="002E4118"/>
    <w:rsid w:val="002F22FC"/>
    <w:rsid w:val="002F38E8"/>
    <w:rsid w:val="002F3DE5"/>
    <w:rsid w:val="0035195B"/>
    <w:rsid w:val="00352A86"/>
    <w:rsid w:val="00354EEE"/>
    <w:rsid w:val="00380EF6"/>
    <w:rsid w:val="003844A6"/>
    <w:rsid w:val="0038683C"/>
    <w:rsid w:val="00394E09"/>
    <w:rsid w:val="003A6206"/>
    <w:rsid w:val="003C4126"/>
    <w:rsid w:val="003E4D1A"/>
    <w:rsid w:val="003E7BE4"/>
    <w:rsid w:val="003F561F"/>
    <w:rsid w:val="0040305A"/>
    <w:rsid w:val="00403111"/>
    <w:rsid w:val="004104EF"/>
    <w:rsid w:val="0043773C"/>
    <w:rsid w:val="00442678"/>
    <w:rsid w:val="00453C73"/>
    <w:rsid w:val="00455F38"/>
    <w:rsid w:val="00481077"/>
    <w:rsid w:val="004B1B34"/>
    <w:rsid w:val="004C0F97"/>
    <w:rsid w:val="004E6103"/>
    <w:rsid w:val="004E7009"/>
    <w:rsid w:val="004F799C"/>
    <w:rsid w:val="00527950"/>
    <w:rsid w:val="005439F5"/>
    <w:rsid w:val="0056773A"/>
    <w:rsid w:val="00572158"/>
    <w:rsid w:val="005749E9"/>
    <w:rsid w:val="005831A8"/>
    <w:rsid w:val="0059134E"/>
    <w:rsid w:val="005C1FDF"/>
    <w:rsid w:val="005E44E5"/>
    <w:rsid w:val="00614D06"/>
    <w:rsid w:val="006339C8"/>
    <w:rsid w:val="00642DFC"/>
    <w:rsid w:val="00662CF3"/>
    <w:rsid w:val="00676D89"/>
    <w:rsid w:val="00682D35"/>
    <w:rsid w:val="00693349"/>
    <w:rsid w:val="006C6282"/>
    <w:rsid w:val="006D6F80"/>
    <w:rsid w:val="006E7CFC"/>
    <w:rsid w:val="00715073"/>
    <w:rsid w:val="00720136"/>
    <w:rsid w:val="0073518C"/>
    <w:rsid w:val="00744CAE"/>
    <w:rsid w:val="00747B0A"/>
    <w:rsid w:val="00756ABB"/>
    <w:rsid w:val="0077299B"/>
    <w:rsid w:val="00784032"/>
    <w:rsid w:val="007852BE"/>
    <w:rsid w:val="007A1626"/>
    <w:rsid w:val="007B2E41"/>
    <w:rsid w:val="007E5223"/>
    <w:rsid w:val="00815EB3"/>
    <w:rsid w:val="00824BD0"/>
    <w:rsid w:val="00840B2F"/>
    <w:rsid w:val="00846B46"/>
    <w:rsid w:val="0085439D"/>
    <w:rsid w:val="00855ED5"/>
    <w:rsid w:val="00883654"/>
    <w:rsid w:val="00887507"/>
    <w:rsid w:val="00896DF7"/>
    <w:rsid w:val="008A57D2"/>
    <w:rsid w:val="008B17F3"/>
    <w:rsid w:val="008B4298"/>
    <w:rsid w:val="008D6105"/>
    <w:rsid w:val="008D6153"/>
    <w:rsid w:val="00911BCC"/>
    <w:rsid w:val="00926A2A"/>
    <w:rsid w:val="00926CC4"/>
    <w:rsid w:val="009344BC"/>
    <w:rsid w:val="009351F7"/>
    <w:rsid w:val="00936E75"/>
    <w:rsid w:val="009452F1"/>
    <w:rsid w:val="00957D50"/>
    <w:rsid w:val="0096291F"/>
    <w:rsid w:val="00977A60"/>
    <w:rsid w:val="009804F7"/>
    <w:rsid w:val="0098573F"/>
    <w:rsid w:val="009A6CFE"/>
    <w:rsid w:val="009B1978"/>
    <w:rsid w:val="009B3D42"/>
    <w:rsid w:val="009D1544"/>
    <w:rsid w:val="009D23CB"/>
    <w:rsid w:val="009D44E8"/>
    <w:rsid w:val="009D7564"/>
    <w:rsid w:val="009E1B83"/>
    <w:rsid w:val="00A14476"/>
    <w:rsid w:val="00A17B01"/>
    <w:rsid w:val="00A51B74"/>
    <w:rsid w:val="00A53C7A"/>
    <w:rsid w:val="00A71487"/>
    <w:rsid w:val="00A7751C"/>
    <w:rsid w:val="00A77A45"/>
    <w:rsid w:val="00A82C6C"/>
    <w:rsid w:val="00A8643B"/>
    <w:rsid w:val="00A935F3"/>
    <w:rsid w:val="00A96B82"/>
    <w:rsid w:val="00AA2F75"/>
    <w:rsid w:val="00AB615D"/>
    <w:rsid w:val="00AB6F79"/>
    <w:rsid w:val="00AC03E1"/>
    <w:rsid w:val="00AD5BD2"/>
    <w:rsid w:val="00AF33E8"/>
    <w:rsid w:val="00AF68F9"/>
    <w:rsid w:val="00B1154C"/>
    <w:rsid w:val="00B2179B"/>
    <w:rsid w:val="00B30448"/>
    <w:rsid w:val="00B47287"/>
    <w:rsid w:val="00B507F5"/>
    <w:rsid w:val="00B64084"/>
    <w:rsid w:val="00B87E6B"/>
    <w:rsid w:val="00B910FD"/>
    <w:rsid w:val="00B97358"/>
    <w:rsid w:val="00BB6009"/>
    <w:rsid w:val="00BE5879"/>
    <w:rsid w:val="00BF1D50"/>
    <w:rsid w:val="00BF41BD"/>
    <w:rsid w:val="00C0267B"/>
    <w:rsid w:val="00C0763F"/>
    <w:rsid w:val="00C10CFF"/>
    <w:rsid w:val="00C10E47"/>
    <w:rsid w:val="00C2724F"/>
    <w:rsid w:val="00C36E73"/>
    <w:rsid w:val="00C40661"/>
    <w:rsid w:val="00C6540B"/>
    <w:rsid w:val="00C658A8"/>
    <w:rsid w:val="00C70818"/>
    <w:rsid w:val="00C779B7"/>
    <w:rsid w:val="00C950F7"/>
    <w:rsid w:val="00CA6443"/>
    <w:rsid w:val="00CC12B7"/>
    <w:rsid w:val="00CC2F57"/>
    <w:rsid w:val="00CF0CBF"/>
    <w:rsid w:val="00D056DA"/>
    <w:rsid w:val="00D066CA"/>
    <w:rsid w:val="00D07A6F"/>
    <w:rsid w:val="00D1592A"/>
    <w:rsid w:val="00D15FF3"/>
    <w:rsid w:val="00D44932"/>
    <w:rsid w:val="00D47F57"/>
    <w:rsid w:val="00D538DE"/>
    <w:rsid w:val="00D673C1"/>
    <w:rsid w:val="00D72655"/>
    <w:rsid w:val="00D73045"/>
    <w:rsid w:val="00D8014A"/>
    <w:rsid w:val="00DD0F52"/>
    <w:rsid w:val="00E07D07"/>
    <w:rsid w:val="00E32F93"/>
    <w:rsid w:val="00E34552"/>
    <w:rsid w:val="00E368FB"/>
    <w:rsid w:val="00E36C0A"/>
    <w:rsid w:val="00E80977"/>
    <w:rsid w:val="00E92A3D"/>
    <w:rsid w:val="00EA0C14"/>
    <w:rsid w:val="00EA0D87"/>
    <w:rsid w:val="00EA6FB8"/>
    <w:rsid w:val="00EB5E4F"/>
    <w:rsid w:val="00EE32CA"/>
    <w:rsid w:val="00F51278"/>
    <w:rsid w:val="00F551B0"/>
    <w:rsid w:val="00F559DC"/>
    <w:rsid w:val="00F62922"/>
    <w:rsid w:val="00F663DC"/>
    <w:rsid w:val="00F93359"/>
    <w:rsid w:val="00F96A0D"/>
    <w:rsid w:val="00FB5248"/>
    <w:rsid w:val="00FD4A02"/>
    <w:rsid w:val="00FE1E23"/>
    <w:rsid w:val="00FE3885"/>
    <w:rsid w:val="00F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15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A644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unhideWhenUsed/>
    <w:rsid w:val="002F38E8"/>
    <w:pPr>
      <w:overflowPunct/>
      <w:autoSpaceDE/>
      <w:autoSpaceDN/>
      <w:adjustRightInd/>
      <w:textAlignment w:val="auto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2F38E8"/>
    <w:rPr>
      <w:rFonts w:cs="Times New Roman" w:eastAsia="Times New Roman" w:hAnsi="Times New Roman" w:ascii="Times New Roman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F62922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F62922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F62922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rsid w:val="00453C73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53C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1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A644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unhideWhenUsed/>
    <w:rsid w:val="002F38E8"/>
    <w:pPr>
      <w:overflowPunct/>
      <w:autoSpaceDE/>
      <w:autoSpaceDN/>
      <w:adjustRightInd/>
      <w:textAlignment w:val="auto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2F38E8"/>
    <w:rPr>
      <w:rFonts w:ascii="Times New Roman" w:cs="Times New Roman" w:eastAsia="Times New Roman" w:hAnsi="Times New Roman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F62922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62922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F62922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rsid w:val="00453C73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53C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1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970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davor.ivancic@ck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St-5641/2016-28</izvorni_sadrzaj>
    <derivirana_varijabla naziv="DomainObject.Oznaka_1">St-5641/2016-28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5641</izvorni_sadrzaj>
    <derivirana_varijabla naziv="DomainObject.Predmet.Broj_1">5641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St-5641/2016</izvorni_sadrzaj>
    <derivirana_varijabla naziv="DomainObject.Predmet.OznakaBroj_1">St-5641/2016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SCRIPTOR-VENTUS d.o.o.</izvorni_sadrzaj>
    <derivirana_varijabla naziv="DomainObject.Predmet.ProtustrankaFormated_1">  SCRIPTOR-VENTUS d.o.o.</derivirana_varijabla>
  </DomainObject.Predmet.ProtustrankaFormated>
  <DomainObject.Predmet.ProtustrankaFormatedOIB>
    <izvorni_sadrzaj>  SCRIPTOR-VENTUS d.o.o., OIB 98210774976</izvorni_sadrzaj>
    <derivirana_varijabla naziv="DomainObject.Predmet.ProtustrankaFormatedOIB_1">  SCRIPTOR-VENTUS d.o.o., OIB 98210774976</derivirana_varijabla>
  </DomainObject.Predmet.ProtustrankaFormatedOIB>
  <DomainObject.Predmet.ProtustrankaFormatedWithAdress>
    <izvorni_sadrzaj> SCRIPTOR-VENTUS d.o.o., Šestinski dol odvojak 1B, 10000 Zagreb</izvorni_sadrzaj>
    <derivirana_varijabla naziv="DomainObject.Predmet.ProtustrankaFormatedWithAdress_1"> SCRIPTOR-VENTUS d.o.o., Šestinski dol odvojak 1B, 10000 Zagreb</derivirana_varijabla>
  </DomainObject.Predmet.ProtustrankaFormatedWithAdress>
  <DomainObject.Predmet.ProtustrankaFormatedWithAdressOIB>
    <izvorni_sadrzaj> SCRIPTOR-VENTUS d.o.o., OIB 98210774976, Šestinski dol odvojak 1B, 10000 Zagreb</izvorni_sadrzaj>
    <derivirana_varijabla naziv="DomainObject.Predmet.ProtustrankaFormatedWithAdressOIB_1"> SCRIPTOR-VENTUS d.o.o., OIB 98210774976, Šestinski dol odvojak 1B, 10000 Zagreb</derivirana_varijabla>
  </DomainObject.Predmet.ProtustrankaFormatedWithAdressOIB>
  <DomainObject.Predmet.ProtustrankaWithAdress>
    <izvorni_sadrzaj>SCRIPTOR-VENTUS d.o.o. Šestinski dol odvojak 1B, 10000 Zagreb</izvorni_sadrzaj>
    <derivirana_varijabla naziv="DomainObject.Predmet.ProtustrankaWithAdress_1">SCRIPTOR-VENTUS d.o.o. Šestinski dol odvojak 1B, 10000 Zagreb</derivirana_varijabla>
  </DomainObject.Predmet.ProtustrankaWithAdress>
  <DomainObject.Predmet.ProtustrankaWithAdressOIB>
    <izvorni_sadrzaj>SCRIPTOR-VENTUS d.o.o., OIB 98210774976, Šestinski dol odvojak 1B, 10000 Zagreb</izvorni_sadrzaj>
    <derivirana_varijabla naziv="DomainObject.Predmet.ProtustrankaWithAdressOIB_1">SCRIPTOR-VENTUS d.o.o., OIB 98210774976, Šestinski dol odvojak 1B, 10000 Zagreb</derivirana_varijabla>
  </DomainObject.Predmet.ProtustrankaWithAdressOIB>
  <DomainObject.Predmet.ProtustrankaNazivFormated>
    <izvorni_sadrzaj>SCRIPTOR-VENTUS d.o.o.</izvorni_sadrzaj>
    <derivirana_varijabla naziv="DomainObject.Predmet.ProtustrankaNazivFormated_1">SCRIPTOR-VENTUS d.o.o.</derivirana_varijabla>
  </DomainObject.Predmet.ProtustrankaNazivFormated>
  <DomainObject.Predmet.ProtustrankaNazivFormatedOIB>
    <izvorni_sadrzaj>SCRIPTOR-VENTUS d.o.o., OIB 98210774976</izvorni_sadrzaj>
    <derivirana_varijabla naziv="DomainObject.Predmet.ProtustrankaNazivFormatedOIB_1">SCRIPTOR-VENTUS d.o.o., OIB 98210774976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Vuk</izvorni_sadrzaj>
    <derivirana_varijabla naziv="DomainObject.Predmet.StrankaFormated_1">  FINA Regionalni centar Zagreb; Renato Vuk</derivirana_varijabla>
  </DomainObject.Predmet.StrankaFormated>
  <DomainObject.Predmet.StrankaFormatedOIB>
    <izvorni_sadrzaj>  FINA Regionalni centar Zagreb, OIB 85821130368; Renato Vuk, OIB 21072341496</izvorni_sadrzaj>
    <derivirana_varijabla naziv="DomainObject.Predmet.StrankaFormatedOIB_1">  FINA Regionalni centar Zagreb, OIB 85821130368; Renato Vuk, OIB 21072341496</derivirana_varijabla>
  </DomainObject.Predmet.StrankaFormatedOIB>
  <DomainObject.Predmet.StrankaFormatedWithAdress>
    <izvorni_sadrzaj> FINA Regionalni centar Zagreb, Trg svibanjskih žrtava 1995. br.1, 10000 Zagreb; Renato Vuk, Šestinski Dol Odvojak 1b, 10000 Zagreb</izvorni_sadrzaj>
    <derivirana_varijabla naziv="DomainObject.Predmet.StrankaFormatedWithAdress_1"> FINA Regionalni centar Zagreb, Trg svibanjskih žrtava 1995. br.1, 10000 Zagreb; Renato Vuk, Šestinski Dol Odvojak 1b, 10000 Zagreb</derivirana_varijabla>
  </DomainObject.Predmet.StrankaFormatedWithAdress>
  <DomainObject.Predmet.StrankaFormatedWithAdressOIB>
    <izvorni_sadrzaj> FINA Regionalni centar Zagreb, OIB 85821130368, Trg svibanjskih žrtava 1995. br.1, 10000 Zagreb; Renato Vuk, OIB 21072341496, Šestinski Dol Odvojak 1b, 10000 Zagreb</izvorni_sadrzaj>
    <derivirana_varijabla naziv="DomainObject.Predmet.StrankaFormatedWithAdressOIB_1"> FINA Regionalni centar Zagreb, OIB 85821130368, Trg svibanjskih žrtava 1995. br.1, 10000 Zagreb; Renato Vuk, OIB 21072341496, Šestinski Dol Odvojak 1b, 10000 Zagreb</derivirana_varijabla>
  </DomainObject.Predmet.StrankaFormatedWithAdressOIB>
  <DomainObject.Predmet.StrankaWithAdress>
    <izvorni_sadrzaj>FINA Regionalni centar Zagreb Trg svibanjskih žrtava 1995. br.1,10000 Zagreb,Renato Vuk Šestinski Dol Odvojak 1b,10000 Zagreb</izvorni_sadrzaj>
    <derivirana_varijabla naziv="DomainObject.Predmet.StrankaWithAdress_1">FINA Regionalni centar Zagreb Trg svibanjskih žrtava 1995. br.1,10000 Zagreb,Renato Vuk Šestinski Dol Odvojak 1b,10000 Zagreb</derivirana_varijabla>
  </DomainObject.Predmet.StrankaWithAdress>
  <DomainObject.Predmet.StrankaWithAdressOIB>
    <izvorni_sadrzaj>FINA Regionalni centar Zagreb, OIB 85821130368, Trg svibanjskih žrtava 1995. br.1,10000 Zagreb,Renato Vuk, OIB 21072341496, Šestinski Dol Odvojak 1b,10000 Zagreb</izvorni_sadrzaj>
    <derivirana_varijabla naziv="DomainObject.Predmet.StrankaWithAdressOIB_1">FINA Regionalni centar Zagreb, OIB 85821130368, Trg svibanjskih žrtava 1995. br.1,10000 Zagreb,Renato Vuk, OIB 21072341496, Šestinski Dol Odvojak 1b,10000 Zagreb</derivirana_varijabla>
  </DomainObject.Predmet.StrankaWithAdressOIB>
  <DomainObject.Predmet.StrankaNazivFormated>
    <izvorni_sadrzaj>FINA Regionalni centar Zagreb,Renato Vuk</izvorni_sadrzaj>
    <derivirana_varijabla naziv="DomainObject.Predmet.StrankaNazivFormated_1">FINA Regionalni centar Zagreb,Renato Vuk</derivirana_varijabla>
  </DomainObject.Predmet.StrankaNazivFormated>
  <DomainObject.Predmet.StrankaNazivFormatedOIB>
    <izvorni_sadrzaj>FINA Regionalni centar Zagreb, OIB 85821130368,Renato Vuk, OIB 21072341496</izvorni_sadrzaj>
    <derivirana_varijabla naziv="DomainObject.Predmet.StrankaNazivFormatedOIB_1">FINA Regionalni centar Zagreb, OIB 85821130368,Renato Vuk, OIB 21072341496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Renato Vuk</item>
    </izvorni_sadrzaj>
    <derivirana_varijabla naziv="DomainObject.Predmet.StrankaListFormated_1">
      <item>FINA Regionalni centar Zagreb</item>
      <item>Renato Vuk</item>
    </derivirana_varijabla>
  </DomainObject.Predmet.StrankaListFormated>
  <DomainObject.Predmet.StrankaListFormatedOIB>
    <izvorni_sadrzaj>
      <item>FINA Regionalni centar Zagreb, OIB 85821130368</item>
      <item>Renato Vuk, OIB 21072341496</item>
    </izvorni_sadrzaj>
    <derivirana_varijabla naziv="DomainObject.Predmet.StrankaListFormatedOIB_1">
      <item>FINA Regionalni centar Zagreb, OIB 85821130368</item>
      <item>Renato Vuk, OIB 21072341496</item>
    </derivirana_varijabla>
  </DomainObject.Predmet.StrankaListFormatedOIB>
  <DomainObject.Predmet.StrankaListFormatedWithAdress>
    <izvorni_sadrzaj>
      <item>FINA Regionalni centar Zagreb, Trg svibanjskih žrtava 1995. br.1, 10000 Zagreb</item>
      <item>Renato Vuk, Šestinski Dol Odvojak 1b, 10000 Zagreb</item>
    </izvorni_sadrzaj>
    <derivirana_varijabla naziv="DomainObject.Predmet.StrankaListFormatedWithAdress_1">
      <item>FINA Regionalni centar Zagreb, Trg svibanjskih žrtava 1995. br.1, 10000 Zagreb</item>
      <item>Renato Vuk, Šestinski Dol Odvojak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Renato Vuk, OIB 21072341496, Šestinski Dol Odvojak 1b, 10000 Zagreb</item>
    </izvorni_sadrzaj>
    <derivirana_varijabla naziv="DomainObject.Predmet.StrankaListFormatedWithAdressOIB_1">
      <item>FINA Regionalni centar Zagreb, OIB 85821130368, Trg svibanjskih žrtava 1995. br.1, 10000 Zagreb</item>
      <item>Renato Vuk, OIB 21072341496, Šestinski Dol Odvojak 1b, 10000 Zagreb</item>
    </derivirana_varijabla>
  </DomainObject.Predmet.StrankaListFormatedWithAdressOIB>
  <DomainObject.Predmet.StrankaListNazivFormated>
    <izvorni_sadrzaj>
      <item>FINA Regionalni centar Zagreb</item>
      <item>Renato Vuk</item>
    </izvorni_sadrzaj>
    <derivirana_varijabla naziv="DomainObject.Predmet.StrankaListNazivFormated_1">
      <item>FINA Regionalni centar Zagreb</item>
      <item>Renato Vuk</item>
    </derivirana_varijabla>
  </DomainObject.Predmet.StrankaListNazivFormated>
  <DomainObject.Predmet.StrankaListNazivFormatedOIB>
    <izvorni_sadrzaj>
      <item>FINA Regionalni centar Zagreb, OIB 85821130368</item>
      <item>Renato Vuk, OIB 21072341496</item>
    </izvorni_sadrzaj>
    <derivirana_varijabla naziv="DomainObject.Predmet.StrankaListNazivFormatedOIB_1">
      <item>FINA Regionalni centar Zagreb, OIB 85821130368</item>
      <item>Renato Vuk, OIB 21072341496</item>
    </derivirana_varijabla>
  </DomainObject.Predmet.StrankaListNazivFormatedOIB>
  <DomainObject.Predmet.ProtuStrankaListFormated>
    <izvorni_sadrzaj>
      <item>SCRIPTOR-VENTUS d.o.o.</item>
    </izvorni_sadrzaj>
    <derivirana_varijabla naziv="DomainObject.Predmet.ProtuStrankaListFormated_1">
      <item>SCRIPTOR-VENTUS d.o.o.</item>
    </derivirana_varijabla>
  </DomainObject.Predmet.ProtuStrankaListFormated>
  <DomainObject.Predmet.ProtuStrankaListFormatedOIB>
    <izvorni_sadrzaj>
      <item>SCRIPTOR-VENTUS d.o.o., OIB 98210774976</item>
    </izvorni_sadrzaj>
    <derivirana_varijabla naziv="DomainObject.Predmet.ProtuStrankaListFormatedOIB_1">
      <item>SCRIPTOR-VENTUS d.o.o., OIB 98210774976</item>
    </derivirana_varijabla>
  </DomainObject.Predmet.ProtuStrankaListFormatedOIB>
  <DomainObject.Predmet.ProtuStrankaListFormatedWithAdress>
    <izvorni_sadrzaj>
      <item>SCRIPTOR-VENTUS d.o.o., Šestinski dol odvojak 1B, 10000 Zagreb</item>
    </izvorni_sadrzaj>
    <derivirana_varijabla naziv="DomainObject.Predmet.ProtuStrankaListFormatedWithAdress_1">
      <item>SCRIPTOR-VENTUS d.o.o., Šestinski dol odvojak 1B, 10000 Zagreb</item>
    </derivirana_varijabla>
  </DomainObject.Predmet.ProtuStrankaListFormatedWithAdress>
  <DomainObject.Predmet.ProtuStrankaListFormatedWithAdressOIB>
    <izvorni_sadrzaj>
      <item>SCRIPTOR-VENTUS d.o.o., OIB 98210774976, Šestinski dol odvojak 1B, 10000 Zagreb</item>
    </izvorni_sadrzaj>
    <derivirana_varijabla naziv="DomainObject.Predmet.ProtuStrankaListFormatedWithAdressOIB_1">
      <item>SCRIPTOR-VENTUS d.o.o., OIB 98210774976, Šestinski dol odvojak 1B, 10000 Zagreb</item>
    </derivirana_varijabla>
  </DomainObject.Predmet.ProtuStrankaListFormatedWithAdressOIB>
  <DomainObject.Predmet.ProtuStrankaListNazivFormated>
    <izvorni_sadrzaj>
      <item>SCRIPTOR-VENTUS d.o.o.</item>
    </izvorni_sadrzaj>
    <derivirana_varijabla naziv="DomainObject.Predmet.ProtuStrankaListNazivFormated_1">
      <item>SCRIPTOR-VENTUS d.o.o.</item>
    </derivirana_varijabla>
  </DomainObject.Predmet.ProtuStrankaListNazivFormated>
  <DomainObject.Predmet.ProtuStrankaListNazivFormatedOIB>
    <izvorni_sadrzaj>
      <item>SCRIPTOR-VENTUS d.o.o., OIB 98210774976</item>
    </izvorni_sadrzaj>
    <derivirana_varijabla naziv="DomainObject.Predmet.ProtuStrankaListNazivFormatedOIB_1">
      <item>SCRIPTOR-VENTUS d.o.o., OIB 98210774976</item>
    </derivirana_varijabla>
  </DomainObject.Predmet.ProtuStrankaListNazivFormatedOIB>
  <DomainObject.Predmet.OstaliListFormated>
    <izvorni_sadrzaj>
      <item>Renato Vuk</item>
      <item>Davor Ivančić</item>
    </izvorni_sadrzaj>
    <derivirana_varijabla naziv="DomainObject.Predmet.OstaliListFormated_1">
      <item>Renato Vuk</item>
      <item>Davor Ivančić</item>
    </derivirana_varijabla>
  </DomainObject.Predmet.OstaliListFormated>
  <DomainObject.Predmet.OstaliListFormatedOIB>
    <izvorni_sadrzaj>
      <item>Renato Vuk, OIB 21072341496</item>
      <item>Davor Ivančić, OIB 21146522885</item>
    </izvorni_sadrzaj>
    <derivirana_varijabla naziv="DomainObject.Predmet.OstaliListFormatedOIB_1">
      <item>Renato Vuk, OIB 21072341496</item>
      <item>Davor Ivančić, OIB 21146522885</item>
    </derivirana_varijabla>
  </DomainObject.Predmet.OstaliListFormatedOIB>
  <DomainObject.Predmet.OstaliListFormatedWithAdress>
    <izvorni_sadrzaj>
      <item>Renato Vuk, Šestinski Dol Odvojak 1b, 10000 Zagreb</item>
      <item>Davor Ivančić, Ivana Plemenitog Zajca 17, 40000 Čakovec</item>
    </izvorni_sadrzaj>
    <derivirana_varijabla naziv="DomainObject.Predmet.OstaliListFormatedWithAdress_1">
      <item>Renato Vuk, Šestinski Dol Odvojak 1b, 10000 Zagreb</item>
      <item>Davor Ivančić, Ivana Plemenitog Zajca 17, 40000 Čakovec</item>
    </derivirana_varijabla>
  </DomainObject.Predmet.OstaliListFormatedWithAdress>
  <DomainObject.Predmet.OstaliListFormatedWithAdressOIB>
    <izvorni_sadrzaj>
      <item>Renato Vuk, OIB 21072341496, Šestinski Dol Odvojak 1b, 10000 Zagreb</item>
      <item>Davor Ivančić, OIB 21146522885, Ivana Plemenitog Zajca 17, 40000 Čakovec</item>
    </izvorni_sadrzaj>
    <derivirana_varijabla naziv="DomainObject.Predmet.OstaliListFormatedWithAdressOIB_1">
      <item>Renato Vuk, OIB 21072341496, Šestinski Dol Odvojak 1b, 10000 Zagreb</item>
      <item>Davor Ivančić, OIB 21146522885, Ivana Plemenitog Zajca 17, 40000 Čakovec</item>
    </derivirana_varijabla>
  </DomainObject.Predmet.OstaliListFormatedWithAdressOIB>
  <DomainObject.Predmet.OstaliListNazivFormated>
    <izvorni_sadrzaj>
      <item>Renato Vuk</item>
      <item>Davor Ivančić</item>
    </izvorni_sadrzaj>
    <derivirana_varijabla naziv="DomainObject.Predmet.OstaliListNazivFormated_1">
      <item>Renato Vuk</item>
      <item>Davor Ivančić</item>
    </derivirana_varijabla>
  </DomainObject.Predmet.OstaliListNazivFormated>
  <DomainObject.Predmet.OstaliListNazivFormatedOIB>
    <izvorni_sadrzaj>
      <item>Renato Vuk, OIB 21072341496</item>
      <item>Davor Ivančić, OIB 21146522885</item>
    </izvorni_sadrzaj>
    <derivirana_varijabla naziv="DomainObject.Predmet.OstaliListNazivFormatedOIB_1">
      <item>Renato Vuk, OIB 21072341496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SCRIPTOR-VENTUS d.o.o.</izvorni_sadrzaj>
    <derivirana_varijabla naziv="DomainObject.Predmet.ProtustrankaIDrugi_1">SCRIPTOR-VENTUS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SCRIPTOR-VENTUS d.o.o., OIB 98210774976, Šestinski dol odvojak 1B, 10000 Zagreb</izvorni_sadrzaj>
    <derivirana_varijabla naziv="DomainObject.Predmet.ProtustrankaIDrugiAdressOIB_1">SCRIPTOR-VENTUS d.o.o., OIB 98210774976, Šestinski dol odvojak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SCRIPTOR-VENTUS d.o.o.</item>
      <item>FINA Regionalni centar Zagreb</item>
      <item>Renato Vuk</item>
      <item>Renato Vuk</item>
      <item>Davor Ivančić</item>
    </izvorni_sadrzaj>
    <derivirana_varijabla naziv="DomainObject.Predmet.SudioniciListNaziv_1">
      <item>SCRIPTOR-VENTUS d.o.o.</item>
      <item>FINA Regionalni centar Zagreb</item>
      <item>Renato Vuk</item>
      <item>Renato Vuk</item>
      <item>Davor Ivančić</item>
    </derivirana_varijabla>
  </DomainObject.Predmet.SudioniciListNaziv>
  <DomainObject.Predmet.SudioniciListAdressOIB>
    <izvorni_sadrzaj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izvorni_sadrzaj>
    <derivirana_varijabla naziv="DomainObject.Predmet.SudioniciListAdressOIB_1"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98210774976</item>
      <item>, OIB 85821130368</item>
      <item>, OIB 21072341496</item>
      <item>, OIB 21072341496</item>
      <item>, OIB 21146522885</item>
    </izvorni_sadrzaj>
    <derivirana_varijabla naziv="DomainObject.Predmet.SudioniciListNazivOIB_1">
      <item>, OIB 98210774976</item>
      <item>, OIB 85821130368</item>
      <item>, OIB 21072341496</item>
      <item>, OIB 21072341496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C5DFE-E013-4FDC-A533-728CCA453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8</properties:Pages>
  <properties:Words>1080</properties:Words>
  <properties:Characters>6525</properties:Characters>
  <properties:Lines>758</properties:Lines>
  <properties:Paragraphs>313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2017-04-28T09:38:00Z</dcterms:created>
  <dc:creator>Korisnik 2</dc:creator>
  <cp:lastModifiedBy>Kristina Švajger</cp:lastModifiedBy>
  <cp:lastPrinted>2017-04-27T07:04:00Z</cp:lastPrinted>
  <dcterms:modified xmlns:xsi="http://www.w3.org/2001/XMLSchema-instance" xsi:type="dcterms:W3CDTF">2017-04-28T09:45:00Z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St-5641/2016-28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