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c8f5" w14:paraId="7b8c8f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972A9">
        <w:t>4</w:t>
      </w:r>
      <w:r w:rsidR="009D789B">
        <w:t>8</w:t>
      </w:r>
      <w:r w:rsidR="00C54284">
        <w:t>87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9D789B">
        <w:t>8</w:t>
      </w:r>
      <w:r w:rsidR="00C54284">
        <w:t>87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54284">
        <w:t>G.O.T.A. d.o.o., OIB 53611893490, Zagreb, Trg Francuske Republike 14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54284">
        <w:t>14.717,99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45C84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D660C0"/>
    <w:rsid w:val="00D970B2"/>
    <w:rsid w:val="00EA64CE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4887</izvorni_sadrzaj>
    <derivirana_varijabla naziv="DomainObject.Predmet.Broj_1">4887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St-4887/2015</izvorni_sadrzaj>
    <derivirana_varijabla naziv="DomainObject.Predmet.OznakaBroj_1">St-4887/2015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G.O.T.A. d.o.o. zastupanog po punomoćniku Goran Barle</izvorni_sadrzaj>
    <derivirana_varijabla naziv="DomainObject.Predmet.ProtustrankaFormated_1">  G.O.T.A. d.o.o. zastupanog po punomoćniku Goran Barle</derivirana_varijabla>
  </DomainObject.Predmet.ProtustrankaFormated>
  <DomainObject.Predmet.ProtustrankaFormatedOIB>
    <izvorni_sadrzaj>  G.O.T.A. d.o.o., OIB 53611893490 zastupanog po punomoćniku Goran Barle</izvorni_sadrzaj>
    <derivirana_varijabla naziv="DomainObject.Predmet.ProtustrankaFormatedOIB_1">  G.O.T.A. d.o.o., OIB 53611893490 zastupanog po punomoćniku Goran Barle</derivirana_varijabla>
  </DomainObject.Predmet.ProtustrankaFormatedOIB>
  <DomainObject.Predmet.ProtustrankaFormatedWithAdress>
    <izvorni_sadrzaj> G.O.T.A. d.o.o., Trg Francuske Republike 14, 10000 Zagreb zastupanog po punomoćniku Goran Barle</izvorni_sadrzaj>
    <derivirana_varijabla naziv="DomainObject.Predmet.ProtustrankaFormatedWithAdress_1"> G.O.T.A. d.o.o., Trg Francuske Republike 14, 10000 Zagreb zastupanog po punomoćniku Goran Barle</derivirana_varijabla>
  </DomainObject.Predmet.ProtustrankaFormatedWithAdress>
  <DomainObject.Predmet.ProtustrankaFormatedWithAdressOIB>
    <izvorni_sadrzaj> G.O.T.A. d.o.o., OIB 53611893490, Trg Francuske Republike 14, 10000 Zagreb zastupanog po punomoćniku Goran Barle</izvorni_sadrzaj>
    <derivirana_varijabla naziv="DomainObject.Predmet.ProtustrankaFormatedWithAdressOIB_1"> G.O.T.A. d.o.o., OIB 53611893490, Trg Francuske Republike 14, 10000 Zagreb zastupanog po punomoćniku Goran Barle</derivirana_varijabla>
  </DomainObject.Predmet.ProtustrankaFormatedWithAdressOIB>
  <DomainObject.Predmet.ProtustrankaWithAdress>
    <izvorni_sadrzaj>G.O.T.A. d.o.o. Trg Francuske Republike 14, 10000 Zagreb</izvorni_sadrzaj>
    <derivirana_varijabla naziv="DomainObject.Predmet.ProtustrankaWithAdress_1">G.O.T.A. d.o.o. Trg Francuske Republike 14, 10000 Zagreb</derivirana_varijabla>
  </DomainObject.Predmet.ProtustrankaWithAdress>
  <DomainObject.Predmet.ProtustrankaWithAdressOIB>
    <izvorni_sadrzaj>G.O.T.A. d.o.o., OIB 53611893490, Trg Francuske Republike 14, 10000 Zagreb</izvorni_sadrzaj>
    <derivirana_varijabla naziv="DomainObject.Predmet.ProtustrankaWithAdressOIB_1">G.O.T.A. d.o.o., OIB 53611893490, Trg Francuske Republike 14, 10000 Zagreb</derivirana_varijabla>
  </DomainObject.Predmet.ProtustrankaWithAdressOIB>
  <DomainObject.Predmet.ProtustrankaNazivFormated>
    <izvorni_sadrzaj>G.O.T.A. d.o.o.</izvorni_sadrzaj>
    <derivirana_varijabla naziv="DomainObject.Predmet.ProtustrankaNazivFormated_1">G.O.T.A. d.o.o.</derivirana_varijabla>
  </DomainObject.Predmet.ProtustrankaNazivFormated>
  <DomainObject.Predmet.ProtustrankaNazivFormatedOIB>
    <izvorni_sadrzaj>G.O.T.A. d.o.o., OIB 53611893490</izvorni_sadrzaj>
    <derivirana_varijabla naziv="DomainObject.Predmet.ProtustrankaNazivFormatedOIB_1">G.O.T.A. d.o.o., OIB 53611893490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G.O.T.A. d.o.o. zastupanog po punomoćniku Goran Barle</item>
    </izvorni_sadrzaj>
    <derivirana_varijabla naziv="DomainObject.Predmet.ProtuStrankaListFormated_1">
      <item>G.O.T.A. d.o.o. zastupanog po punomoćniku Goran Barle</item>
    </derivirana_varijabla>
  </DomainObject.Predmet.ProtuStrankaListFormated>
  <DomainObject.Predmet.ProtuStrankaListFormatedOIB>
    <izvorni_sadrzaj>
      <item>G.O.T.A. d.o.o., OIB 53611893490 zastupanog po punomoćniku Goran Barle</item>
    </izvorni_sadrzaj>
    <derivirana_varijabla naziv="DomainObject.Predmet.ProtuStrankaListFormatedOIB_1">
      <item>G.O.T.A. d.o.o., OIB 53611893490 zastupanog po punomoćniku Goran Barle</item>
    </derivirana_varijabla>
  </DomainObject.Predmet.ProtuStrankaListFormatedOIB>
  <DomainObject.Predmet.ProtuStrankaListFormatedWithAdress>
    <izvorni_sadrzaj>
      <item>G.O.T.A. d.o.o., Trg Francuske Republike 14, 10000 Zagreb zastupanog po punomoćniku Goran Barle</item>
    </izvorni_sadrzaj>
    <derivirana_varijabla naziv="DomainObject.Predmet.ProtuStrankaListFormatedWithAdress_1">
      <item>G.O.T.A. d.o.o., Trg Francuske Republike 14, 10000 Zagreb zastupanog po punomoćniku Goran Barle</item>
    </derivirana_varijabla>
  </DomainObject.Predmet.ProtuStrankaListFormatedWithAdress>
  <DomainObject.Predmet.ProtuStrankaListFormatedWithAdressOIB>
    <izvorni_sadrzaj>
      <item>G.O.T.A. d.o.o., OIB 53611893490, Trg Francuske Republike 14, 10000 Zagreb zastupanog po punomoćniku Goran Barle</item>
    </izvorni_sadrzaj>
    <derivirana_varijabla naziv="DomainObject.Predmet.ProtuStrankaListFormatedWithAdressOIB_1">
      <item>G.O.T.A. d.o.o., OIB 53611893490, Trg Francuske Republike 14, 10000 Zagreb zastupanog po punomoćniku Goran Barle</item>
    </derivirana_varijabla>
  </DomainObject.Predmet.ProtuStrankaListFormatedWithAdressOIB>
  <DomainObject.Predmet.ProtuStrankaListNazivFormated>
    <izvorni_sadrzaj>
      <item>G.O.T.A. d.o.o.</item>
    </izvorni_sadrzaj>
    <derivirana_varijabla naziv="DomainObject.Predmet.ProtuStrankaListNazivFormated_1">
      <item>G.O.T.A. d.o.o.</item>
    </derivirana_varijabla>
  </DomainObject.Predmet.ProtuStrankaListNazivFormated>
  <DomainObject.Predmet.ProtuStrankaListNazivFormatedOIB>
    <izvorni_sadrzaj>
      <item>G.O.T.A. d.o.o., OIB 53611893490</item>
    </izvorni_sadrzaj>
    <derivirana_varijabla naziv="DomainObject.Predmet.ProtuStrankaListNazivFormatedOIB_1">
      <item>G.O.T.A. d.o.o., OIB 53611893490</item>
    </derivirana_varijabla>
  </DomainObject.Predmet.ProtuStrankaListNazivFormatedOIB>
  <DomainObject.Predmet.OstaliListFormated>
    <izvorni_sadrzaj>
      <item>Goran Barle punomoćnik sudionika u postupku G.O.T.A. d.o.o.</item>
    </izvorni_sadrzaj>
    <derivirana_varijabla naziv="DomainObject.Predmet.OstaliListFormated_1">
      <item>Goran Barle punomoćnik sudionika u postupku G.O.T.A. d.o.o.</item>
    </derivirana_varijabla>
  </DomainObject.Predmet.OstaliListFormated>
  <DomainObject.Predmet.OstaliListFormatedOIB>
    <izvorni_sadrzaj>
      <item>Goran Barle, OIB 32180877956 punomoćnik sudionika u postupku G.O.T.A. d.o.o.</item>
    </izvorni_sadrzaj>
    <derivirana_varijabla naziv="DomainObject.Predmet.OstaliListFormatedOIB_1">
      <item>Goran Barle, OIB 32180877956 punomoćnik sudionika u postupku G.O.T.A. d.o.o.</item>
    </derivirana_varijabla>
  </DomainObject.Predmet.OstaliListFormatedOIB>
  <DomainObject.Predmet.OstaliListFormatedWithAdress>
    <izvorni_sadrzaj>
      <item>Goran Barle, Trg Francuske Republike 14, 10000 Zagreb punomoćnik sudionika u postupku G.O.T.A. d.o.o.</item>
    </izvorni_sadrzaj>
    <derivirana_varijabla naziv="DomainObject.Predmet.OstaliListFormatedWithAdress_1">
      <item>Goran Barle, Trg Francuske Republike 14, 10000 Zagreb punomoćnik sudionika u postupku G.O.T.A. d.o.o.</item>
    </derivirana_varijabla>
  </DomainObject.Predmet.OstaliListFormatedWithAdress>
  <DomainObject.Predmet.OstaliListFormatedWithAdressOIB>
    <izvorni_sadrzaj>
      <item>Goran Barle, OIB 32180877956, Trg Francuske Republike 14, 10000 Zagreb punomoćnik sudionika u postupku G.O.T.A. d.o.o.</item>
    </izvorni_sadrzaj>
    <derivirana_varijabla naziv="DomainObject.Predmet.OstaliListFormatedWithAdressOIB_1">
      <item>Goran Barle, OIB 32180877956, Trg Francuske Republike 14, 10000 Zagreb punomoćnik sudionika u postupku G.O.T.A. d.o.o.</item>
    </derivirana_varijabla>
  </DomainObject.Predmet.OstaliListFormatedWithAdressOIB>
  <DomainObject.Predmet.OstaliListNazivFormated>
    <izvorni_sadrzaj>
      <item>Goran Barle</item>
    </izvorni_sadrzaj>
    <derivirana_varijabla naziv="DomainObject.Predmet.OstaliListNazivFormated_1">
      <item>Goran Barle</item>
    </derivirana_varijabla>
  </DomainObject.Predmet.OstaliListNazivFormated>
  <DomainObject.Predmet.OstaliListNazivFormatedOIB>
    <izvorni_sadrzaj>
      <item>Goran Barle, OIB 32180877956</item>
    </izvorni_sadrzaj>
    <derivirana_varijabla naziv="DomainObject.Predmet.OstaliListNazivFormatedOIB_1">
      <item>Goran Barle, OIB 32180877956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G.O.T.A. d.o.o.</izvorni_sadrzaj>
    <derivirana_varijabla naziv="DomainObject.Predmet.ProtustrankaIDrugi_1">G.O.T.A.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G.O.T.A. d.o.o., OIB 53611893490, Trg Francuske Republike 14, 10000 Zagreb</izvorni_sadrzaj>
    <derivirana_varijabla naziv="DomainObject.Predmet.ProtustrankaIDrugiAdressOIB_1">G.O.T.A. d.o.o., OIB 53611893490, Trg Francuske Republike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G.O.T.A. d.o.o.</item>
      <item>Goran Barle</item>
    </izvorni_sadrzaj>
    <derivirana_varijabla naziv="DomainObject.Predmet.SudioniciListNaziv_1">
      <item>FINA Regionalni centar Zagreb</item>
      <item>G.O.T.A. d.o.o.</item>
      <item>Goran Barle</item>
    </derivirana_varijabla>
  </DomainObject.Predmet.SudioniciListNaziv>
  <DomainObject.Predmet.SudioniciListAdressOIB>
    <izvorni_sadrzaj>
      <item>FINA Regionalni centar Zagreb, OIB 85821130368, Trg svibanjskih žrtava 1995. 1,10000 Zagreb</item>
      <item>G.O.T.A. d.o.o., OIB 53611893490, Trg Francuske Republike 14,10000 Zagreb</item>
      <item>Goran Barle, OIB 32180877956, Trg Francuske Republike 14,10000 Zagreb</item>
    </izvorni_sadrzaj>
    <derivirana_varijabla naziv="DomainObject.Predmet.SudioniciListAdressOIB_1">
      <item>FINA Regionalni centar Zagreb, OIB 85821130368, Trg svibanjskih žrtava 1995. 1,10000 Zagreb</item>
      <item>G.O.T.A. d.o.o., OIB 53611893490, Trg Francuske Republike 14,10000 Zagreb</item>
      <item>Goran Barle, OIB 32180877956, Trg Francuske Republike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53611893490</item>
      <item>, OIB 32180877956</item>
    </izvorni_sadrzaj>
    <derivirana_varijabla naziv="DomainObject.Predmet.SudioniciListNazivOIB_1">
      <item>, OIB 85821130368</item>
      <item>, OIB 53611893490</item>
      <item>, OIB 32180877956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1330</properties:Characters>
  <properties:Lines>48</properties:Lines>
  <properties:Paragraphs>17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2016-01-15T10:32:00Z</cp:lastPrinted>
  <dcterms:modified xmlns:xsi="http://www.w3.org/2001/XMLSchema-instance" xsi:type="dcterms:W3CDTF">2016-01-15T10:32:00Z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