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3cb978" w14:textId="83cb97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5F3884">
        <w:rPr>
          <w:rFonts w:ascii="Times New Roman" w:hAnsi="Times New Roman"/>
          <w:sz w:val="24"/>
          <w:szCs w:val="24"/>
        </w:rPr>
        <w:t>1093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5F3884">
        <w:rPr>
          <w:rFonts w:ascii="Times New Roman" w:hAnsi="Times New Roman"/>
          <w:sz w:val="24"/>
          <w:szCs w:val="24"/>
        </w:rPr>
        <w:t>1093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5F3884" w:rsidRDefault="005F388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884">
        <w:rPr>
          <w:rFonts w:ascii="Times New Roman" w:hAnsi="Times New Roman"/>
          <w:sz w:val="24"/>
          <w:szCs w:val="24"/>
        </w:rPr>
        <w:t>Scandin</w:t>
      </w:r>
      <w:r>
        <w:rPr>
          <w:rFonts w:ascii="Times New Roman" w:hAnsi="Times New Roman"/>
          <w:sz w:val="24"/>
          <w:szCs w:val="24"/>
        </w:rPr>
        <w:t>avian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Realty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Tourism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Tkalčićeva</w:t>
      </w:r>
      <w:proofErr w:type="spellEnd"/>
      <w:r>
        <w:rPr>
          <w:rFonts w:ascii="Times New Roman" w:hAnsi="Times New Roman"/>
          <w:sz w:val="24"/>
          <w:szCs w:val="24"/>
        </w:rPr>
        <w:t xml:space="preserve"> 81, OIB: 18507203801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5F3884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F38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38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388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388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388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8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St-1093/2019</izvorni_sadrzaj>
    <derivirana_varijabla naziv="DomainObject.Predmet.OznakaBroj_1">St-1093/2019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Scandinavian Realty and Tourism d.o.o.</izvorni_sadrzaj>
    <derivirana_varijabla naziv="DomainObject.Predmet.ProtustrankaFormated_1">  Scandinavian Realty and Tourism d.o.o.</derivirana_varijabla>
  </DomainObject.Predmet.ProtustrankaFormated>
  <DomainObject.Predmet.ProtustrankaFormatedOIB>
    <izvorni_sadrzaj>  Scandinavian Realty and Tourism d.o.o., OIB 18507203801</izvorni_sadrzaj>
    <derivirana_varijabla naziv="DomainObject.Predmet.ProtustrankaFormatedOIB_1">  Scandinavian Realty and Tourism d.o.o., OIB 18507203801</derivirana_varijabla>
  </DomainObject.Predmet.ProtustrankaFormatedOIB>
  <DomainObject.Predmet.ProtustrankaFormatedWithAdress>
    <izvorni_sadrzaj> Scandinavian Realty and Tourism d.o.o., Tkalčićeva 81, 10000 Zagreb</izvorni_sadrzaj>
    <derivirana_varijabla naziv="DomainObject.Predmet.ProtustrankaFormatedWithAdress_1"> Scandinavian Realty and Tourism d.o.o., Tkalčićeva 81, 10000 Zagreb</derivirana_varijabla>
  </DomainObject.Predmet.ProtustrankaFormatedWithAdress>
  <DomainObject.Predmet.ProtustrankaFormatedWithAdressOIB>
    <izvorni_sadrzaj> Scandinavian Realty and Tourism d.o.o., OIB 18507203801, Tkalčićeva 81, 10000 Zagreb</izvorni_sadrzaj>
    <derivirana_varijabla naziv="DomainObject.Predmet.ProtustrankaFormatedWithAdressOIB_1"> Scandinavian Realty and Tourism d.o.o., OIB 18507203801, Tkalčićeva 81, 10000 Zagreb</derivirana_varijabla>
  </DomainObject.Predmet.ProtustrankaFormatedWithAdressOIB>
  <DomainObject.Predmet.ProtustrankaWithAdress>
    <izvorni_sadrzaj>Scandinavian Realty and Tourism d.o.o. Tkalčićeva 81, 10000 Zagreb</izvorni_sadrzaj>
    <derivirana_varijabla naziv="DomainObject.Predmet.ProtustrankaWithAdress_1">Scandinavian Realty and Tourism d.o.o. Tkalčićeva 81, 10000 Zagreb</derivirana_varijabla>
  </DomainObject.Predmet.ProtustrankaWithAdress>
  <DomainObject.Predmet.ProtustrankaWithAdressOIB>
    <izvorni_sadrzaj>Scandinavian Realty and Tourism d.o.o., OIB 18507203801, Tkalčićeva 81, 10000 Zagreb</izvorni_sadrzaj>
    <derivirana_varijabla naziv="DomainObject.Predmet.ProtustrankaWithAdressOIB_1">Scandinavian Realty and Tourism d.o.o., OIB 18507203801, Tkalčićeva 81, 10000 Zagreb</derivirana_varijabla>
  </DomainObject.Predmet.ProtustrankaWithAdressOIB>
  <DomainObject.Predmet.ProtustrankaNazivFormated>
    <izvorni_sadrzaj>Scandinavian Realty and Tourism d.o.o.</izvorni_sadrzaj>
    <derivirana_varijabla naziv="DomainObject.Predmet.ProtustrankaNazivFormated_1">Scandinavian Realty and Tourism d.o.o.</derivirana_varijabla>
  </DomainObject.Predmet.ProtustrankaNazivFormated>
  <DomainObject.Predmet.ProtustrankaNazivFormatedOIB>
    <izvorni_sadrzaj>Scandinavian Realty and Tourism d.o.o., OIB 18507203801</izvorni_sadrzaj>
    <derivirana_varijabla naziv="DomainObject.Predmet.ProtustrankaNazivFormatedOIB_1">Scandinavian Realty and Tourism d.o.o., OIB 18507203801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Scandinavian Realty and Tourism d.o.o.</item>
    </izvorni_sadrzaj>
    <derivirana_varijabla naziv="DomainObject.Predmet.ProtuStrankaListFormated_1">
      <item>Scandinavian Realty and Tourism d.o.o.</item>
    </derivirana_varijabla>
  </DomainObject.Predmet.ProtuStrankaListFormated>
  <DomainObject.Predmet.ProtuStrankaListFormatedOIB>
    <izvorni_sadrzaj>
      <item>Scandinavian Realty and Tourism d.o.o., OIB 18507203801</item>
    </izvorni_sadrzaj>
    <derivirana_varijabla naziv="DomainObject.Predmet.ProtuStrankaListFormatedOIB_1">
      <item>Scandinavian Realty and Tourism d.o.o., OIB 18507203801</item>
    </derivirana_varijabla>
  </DomainObject.Predmet.ProtuStrankaListFormatedOIB>
  <DomainObject.Predmet.ProtuStrankaListFormatedWithAdress>
    <izvorni_sadrzaj>
      <item>Scandinavian Realty and Tourism d.o.o., Tkalčićeva 81, 10000 Zagreb</item>
    </izvorni_sadrzaj>
    <derivirana_varijabla naziv="DomainObject.Predmet.ProtuStrankaListFormatedWithAdress_1">
      <item>Scandinavian Realty and Tourism d.o.o., Tkalčićeva 81, 10000 Zagreb</item>
    </derivirana_varijabla>
  </DomainObject.Predmet.ProtuStrankaListFormatedWithAdress>
  <DomainObject.Predmet.ProtuStrankaListFormatedWithAdressOIB>
    <izvorni_sadrzaj>
      <item>Scandinavian Realty and Tourism d.o.o., OIB 18507203801, Tkalčićeva 81, 10000 Zagreb</item>
    </izvorni_sadrzaj>
    <derivirana_varijabla naziv="DomainObject.Predmet.ProtuStrankaListFormatedWithAdressOIB_1">
      <item>Scandinavian Realty and Tourism d.o.o., OIB 18507203801, Tkalčićeva 81, 10000 Zagreb</item>
    </derivirana_varijabla>
  </DomainObject.Predmet.ProtuStrankaListFormatedWithAdressOIB>
  <DomainObject.Predmet.ProtuStrankaListNazivFormated>
    <izvorni_sadrzaj>
      <item>Scandinavian Realty and Tourism d.o.o.</item>
    </izvorni_sadrzaj>
    <derivirana_varijabla naziv="DomainObject.Predmet.ProtuStrankaListNazivFormated_1">
      <item>Scandinavian Realty and Tourism d.o.o.</item>
    </derivirana_varijabla>
  </DomainObject.Predmet.ProtuStrankaListNazivFormated>
  <DomainObject.Predmet.ProtuStrankaListNazivFormatedOIB>
    <izvorni_sadrzaj>
      <item>Scandinavian Realty and Tourism d.o.o., OIB 18507203801</item>
    </izvorni_sadrzaj>
    <derivirana_varijabla naziv="DomainObject.Predmet.ProtuStrankaListNazivFormatedOIB_1">
      <item>Scandinavian Realty and Tourism d.o.o., OIB 18507203801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Scandinavian Realty and Tourism d.o.o.</izvorni_sadrzaj>
    <derivirana_varijabla naziv="DomainObject.Predmet.ProtustrankaIDrugi_1">Scandinavian Realty and Tourism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Scandinavian Realty and Tourism d.o.o., OIB 18507203801, Tkalčićeva 81, 10000 Zagreb</izvorni_sadrzaj>
    <derivirana_varijabla naziv="DomainObject.Predmet.ProtustrankaIDrugiAdressOIB_1">Scandinavian Realty and Tourism d.o.o., OIB 18507203801, Tkalčićeva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Scandinavian Realty and Tourism d.o.o.</item>
    </izvorni_sadrzaj>
    <derivirana_varijabla naziv="DomainObject.Predmet.SudioniciListNaziv_1">
      <item>FINA Regionalni centar Zagreb</item>
      <item>Scandinavian Realty and Tourism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Scandinavian Realty and Tourism d.o.o., OIB 18507203801, Tkalčićeva 81,10000 Zagreb</item>
    </izvorni_sadrzaj>
    <derivirana_varijabla naziv="DomainObject.Predmet.SudioniciListAdressOIB_1">
      <item>FINA Regionalni centar Zagreb, OIB 85821130368, Trg svibanjskih žrtava 1995. 1,10000 Zagreb</item>
      <item>Scandinavian Realty and Tourism d.o.o., OIB 18507203801, Tkalčićeva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18507203801</item>
    </izvorni_sadrzaj>
    <derivirana_varijabla naziv="DomainObject.Predmet.SudioniciListNazivOIB_1">
      <item>, OIB 85821130368</item>
      <item>, OIB 18507203801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3643D-C345-44A8-AA4F-3B2702F2313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838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2019-09-04T08:15:00Z</cp:lastPrinted>
  <dcterms:modified xmlns:xsi="http://www.w3.org/2001/XMLSchema-instance" xsi:type="dcterms:W3CDTF">2019-09-04T08:15:00Z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