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7bfa" w14:paraId="3297bfa" w:rsidRDefault="00C97C11" w:rsidP="00C97C11" w:rsidR="00C97C11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rPr>
          <w:lang w:eastAsia="en-US"/>
        </w:rPr>
        <w:t xml:space="preserve">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C11" w:rsidP="00C97C11" w:rsidR="00C97C11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C97C11" w:rsidP="00C97C11" w:rsidR="00C97C11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C97C11" w:rsidP="00C97C11" w:rsidR="00C97C11">
      <w:r>
        <w:rPr>
          <w:lang w:eastAsia="en-US"/>
        </w:rPr>
        <w:t xml:space="preserve">   Osijek, Zagrebačka 2</w:t>
      </w:r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BF6AEC" w:rsidR="00B325B5" w:rsidRPr="00BF6AE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C4243D">
        <w:t>REPUBLIKA HRVATSKA – Ministarstvo financija OIB: 18683136487, Porezna uprava, Područni ured Osijek, zastupano po Županijskom državnom odvjetništvu u Osijeku</w:t>
      </w:r>
      <w:r w:rsidR="00A67C15">
        <w:t xml:space="preserve">, </w:t>
      </w:r>
      <w:r>
        <w:t xml:space="preserve">za otvaranje stečajnog postupka nad dužnikom </w:t>
      </w:r>
      <w:r w:rsidR="00C4243D">
        <w:t>NEVES j.d.o.o., Osijek, Matije Gupca 27, MBS: 030164145, OIB: 27662583888</w:t>
      </w:r>
      <w:r w:rsidR="00A16C5A">
        <w:rPr>
          <w:color w:val="000000"/>
        </w:rPr>
        <w:t xml:space="preserve">, dana </w:t>
      </w:r>
      <w:r w:rsidR="00C97C11">
        <w:rPr>
          <w:color w:val="000000"/>
        </w:rPr>
        <w:t>1</w:t>
      </w:r>
      <w:r w:rsidR="00C4243D">
        <w:rPr>
          <w:color w:val="000000"/>
        </w:rPr>
        <w:t>2</w:t>
      </w:r>
      <w:r w:rsidR="00C97C11">
        <w:rPr>
          <w:color w:val="000000"/>
        </w:rPr>
        <w:t>. prosinca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F310EC" w:rsidP="00AC3604" w:rsidR="00F310EC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F310EC">
        <w:t>NEVES j.d.o.o., Osijek, Matije Gupca 27, MBS: 030164145, OIB: 27662583888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BF6AE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511BFC">
        <w:rPr>
          <w:b/>
          <w:u w:val="single"/>
        </w:rPr>
        <w:t>,</w:t>
      </w:r>
      <w:r w:rsidR="00F310EC">
        <w:rPr>
          <w:b/>
          <w:u w:val="single"/>
        </w:rPr>
        <w:t>3</w:t>
      </w:r>
      <w:r w:rsidR="00511BFC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</w:pPr>
      <w:r w:rsidRPr="003731E5">
        <w:t>-zakonski zastupnik dužnika</w:t>
      </w:r>
      <w:r w:rsidR="005368E5" w:rsidRPr="003731E5">
        <w:t xml:space="preserve"> – direktor </w:t>
      </w:r>
      <w:r w:rsidR="009C7D54" w:rsidRPr="009C7D54">
        <w:t>Antun Pintar, OIB: 56214354334</w:t>
      </w:r>
      <w:r w:rsidR="005368E5" w:rsidRPr="003731E5">
        <w:t xml:space="preserve">, </w:t>
      </w:r>
      <w:r w:rsidR="009C7D54" w:rsidRPr="009C7D54">
        <w:t>Osijek, Naselje A. G. Matoša 6</w:t>
      </w:r>
    </w:p>
    <w:p w:rsidRDefault="009C7D54" w:rsidP="00A170A4" w:rsidR="009C7D5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3731E5">
        <w:t>1</w:t>
      </w:r>
      <w:r w:rsidR="009C7D54">
        <w:t>2</w:t>
      </w:r>
      <w:r w:rsidR="003731E5">
        <w:t>. 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9C7D54" w:rsidR="0040023A" w:rsidRPr="0040023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0023A">
        <w:rPr>
          <w:color w:val="000000"/>
        </w:rPr>
        <w:t>zakonski zastupnik</w:t>
      </w:r>
      <w:r w:rsidR="00527AA7" w:rsidRPr="0040023A">
        <w:rPr>
          <w:color w:val="000000"/>
        </w:rPr>
        <w:t xml:space="preserve"> dužnika</w:t>
      </w:r>
      <w:r w:rsidR="00C342B1" w:rsidRPr="00C342B1">
        <w:t xml:space="preserve"> </w:t>
      </w:r>
      <w:r w:rsidR="009C7D54" w:rsidRPr="009C7D54">
        <w:t>Antun Pintar</w:t>
      </w:r>
      <w:r w:rsidR="00FC3A6F" w:rsidRPr="009022CC">
        <w:t xml:space="preserve">, </w:t>
      </w:r>
      <w:r w:rsidR="009C7D54" w:rsidRPr="009C7D54">
        <w:t>Osijek, Naselje A. G. Matoša 6</w:t>
      </w:r>
    </w:p>
    <w:p w:rsidRDefault="00527AA7" w:rsidP="0040023A" w:rsidR="0033460E" w:rsidRPr="0040023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0023A">
        <w:rPr>
          <w:color w:val="000000"/>
        </w:rPr>
        <w:t xml:space="preserve">R </w:t>
      </w:r>
      <w:r w:rsidR="0040023A">
        <w:rPr>
          <w:color w:val="000000"/>
        </w:rPr>
        <w:t>22.01.2019</w:t>
      </w:r>
      <w:r w:rsidRPr="0040023A">
        <w:rPr>
          <w:color w:val="000000"/>
        </w:rPr>
        <w:t xml:space="preserve">. u </w:t>
      </w:r>
      <w:r w:rsidR="0040023A">
        <w:rPr>
          <w:color w:val="000000"/>
        </w:rPr>
        <w:t>9</w:t>
      </w:r>
      <w:r w:rsidR="00B3735C" w:rsidRPr="0040023A">
        <w:rPr>
          <w:color w:val="000000"/>
        </w:rPr>
        <w:t>,</w:t>
      </w:r>
      <w:r w:rsidR="009C7D54">
        <w:rPr>
          <w:color w:val="000000"/>
        </w:rPr>
        <w:t>3</w:t>
      </w:r>
      <w:r w:rsidR="00B3735C" w:rsidRPr="0040023A">
        <w:rPr>
          <w:color w:val="000000"/>
        </w:rPr>
        <w:t>0</w:t>
      </w:r>
      <w:r w:rsidR="0044216B" w:rsidRPr="0040023A">
        <w:rPr>
          <w:color w:val="000000"/>
        </w:rPr>
        <w:t xml:space="preserve"> sati</w:t>
      </w:r>
    </w:p>
    <w:sectPr w:rsidR="0033460E" w:rsidRPr="0040023A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FED" w:rsidR="00121FED">
      <w:r>
        <w:separator/>
      </w:r>
    </w:p>
  </w:endnote>
  <w:endnote w:id="0" w:type="continuationSeparator">
    <w:p w:rsidRDefault="00121FED" w:rsidR="00121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FED" w:rsidR="00121FED">
      <w:r>
        <w:separator/>
      </w:r>
    </w:p>
  </w:footnote>
  <w:footnote w:id="0" w:type="continuationSeparator">
    <w:p w:rsidRDefault="00121FED" w:rsidR="00121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43D" w:rsidP="00C4243D" w:rsidR="00C4243D">
    <w:pPr>
      <w:jc w:val="right"/>
    </w:pPr>
    <w:r>
      <w:t>Poslovni broj: 7 St-1261/18-15</w:t>
    </w:r>
  </w:p>
  <w:p w:rsidRDefault="00877DFF" w:rsidP="00877DFF" w:rsidR="00877DFF">
    <w:pPr>
      <w:pStyle w:val="Zaglavlje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1FED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31E5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0023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11BFC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5090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10BE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77DFF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C7D54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735C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06BF"/>
    <w:rsid w:val="00BE30E0"/>
    <w:rsid w:val="00BE3B12"/>
    <w:rsid w:val="00BF4411"/>
    <w:rsid w:val="00BF6AEC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243D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97C11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10EC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0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10B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10BE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10B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10B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0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10B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10BE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10B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10B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3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5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17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06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St-1261/2018</izvorni_sadrzaj>
    <derivirana_varijabla naziv="DomainObject.Predmet.OznakaBroj_1">St-1261/2018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NEVES j.d.o.o. za trgovinu</izvorni_sadrzaj>
    <derivirana_varijabla naziv="DomainObject.Predmet.ProtustrankaFormated_1">  NEVES j.d.o.o. za trgovinu</derivirana_varijabla>
  </DomainObject.Predmet.ProtustrankaFormated>
  <DomainObject.Predmet.ProtustrankaFormatedOIB>
    <izvorni_sadrzaj>  NEVES j.d.o.o. za trgovinu, OIB 27662583888</izvorni_sadrzaj>
    <derivirana_varijabla naziv="DomainObject.Predmet.ProtustrankaFormatedOIB_1">  NEVES j.d.o.o. za trgovinu, OIB 27662583888</derivirana_varijabla>
  </DomainObject.Predmet.ProtustrankaFormatedOIB>
  <DomainObject.Predmet.ProtustrankaFormatedWithAdress>
    <izvorni_sadrzaj> NEVES j.d.o.o. za trgovinu, Matije Gupca 27, 31000 Osijek</izvorni_sadrzaj>
    <derivirana_varijabla naziv="DomainObject.Predmet.ProtustrankaFormatedWithAdress_1"> NEVES j.d.o.o. za trgovinu, Matije Gupca 27, 31000 Osijek</derivirana_varijabla>
  </DomainObject.Predmet.ProtustrankaFormatedWithAdress>
  <DomainObject.Predmet.ProtustrankaFormatedWithAdressOIB>
    <izvorni_sadrzaj> NEVES j.d.o.o. za trgovinu, OIB 27662583888, Matije Gupca 27, 31000 Osijek</izvorni_sadrzaj>
    <derivirana_varijabla naziv="DomainObject.Predmet.ProtustrankaFormatedWithAdressOIB_1"> NEVES j.d.o.o. za trgovinu, OIB 27662583888, Matije Gupca 27, 31000 Osijek</derivirana_varijabla>
  </DomainObject.Predmet.ProtustrankaFormatedWithAdressOIB>
  <DomainObject.Predmet.ProtustrankaWithAdress>
    <izvorni_sadrzaj>NEVES j.d.o.o. za trgovinu Matije Gupca 27, 31000 Osijek</izvorni_sadrzaj>
    <derivirana_varijabla naziv="DomainObject.Predmet.ProtustrankaWithAdress_1">NEVES j.d.o.o. za trgovinu Matije Gupca 27, 31000 Osijek</derivirana_varijabla>
  </DomainObject.Predmet.ProtustrankaWithAdress>
  <DomainObject.Predmet.ProtustrankaWithAdressOIB>
    <izvorni_sadrzaj>NEVES j.d.o.o. za trgovinu, OIB 27662583888, Matije Gupca 27, 31000 Osijek</izvorni_sadrzaj>
    <derivirana_varijabla naziv="DomainObject.Predmet.ProtustrankaWithAdressOIB_1">NEVES j.d.o.o. za trgovinu, OIB 27662583888, Matije Gupca 27, 31000 Osijek</derivirana_varijabla>
  </DomainObject.Predmet.ProtustrankaWithAdressOIB>
  <DomainObject.Predmet.ProtustrankaNazivFormated>
    <izvorni_sadrzaj>NEVES j.d.o.o. za trgovinu</izvorni_sadrzaj>
    <derivirana_varijabla naziv="DomainObject.Predmet.ProtustrankaNazivFormated_1">NEVES j.d.o.o. za trgovinu</derivirana_varijabla>
  </DomainObject.Predmet.ProtustrankaNazivFormated>
  <DomainObject.Predmet.ProtustrankaNazivFormatedOIB>
    <izvorni_sadrzaj>NEVES j.d.o.o. za trgovinu, OIB 27662583888</izvorni_sadrzaj>
    <derivirana_varijabla naziv="DomainObject.Predmet.ProtustrankaNazivFormatedOIB_1">NEVES j.d.o.o. za trgovinu, OIB 27662583888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NEVES j.d.o.o. za trgovinu</item>
    </izvorni_sadrzaj>
    <derivirana_varijabla naziv="DomainObject.Predmet.ProtuStrankaListFormated_1">
      <item>NEVES j.d.o.o. za trgovinu</item>
    </derivirana_varijabla>
  </DomainObject.Predmet.ProtuStrankaListFormated>
  <DomainObject.Predmet.ProtuStrankaListFormatedOIB>
    <izvorni_sadrzaj>
      <item>NEVES j.d.o.o. za trgovinu, OIB 27662583888</item>
    </izvorni_sadrzaj>
    <derivirana_varijabla naziv="DomainObject.Predmet.ProtuStrankaListFormatedOIB_1">
      <item>NEVES j.d.o.o. za trgovinu, OIB 27662583888</item>
    </derivirana_varijabla>
  </DomainObject.Predmet.ProtuStrankaListFormatedOIB>
  <DomainObject.Predmet.ProtuStrankaListFormatedWithAdress>
    <izvorni_sadrzaj>
      <item>NEVES j.d.o.o. za trgovinu, Matije Gupca 27, 31000 Osijek</item>
    </izvorni_sadrzaj>
    <derivirana_varijabla naziv="DomainObject.Predmet.ProtuStrankaListFormatedWithAdress_1">
      <item>NEVES j.d.o.o. za trgovinu, Matije Gupca 27, 31000 Osijek</item>
    </derivirana_varijabla>
  </DomainObject.Predmet.ProtuStrankaListFormatedWithAdress>
  <DomainObject.Predmet.ProtuStrankaListFormatedWithAdressOIB>
    <izvorni_sadrzaj>
      <item>NEVES j.d.o.o. za trgovinu, OIB 27662583888, Matije Gupca 27, 31000 Osijek</item>
    </izvorni_sadrzaj>
    <derivirana_varijabla naziv="DomainObject.Predmet.ProtuStrankaListFormatedWithAdressOIB_1">
      <item>NEVES j.d.o.o. za trgovinu, OIB 27662583888, Matije Gupca 27, 31000 Osijek</item>
    </derivirana_varijabla>
  </DomainObject.Predmet.ProtuStrankaListFormatedWithAdressOIB>
  <DomainObject.Predmet.ProtuStrankaListNazivFormated>
    <izvorni_sadrzaj>
      <item>NEVES j.d.o.o. za trgovinu</item>
    </izvorni_sadrzaj>
    <derivirana_varijabla naziv="DomainObject.Predmet.ProtuStrankaListNazivFormated_1">
      <item>NEVES j.d.o.o. za trgovinu</item>
    </derivirana_varijabla>
  </DomainObject.Predmet.ProtuStrankaListNazivFormated>
  <DomainObject.Predmet.ProtuStrankaListNazivFormatedOIB>
    <izvorni_sadrzaj>
      <item>NEVES j.d.o.o. za trgovinu, OIB 27662583888</item>
    </izvorni_sadrzaj>
    <derivirana_varijabla naziv="DomainObject.Predmet.ProtuStrankaListNazivFormatedOIB_1">
      <item>NEVES j.d.o.o. za trgovinu, OIB 27662583888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NEVES j.d.o.o. za trgovinu</izvorni_sadrzaj>
    <derivirana_varijabla naziv="DomainObject.Predmet.ProtustrankaIDrugi_1">NEVES j.d.o.o.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NEVES j.d.o.o. za trgovinu, OIB 27662583888, Matije Gupca 27, 31000 Osijek</izvorni_sadrzaj>
    <derivirana_varijabla naziv="DomainObject.Predmet.ProtustrankaIDrugiAdressOIB_1">NEVES j.d.o.o. za trgovinu, OIB 27662583888, Matije Gupca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NEVES j.d.o.o. za trgovinu</item>
      <item>RH MF POREZNA UPRAVA</item>
    </izvorni_sadrzaj>
    <derivirana_varijabla naziv="DomainObject.Predmet.SudioniciListNaziv_1">
      <item>NEVES j.d.o.o. za trgovinu</item>
      <item>RH MF POREZNA UPRAVA</item>
    </derivirana_varijabla>
  </DomainObject.Predmet.SudioniciListNaziv>
  <DomainObject.Predmet.SudioniciListAdressOIB>
    <izvorni_sadrzaj>
      <item>NEVES j.d.o.o. za trgovinu, OIB 27662583888, Matije Gupca 27,31000 Osijek</item>
      <item>RH MF POREZNA UPRAVA, OIB 18683136487</item>
    </izvorni_sadrzaj>
    <derivirana_varijabla naziv="DomainObject.Predmet.SudioniciListAdressOIB_1">
      <item>NEVES j.d.o.o. za trgovinu, OIB 27662583888, Matije Gupca 27,31000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27662583888</item>
      <item>, OIB 18683136487</item>
    </izvorni_sadrzaj>
    <derivirana_varijabla naziv="DomainObject.Predmet.SudioniciListNazivOIB_1">
      <item>, OIB 27662583888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St-1261/2018-13</izvorni_sadrzaj>
    <derivirana_varijabla naziv="DomainObject.PredzadnjaOdlukaIzPredmeta.Oznaka_1">St-1261/2018-13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200</properties:Words>
  <properties:Characters>1091</properties:Characters>
  <properties:Lines>45</properties:Lines>
  <properties:Paragraphs>24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2018-12-12T07:30:00Z</dcterms:modified>
  <cp:revision>236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(-15).docx)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