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c7f25" w14:paraId="43c7f25"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9A0F2D" w:rsidP="009A0F2D" w:rsidR="00C750E3" w:rsidRPr="00B37760">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OIB: 52634238587, zastupana po Županijskom državnom odvjetništvu u Osijeku za otvaranje stečajnog postupka nad dužnikom DOKUMENTAL-TRADE d.o.o. Osijek, Osijek, Trg Vatroslava Lisinskog </w:t>
      </w:r>
      <w:proofErr w:type="spellStart"/>
      <w:r>
        <w:t>bb</w:t>
      </w:r>
      <w:proofErr w:type="spellEnd"/>
      <w:r>
        <w:t>, MBS: 030028804, OIB: 29942580020</w:t>
      </w:r>
      <w:r>
        <w:rPr>
          <w:color w:val="000000"/>
        </w:rPr>
        <w:t xml:space="preserve">, dana 15. veljače 2018. godine </w:t>
      </w:r>
    </w:p>
    <w:p w:rsidRDefault="009D4F88" w:rsidP="00E02E46" w:rsidR="009D4F88">
      <w:pPr>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9A0F2D" w:rsidRPr="009A0F2D">
        <w:t xml:space="preserve">Josip </w:t>
      </w:r>
      <w:proofErr w:type="spellStart"/>
      <w:r w:rsidR="009A0F2D" w:rsidRPr="009A0F2D">
        <w:t>Maras</w:t>
      </w:r>
      <w:proofErr w:type="spellEnd"/>
      <w:r w:rsidR="009A0F2D" w:rsidRPr="009A0F2D">
        <w:t>, OIB: 77280974407</w:t>
      </w:r>
      <w:r w:rsidRPr="00047B69">
        <w:t xml:space="preserve">, </w:t>
      </w:r>
      <w:proofErr w:type="spellStart"/>
      <w:r w:rsidR="009A0F2D" w:rsidRPr="009A0F2D">
        <w:t>Livana</w:t>
      </w:r>
      <w:proofErr w:type="spellEnd"/>
      <w:r w:rsidR="009A0F2D" w:rsidRPr="009A0F2D">
        <w:t>, Omladinska 56</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9A0F2D">
        <w:t>1685</w:t>
      </w:r>
      <w:r>
        <w:t>-</w:t>
      </w:r>
      <w:r w:rsidR="00482017">
        <w:t>1</w:t>
      </w:r>
      <w:r w:rsidR="009A0F2D">
        <w:t>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A75B96">
        <w:t xml:space="preserve">Josipu </w:t>
      </w:r>
      <w:proofErr w:type="spellStart"/>
      <w:r w:rsidR="00A75B96">
        <w:t>Maras</w:t>
      </w:r>
      <w:proofErr w:type="spellEnd"/>
      <w:r w:rsidR="00A75B96">
        <w:t xml:space="preserve">, OIB: 77280974407, </w:t>
      </w:r>
      <w:proofErr w:type="spellStart"/>
      <w:r w:rsidR="00A75B96">
        <w:t>Livana</w:t>
      </w:r>
      <w:proofErr w:type="spellEnd"/>
      <w:r w:rsidR="00A75B96">
        <w:t>, Omladinska 56</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5E7F48" w:rsidP="00892F39" w:rsidR="005E7F48" w:rsidRPr="00047B69">
      <w:pPr>
        <w:jc w:val="both"/>
        <w:rPr>
          <w:rFonts w:eastAsia="Calibri"/>
        </w:rPr>
      </w:pP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5E7F48">
        <w:t xml:space="preserve">DOKUMENTAL-TRADE d.o.o. Osijek, Osijek, Trg Vatroslava Lisinskog </w:t>
      </w:r>
      <w:proofErr w:type="spellStart"/>
      <w:r w:rsidR="005E7F48">
        <w:t>bb</w:t>
      </w:r>
      <w:proofErr w:type="spellEnd"/>
      <w:r w:rsidR="005E7F48">
        <w:t>, MBS: 030028804, OIB: 29942580020</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5E7F48" w:rsidP="00892F39" w:rsidR="005E7F48">
      <w:pPr>
        <w:ind w:firstLine="708"/>
        <w:jc w:val="both"/>
      </w:pPr>
      <w:r>
        <w:t xml:space="preserve">Podneskom zaprimljenim, kod ovog suda dana 7. studenog 2017. godine, vjerovnik REPUBLIKA HRVATSKA Ministarstvo financija, OIB: 52634238587, zastupana po Županijskom državnom odvjetništvu u Osijeku, podnijela je  prijedlog za otvaranjem stečajnog postupka nad dužnikom DOKUMENTAL-TRADE d.o.o. Osijek, Osijek, Trg Vatroslava Lisinskog </w:t>
      </w:r>
      <w:proofErr w:type="spellStart"/>
      <w:r>
        <w:t>bb</w:t>
      </w:r>
      <w:proofErr w:type="spellEnd"/>
      <w:r>
        <w:t>, MBS: 030028804, OIB: 29942580020, uz koji prijedlog je dostavila dokaz o postojanju svoje tražbine i postojanju stečajnog razloga iz članka 6. stav 2. Stečajnog zakona: nesposobnosti za plaćanje.</w:t>
      </w: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CE242B">
        <w:t>1</w:t>
      </w:r>
      <w:r>
        <w:t>5.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504E17" w:rsidR="003A57C4">
      <w:pPr>
        <w:jc w:val="both"/>
        <w:rPr>
          <w:color w:val="000000"/>
        </w:rPr>
      </w:pPr>
      <w:r w:rsidRPr="00047B69">
        <w:t xml:space="preserve">1. </w:t>
      </w:r>
      <w:proofErr w:type="spellStart"/>
      <w:r w:rsidRPr="00397061">
        <w:t>zz</w:t>
      </w:r>
      <w:proofErr w:type="spellEnd"/>
      <w:r w:rsidRPr="00397061">
        <w:t xml:space="preserve"> dužnika </w:t>
      </w:r>
      <w:r w:rsidR="00C46C72">
        <w:rPr>
          <w:color w:val="000000"/>
        </w:rPr>
        <w:t xml:space="preserve">Josip </w:t>
      </w:r>
      <w:proofErr w:type="spellStart"/>
      <w:r w:rsidR="00C46C72">
        <w:rPr>
          <w:color w:val="000000"/>
        </w:rPr>
        <w:t>Maras</w:t>
      </w:r>
      <w:proofErr w:type="spellEnd"/>
      <w:r w:rsidR="00C46C72">
        <w:rPr>
          <w:color w:val="000000"/>
        </w:rPr>
        <w:t xml:space="preserve">, </w:t>
      </w:r>
      <w:proofErr w:type="spellStart"/>
      <w:r w:rsidR="00C46C72">
        <w:rPr>
          <w:color w:val="000000"/>
        </w:rPr>
        <w:t>Livana</w:t>
      </w:r>
      <w:proofErr w:type="spellEnd"/>
      <w:r w:rsidR="00C46C72">
        <w:rPr>
          <w:color w:val="000000"/>
        </w:rPr>
        <w:t>, Omladinska 56</w:t>
      </w:r>
    </w:p>
    <w:p w:rsidRDefault="00892F39" w:rsidP="00504E17" w:rsidR="00504E17">
      <w:pPr>
        <w:jc w:val="both"/>
        <w:rPr>
          <w:color w:val="000000"/>
        </w:rPr>
      </w:pPr>
      <w:r w:rsidRPr="00047B69">
        <w:t xml:space="preserve">2. Dužnik </w:t>
      </w:r>
      <w:r w:rsidR="00C46C72">
        <w:t xml:space="preserve">DOKUMENTAL-TRADE d.o.o. Osijek, Osijek, Trg Vatroslava Lisinskog </w:t>
      </w:r>
      <w:proofErr w:type="spellStart"/>
      <w:r w:rsidR="00C46C72">
        <w:t>bb</w:t>
      </w:r>
      <w:proofErr w:type="spellEnd"/>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3A57C4">
        <w:t>19</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0A20" w:rsidR="00610A20">
      <w:r>
        <w:separator/>
      </w:r>
    </w:p>
  </w:endnote>
  <w:endnote w:id="0" w:type="continuationSeparator">
    <w:p w:rsidRDefault="00610A20" w:rsidR="00610A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0A20" w:rsidR="00610A20">
      <w:r>
        <w:separator/>
      </w:r>
    </w:p>
  </w:footnote>
  <w:footnote w:id="0" w:type="continuationSeparator">
    <w:p w:rsidRDefault="00610A20" w:rsidR="00610A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4423">
      <w:rPr>
        <w:rStyle w:val="Brojstranice"/>
        <w:noProof/>
      </w:rPr>
      <w:t>3</w:t>
    </w:r>
    <w:r>
      <w:rPr>
        <w:rStyle w:val="Brojstranice"/>
      </w:rPr>
      <w:fldChar w:fldCharType="end"/>
    </w:r>
  </w:p>
  <w:p w:rsidRDefault="009A0F2D" w:rsidP="009A0F2D" w:rsidR="008901FC">
    <w:pPr>
      <w:jc w:val="right"/>
    </w:pPr>
    <w:r>
      <w:t>7 St-1685/17-14</w:t>
    </w:r>
  </w:p>
  <w:p w:rsidRDefault="009A0F2D" w:rsidP="009A0F2D" w:rsidR="009A0F2D">
    <w:pPr>
      <w:jc w:val="right"/>
    </w:pP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0F2D" w:rsidP="009A0F2D" w:rsidR="009A0F2D">
    <w:pPr>
      <w:jc w:val="right"/>
    </w:pPr>
    <w:r>
      <w:t>7 St-1685/17-14</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18E"/>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4A1"/>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7C4"/>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05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2017"/>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1FA2"/>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E7F48"/>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0A20"/>
    <w:rsid w:val="006123E0"/>
    <w:rsid w:val="0061303A"/>
    <w:rsid w:val="0061311D"/>
    <w:rsid w:val="00614058"/>
    <w:rsid w:val="00615E36"/>
    <w:rsid w:val="006170FB"/>
    <w:rsid w:val="006171AB"/>
    <w:rsid w:val="006179E2"/>
    <w:rsid w:val="006200E2"/>
    <w:rsid w:val="006205E0"/>
    <w:rsid w:val="006212FE"/>
    <w:rsid w:val="006227B7"/>
    <w:rsid w:val="00622969"/>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59DE"/>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4423"/>
    <w:rsid w:val="00675C44"/>
    <w:rsid w:val="00676171"/>
    <w:rsid w:val="00676D81"/>
    <w:rsid w:val="00677F34"/>
    <w:rsid w:val="006813D5"/>
    <w:rsid w:val="00681ED4"/>
    <w:rsid w:val="00682070"/>
    <w:rsid w:val="00682B75"/>
    <w:rsid w:val="00687130"/>
    <w:rsid w:val="006874B5"/>
    <w:rsid w:val="006904CA"/>
    <w:rsid w:val="00691C4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1EB3"/>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0F2D"/>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75B96"/>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C72"/>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750E3"/>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242B"/>
    <w:rsid w:val="00CE35EB"/>
    <w:rsid w:val="00CE5174"/>
    <w:rsid w:val="00CE6917"/>
    <w:rsid w:val="00CF202C"/>
    <w:rsid w:val="00CF20E9"/>
    <w:rsid w:val="00CF22BA"/>
    <w:rsid w:val="00CF3398"/>
    <w:rsid w:val="00CF40E6"/>
    <w:rsid w:val="00CF5AAF"/>
    <w:rsid w:val="00CF6E81"/>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4633"/>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46"/>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01C7"/>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17E85"/>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A0F2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622969"/>
    <w:rPr>
      <w:color w:val="808080"/>
      <w:bdr w:space="0" w:sz="0" w:color="auto" w:val="none"/>
      <w:shd w:fill="CCFFFF" w:color="auto" w:val="clear"/>
    </w:rPr>
  </w:style>
  <w:style w:customStyle="true" w:styleId="eSPISCCParagraphDefaultFont" w:type="character">
    <w:name w:val="eSPIS_CC_Paragraph Default Font"/>
    <w:basedOn w:val="Naglaeno"/>
    <w:rsid w:val="0062296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22969"/>
    <w:rPr>
      <w:b/>
      <w:bCs/>
      <w:bdr w:space="0" w:sz="0" w:color="auto" w:val="none"/>
      <w:shd w:fill="FFFFCC" w:color="auto" w:val="clear"/>
      <w:lang w:val="hr-HR"/>
    </w:rPr>
  </w:style>
  <w:style w:customStyle="true" w:styleId="PozadinaSvijetloCrvena" w:type="character">
    <w:name w:val="Pozadina_SvijetloCrvena"/>
    <w:basedOn w:val="eSPISCCParagraphDefaultFont"/>
    <w:rsid w:val="0062296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2296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A0F2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622969"/>
    <w:rPr>
      <w:color w:val="808080"/>
      <w:bdr w:color="auto" w:space="0" w:sz="0" w:val="none"/>
      <w:shd w:color="auto" w:fill="CCFFFF" w:val="clear"/>
    </w:rPr>
  </w:style>
  <w:style w:customStyle="1" w:styleId="eSPISCCParagraphDefaultFont" w:type="character">
    <w:name w:val="eSPIS_CC_Paragraph Default Font"/>
    <w:basedOn w:val="Naglaeno"/>
    <w:rsid w:val="0062296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22969"/>
    <w:rPr>
      <w:b/>
      <w:bCs/>
      <w:bdr w:color="auto" w:space="0" w:sz="0" w:val="none"/>
      <w:shd w:color="auto" w:fill="FFFFCC" w:val="clear"/>
      <w:lang w:val="hr-HR"/>
    </w:rPr>
  </w:style>
  <w:style w:customStyle="1" w:styleId="PozadinaSvijetloCrvena" w:type="character">
    <w:name w:val="Pozadina_SvijetloCrvena"/>
    <w:basedOn w:val="eSPISCCParagraphDefaultFont"/>
    <w:rsid w:val="0062296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2296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0734359">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44483423">
      <w:bodyDiv w:val="true"/>
      <w:marLeft w:val="0"/>
      <w:marRight w:val="0"/>
      <w:marTop w:val="0"/>
      <w:marBottom w:val="0"/>
      <w:divBdr>
        <w:top w:space="0" w:sz="0" w:color="auto" w:val="none"/>
        <w:left w:space="0" w:sz="0" w:color="auto" w:val="none"/>
        <w:bottom w:space="0" w:sz="0" w:color="auto" w:val="none"/>
        <w:right w:space="0" w:sz="0" w:color="auto" w:val="none"/>
      </w:divBdr>
    </w:div>
    <w:div w:id="381637760">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1499560">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467306">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7329281">
      <w:bodyDiv w:val="true"/>
      <w:marLeft w:val="0"/>
      <w:marRight w:val="0"/>
      <w:marTop w:val="0"/>
      <w:marBottom w:val="0"/>
      <w:divBdr>
        <w:top w:space="0" w:sz="0" w:color="auto" w:val="none"/>
        <w:left w:space="0" w:sz="0" w:color="auto" w:val="none"/>
        <w:bottom w:space="0" w:sz="0" w:color="auto" w:val="none"/>
        <w:right w:space="0" w:sz="0" w:color="auto" w:val="none"/>
      </w:divBdr>
    </w:div>
    <w:div w:id="1851672654">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St-1685/2017-14</izvorni_sadrzaj>
    <derivirana_varijabla naziv="DomainObject.Oznaka_1">St-1685/2017-14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1685</izvorni_sadrzaj>
    <derivirana_varijabla naziv="DomainObject.Predmet.Broj_1">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2017.</izvorni_sadrzaj>
    <derivirana_varijabla naziv="DomainObject.Predmet.DatumOsnivanja_1">13.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St-1685/2017</izvorni_sadrzaj>
    <derivirana_varijabla naziv="DomainObject.Predmet.OznakaBroj_1">St-1685/2017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DOKUMENTAL-TRADE društvo s ograničenom odgovornošću za trgovinu i usluge Osijek</izvorni_sadrzaj>
    <derivirana_varijabla naziv="DomainObject.Predmet.ProtustrankaFormated_1">  DOKUMENTAL-TRADE društvo s ograničenom odgovornošću za trgovinu i usluge Osijek</derivirana_varijabla>
  </DomainObject.Predmet.ProtustrankaFormated>
  <DomainObject.Predmet.ProtustrankaFormatedOIB>
    <izvorni_sadrzaj>  DOKUMENTAL-TRADE društvo s ograničenom odgovornošću za trgovinu i usluge Osijek, OIB 29942580020</izvorni_sadrzaj>
    <derivirana_varijabla naziv="DomainObject.Predmet.ProtustrankaFormatedOIB_1">  DOKUMENTAL-TRADE društvo s ograničenom odgovornošću za trgovinu i usluge Osijek, OIB 29942580020</derivirana_varijabla>
  </DomainObject.Predmet.ProtustrankaFormatedOIB>
  <DomainObject.Predmet.ProtustrankaFormatedWithAdress>
    <izvorni_sadrzaj> DOKUMENTAL-TRADE društvo s ograničenom odgovornošću za trgovinu i usluge Osijek, Trg Vatroslava Lisinskog/bb, 31000 Osijek</izvorni_sadrzaj>
    <derivirana_varijabla naziv="DomainObject.Predmet.ProtustrankaFormatedWithAdress_1"> DOKUMENTAL-TRADE društvo s ograničenom odgovornošću za trgovinu i usluge Osijek, Trg Vatroslava Lisinskog/bb, 31000 Osijek</derivirana_varijabla>
  </DomainObject.Predmet.ProtustrankaFormatedWithAdress>
  <DomainObject.Predmet.ProtustrankaFormatedWithAdressOIB>
    <izvorni_sadrzaj> DOKUMENTAL-TRADE društvo s ograničenom odgovornošću za trgovinu i usluge Osijek, OIB 29942580020, Trg Vatroslava Lisinskog/bb, 31000 Osijek</izvorni_sadrzaj>
    <derivirana_varijabla naziv="DomainObject.Predmet.ProtustrankaFormatedWithAdressOIB_1"> DOKUMENTAL-TRADE društvo s ograničenom odgovornošću za trgovinu i usluge Osijek, OIB 29942580020, Trg Vatroslava Lisinskog/bb, 31000 Osijek</derivirana_varijabla>
  </DomainObject.Predmet.ProtustrankaFormatedWithAdressOIB>
  <DomainObject.Predmet.ProtustrankaWithAdress>
    <izvorni_sadrzaj>DOKUMENTAL-TRADE društvo s ograničenom odgovornošću za trgovinu i usluge Osijek Trg Vatroslava Lisinskog/bb, 31000 Osijek</izvorni_sadrzaj>
    <derivirana_varijabla naziv="DomainObject.Predmet.ProtustrankaWithAdress_1">DOKUMENTAL-TRADE društvo s ograničenom odgovornošću za trgovinu i usluge Osijek Trg Vatroslava Lisinskog/bb, 31000 Osijek</derivirana_varijabla>
  </DomainObject.Predmet.ProtustrankaWithAdress>
  <DomainObject.Predmet.ProtustrankaWithAdressOIB>
    <izvorni_sadrzaj>DOKUMENTAL-TRADE društvo s ograničenom odgovornošću za trgovinu i usluge Osijek, OIB 29942580020, Trg Vatroslava Lisinskog/bb, 31000 Osijek</izvorni_sadrzaj>
    <derivirana_varijabla naziv="DomainObject.Predmet.ProtustrankaWithAdressOIB_1">DOKUMENTAL-TRADE društvo s ograničenom odgovornošću za trgovinu i usluge Osijek, OIB 29942580020, Trg Vatroslava Lisinskog/bb, 31000 Osijek</derivirana_varijabla>
  </DomainObject.Predmet.ProtustrankaWithAdressOIB>
  <DomainObject.Predmet.ProtustrankaNazivFormated>
    <izvorni_sadrzaj>DOKUMENTAL-TRADE društvo s ograničenom odgovornošću za trgovinu i usluge Osijek</izvorni_sadrzaj>
    <derivirana_varijabla naziv="DomainObject.Predmet.ProtustrankaNazivFormated_1">DOKUMENTAL-TRADE društvo s ograničenom odgovornošću za trgovinu i usluge Osijek</derivirana_varijabla>
  </DomainObject.Predmet.ProtustrankaNazivFormated>
  <DomainObject.Predmet.ProtustrankaNazivFormatedOIB>
    <izvorni_sadrzaj>DOKUMENTAL-TRADE društvo s ograničenom odgovornošću za trgovinu i usluge Osijek, OIB 29942580020</izvorni_sadrzaj>
    <derivirana_varijabla naziv="DomainObject.Predmet.ProtustrankaNazivFormatedOIB_1">DOKUMENTAL-TRADE društvo s ograničenom odgovornošću za trgovinu i usluge Osijek, OIB 29942580020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Osijeku</izvorni_sadrzaj>
    <derivirana_varijabla naziv="DomainObject.Predmet.StrankaFormated_1">  RH Ministarstvo financija zastupanog po punomoćniku Županijsko državno odvjetništvo u Osijeku</derivirana_varijabla>
  </DomainObject.Predmet.StrankaFormated>
  <DomainObject.Predmet.StrankaFormatedOIB>
    <izvorni_sadrzaj>  RH Ministarstvo financija, OIB 52634238587 zastupanog po punomoćniku Županijsko državno odvjetništvo u Osijeku</izvorni_sadrzaj>
    <derivirana_varijabla naziv="DomainObject.Predmet.StrankaFormatedOIB_1">  RH Ministarstvo financija, OIB 52634238587 zastupanog po punomoćniku Županijsko državno odvjetništvo u Osijeku</derivirana_varijabla>
  </DomainObject.Predmet.StrankaFormatedOIB>
  <DomainObject.Predmet.StrankaFormatedWithAdress>
    <izvorni_sadrzaj> RH Ministarstvo financija zastupanog po punomoćniku Županijsko državno odvjetništvo u Osijeku</izvorni_sadrzaj>
    <derivirana_varijabla naziv="DomainObject.Predmet.StrankaFormatedWithAdress_1"> RH Ministarstvo financija zastupanog po punomoćniku Županijsko državno odvjetništvo u Osijeku</derivirana_varijabla>
  </DomainObject.Predmet.StrankaFormatedWithAdress>
  <DomainObject.Predmet.StrankaFormatedWithAdressOIB>
    <izvorni_sadrzaj> RH Ministarstvo financija, OIB 52634238587 zastupanog po punomoćniku Županijsko državno odvjetništvo u Osijeku</izvorni_sadrzaj>
    <derivirana_varijabla naziv="DomainObject.Predmet.StrankaFormatedWithAdressOIB_1"> RH Ministarstvo financija, OIB 52634238587 zastupanog po punomoćniku Županijsko državno odvjetništvo u Osijeku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Osijeku</item>
    </izvorni_sadrzaj>
    <derivirana_varijabla naziv="DomainObject.Predmet.StrankaListFormated_1">
      <item>RH Ministarstvo financija zastupanog po punomoćniku Županijsko državno odvjetništvo u Osijeku</item>
    </derivirana_varijabla>
  </DomainObject.Predmet.StrankaListFormated>
  <DomainObject.Predmet.StrankaListFormatedOIB>
    <izvorni_sadrzaj>
      <item>RH Ministarstvo financija, OIB 52634238587 zastupanog po punomoćniku Županijsko državno odvjetništvo u Osijeku</item>
    </izvorni_sadrzaj>
    <derivirana_varijabla naziv="DomainObject.Predmet.StrankaListFormatedOIB_1">
      <item>RH Ministarstvo financija, OIB 52634238587 zastupanog po punomoćniku Županijsko državno odvjetništvo u Osijeku</item>
    </derivirana_varijabla>
  </DomainObject.Predmet.StrankaListFormatedOIB>
  <DomainObject.Predmet.StrankaListFormatedWithAdress>
    <izvorni_sadrzaj>
      <item>RH Ministarstvo financija zastupanog po punomoćniku Županijsko državno odvjetništvo u Osijeku</item>
    </izvorni_sadrzaj>
    <derivirana_varijabla naziv="DomainObject.Predmet.StrankaListFormatedWithAdress_1">
      <item>RH Ministarstvo financija zastupanog po punomoćniku Županijsko državno odvjetništvo u Osijeku</item>
    </derivirana_varijabla>
  </DomainObject.Predmet.StrankaListFormatedWithAdress>
  <DomainObject.Predmet.StrankaListFormatedWithAdressOIB>
    <izvorni_sadrzaj>
      <item>RH Ministarstvo financija, OIB 52634238587 zastupanog po punomoćniku Županijsko državno odvjetništvo u Osijeku</item>
    </izvorni_sadrzaj>
    <derivirana_varijabla naziv="DomainObject.Predmet.StrankaListFormatedWithAdressOIB_1">
      <item>RH Ministarstvo financija, OIB 52634238587 zastupanog po punomoćniku Županijsko državno odvjetništvo u Osijeku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DOKUMENTAL-TRADE društvo s ograničenom odgovornošću za trgovinu i usluge Osijek</item>
    </izvorni_sadrzaj>
    <derivirana_varijabla naziv="DomainObject.Predmet.ProtuStrankaListFormated_1">
      <item>DOKUMENTAL-TRADE društvo s ograničenom odgovornošću za trgovinu i usluge Osijek</item>
    </derivirana_varijabla>
  </DomainObject.Predmet.ProtuStrankaListFormated>
  <DomainObject.Predmet.ProtuStrankaListFormatedOIB>
    <izvorni_sadrzaj>
      <item>DOKUMENTAL-TRADE društvo s ograničenom odgovornošću za trgovinu i usluge Osijek, OIB 29942580020</item>
    </izvorni_sadrzaj>
    <derivirana_varijabla naziv="DomainObject.Predmet.ProtuStrankaListFormatedOIB_1">
      <item>DOKUMENTAL-TRADE društvo s ograničenom odgovornošću za trgovinu i usluge Osijek, OIB 29942580020</item>
    </derivirana_varijabla>
  </DomainObject.Predmet.ProtuStrankaListFormatedOIB>
  <DomainObject.Predmet.ProtuStrankaListFormatedWithAdress>
    <izvorni_sadrzaj>
      <item>DOKUMENTAL-TRADE društvo s ograničenom odgovornošću za trgovinu i usluge Osijek, Trg Vatroslava Lisinskog/bb, 31000 Osijek</item>
    </izvorni_sadrzaj>
    <derivirana_varijabla naziv="DomainObject.Predmet.ProtuStrankaListFormatedWithAdress_1">
      <item>DOKUMENTAL-TRADE društvo s ograničenom odgovornošću za trgovinu i usluge Osijek, Trg Vatroslava Lisinskog/bb, 31000 Osijek</item>
    </derivirana_varijabla>
  </DomainObject.Predmet.ProtuStrankaListFormatedWithAdress>
  <DomainObject.Predmet.ProtuStrankaListFormatedWithAdressOIB>
    <izvorni_sadrzaj>
      <item>DOKUMENTAL-TRADE društvo s ograničenom odgovornošću za trgovinu i usluge Osijek, OIB 29942580020, Trg Vatroslava Lisinskog/bb, 31000 Osijek</item>
    </izvorni_sadrzaj>
    <derivirana_varijabla naziv="DomainObject.Predmet.ProtuStrankaListFormatedWithAdressOIB_1">
      <item>DOKUMENTAL-TRADE društvo s ograničenom odgovornošću za trgovinu i usluge Osijek, OIB 29942580020, Trg Vatroslava Lisinskog/bb, 31000 Osijek</item>
    </derivirana_varijabla>
  </DomainObject.Predmet.ProtuStrankaListFormatedWithAdressOIB>
  <DomainObject.Predmet.ProtuStrankaListNazivFormated>
    <izvorni_sadrzaj>
      <item>DOKUMENTAL-TRADE društvo s ograničenom odgovornošću za trgovinu i usluge Osijek</item>
    </izvorni_sadrzaj>
    <derivirana_varijabla naziv="DomainObject.Predmet.ProtuStrankaListNazivFormated_1">
      <item>DOKUMENTAL-TRADE društvo s ograničenom odgovornošću za trgovinu i usluge Osijek</item>
    </derivirana_varijabla>
  </DomainObject.Predmet.ProtuStrankaListNazivFormated>
  <DomainObject.Predmet.ProtuStrankaListNazivFormatedOIB>
    <izvorni_sadrzaj>
      <item>DOKUMENTAL-TRADE društvo s ograničenom odgovornošću za trgovinu i usluge Osijek, OIB 29942580020</item>
    </izvorni_sadrzaj>
    <derivirana_varijabla naziv="DomainObject.Predmet.ProtuStrankaListNazivFormatedOIB_1">
      <item>DOKUMENTAL-TRADE društvo s ograničenom odgovornošću za trgovinu i usluge Osijek, OIB 29942580020</item>
    </derivirana_varijabla>
  </DomainObject.Predmet.ProtuStrankaListNazivFormatedOIB>
  <DomainObject.Predmet.OstaliListFormated>
    <izvorni_sadrzaj>
      <item>Županijsko državno odvjetništvo u Osijeku punomoćnik sudionika u postupku RH Ministarstvo financija</item>
    </izvorni_sadrzaj>
    <derivirana_varijabla naziv="DomainObject.Predmet.OstaliListFormated_1">
      <item>Županijsko državno odvjetništvo u Osijeku punomoćnik sudionika u postupku RH Ministarstvo financija</item>
    </derivirana_varijabla>
  </DomainObject.Predmet.OstaliListFormated>
  <DomainObject.Predmet.OstaliListFormatedOIB>
    <izvorni_sadrzaj>
      <item>Županijsko državno odvjetništvo u Osijeku, OIB 61379160880 punomoćnik sudionika u postupku RH Ministarstvo financija</item>
    </izvorni_sadrzaj>
    <derivirana_varijabla naziv="DomainObject.Predmet.OstaliListFormatedOIB_1">
      <item>Županijsko državno odvjetništvo u Osijeku, OIB 61379160880 punomoćnik sudionika u postupku RH Ministarstvo financija</item>
    </derivirana_varijabla>
  </DomainObject.Predmet.OstaliListFormatedOIB>
  <DomainObject.Predmet.OstaliListFormatedWithAdress>
    <izvorni_sadrzaj>
      <item>Županijsko državno odvjetništvo u Osijeku, Kapucinska 21, 31000 Osijek punomoćnik sudionika u postupku RH Ministarstvo financija</item>
    </izvorni_sadrzaj>
    <derivirana_varijabla naziv="DomainObject.Predmet.OstaliListFormatedWithAdress_1">
      <item>Županijsko državno odvjetništvo u Osijeku, Kapucinska 21, 31000 Osijek punomoćnik sudionika u postupku RH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item>
    </izvorni_sadrzaj>
    <derivirana_varijabla naziv="DomainObject.Predmet.OstaliListFormatedWithAdressOIB_1">
      <item>Županijsko državno odvjetništvo u Osijeku, OIB 61379160880, Kapucinska 21, 31000 Osijek punomoćnik sudionika u postupku RH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St-1685/2017-14</izvorni_sadrzaj>
    <derivirana_varijabla naziv="DomainObject.PoslovniBrojDokumenta_1">St-1685/2017-14</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DOKUMENTAL-TRADE društvo s ograničenom odgovornošću za trgovinu i usluge Osijek</izvorni_sadrzaj>
    <derivirana_varijabla naziv="DomainObject.Predmet.ProtustrankaIDrugi_1">DOKUMENTAL-TRADE društvo s ograničenom odgovornošću za trgovinu i usluge Osijek</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DOKUMENTAL-TRADE društvo s ograničenom odgovornošću za trgovinu i usluge Osijek, OIB 29942580020, Trg Vatroslava Lisinskog/bb, 31000 Osijek</izvorni_sadrzaj>
    <derivirana_varijabla naziv="DomainObject.Predmet.ProtustrankaIDrugiAdressOIB_1">DOKUMENTAL-TRADE društvo s ograničenom odgovornošću za trgovinu i usluge Osijek, OIB 29942580020, Trg Vatroslava Lisinskog/bb,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DOKUMENTAL-TRADE društvo s ograničenom odgovornošću za trgovinu i usluge Osijek</item>
      <item>RH Ministarstvo financija</item>
      <item>Županijsko državno odvjetništvo u Osijeku</item>
    </izvorni_sadrzaj>
    <derivirana_varijabla naziv="DomainObject.Predmet.SudioniciListNaziv_1">
      <item>DOKUMENTAL-TRADE društvo s ograničenom odgovornošću za trgovinu i usluge Osijek</item>
      <item>RH Ministarstvo financija</item>
      <item>Županijsko državno odvjetništvo u Osijeku</item>
    </derivirana_varijabla>
  </DomainObject.Predmet.SudioniciListNaziv>
  <DomainObject.Predmet.SudioniciListAdressOIB>
    <izvorni_sadrzaj>
      <item>DOKUMENTAL-TRADE društvo s ograničenom odgovornošću za trgovinu i usluge Osijek, OIB 29942580020, Trg Vatroslava Lisinskog/bb,31000 Osijek</item>
      <item>RH Ministarstvo financija, OIB 52634238587</item>
      <item>Županijsko državno odvjetništvo u Osijeku, OIB 61379160880, Kapucinska 21,31000 Osijek</item>
    </izvorni_sadrzaj>
    <derivirana_varijabla naziv="DomainObject.Predmet.SudioniciListAdressOIB_1">
      <item>DOKUMENTAL-TRADE društvo s ograničenom odgovornošću za trgovinu i usluge Osijek, OIB 29942580020, Trg Vatroslava Lisinskog/bb,31000 Osijek</item>
      <item>RH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29942580020</item>
      <item>, OIB 52634238587</item>
      <item>, OIB 61379160880</item>
    </izvorni_sadrzaj>
    <derivirana_varijabla naziv="DomainObject.Predmet.SudioniciListNazivOIB_1">
      <item>, OIB 29942580020</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EDB497-BCCB-4748-8C64-41E3B5B680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846</properties:Words>
  <properties:Characters>4712</properties:Characters>
  <properties:Lines>183</properties:Lines>
  <properties:Paragraphs>44</properties:Paragraphs>
  <properties:TotalTime>458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2018-02-15T11:20:00Z</cp:lastPrinted>
  <dcterms:modified xmlns:xsi="http://www.w3.org/2001/XMLSchema-instance" xsi:type="dcterms:W3CDTF">2018-02-15T11:21:00Z</dcterms:modified>
  <cp:revision>700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St-1685/2017-14 / Odluka - Zaključak</vt:lpwstr>
  </prop:property>
  <prop:property name="CC_coloring" pid="4" fmtid="{D5CDD505-2E9C-101B-9397-08002B2CF9AE}">
    <vt:bool>true</vt:bool>
  </prop:property>
  <prop:property name="BrojStranica" pid="5" fmtid="{D5CDD505-2E9C-101B-9397-08002B2CF9AE}">
    <vt:i4>4</vt:i4>
  </prop:property>
</prop:Properties>
</file>