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c5f0" w14:paraId="8b2c5f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43627" w:rsidRPr="00943627">
        <w:rPr>
          <w:rFonts w:hAnsi="Times New Roman" w:ascii="Times New Roman"/>
          <w:szCs w:val="24"/>
          <w:lang w:val="hr-HR"/>
        </w:rPr>
        <w:t>MEDUZA PLAC j.d.o.o. OIB: 46968727286, MBS: 080898556 iz Zagreba, Lastovska 2a</w:t>
      </w:r>
      <w:r w:rsidR="00B81F7C">
        <w:rPr>
          <w:rFonts w:hAnsi="Times New Roman" w:ascii="Times New Roman"/>
          <w:szCs w:val="24"/>
          <w:lang w:val="hr-HR"/>
        </w:rPr>
        <w:t xml:space="preserve">, </w:t>
      </w:r>
      <w:r w:rsidR="00943627" w:rsidRPr="0094362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23</w:t>
      </w:r>
      <w:r w:rsidR="00B81F7C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B81F7C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43627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43627" w:rsidRPr="00943627">
        <w:rPr>
          <w:rFonts w:hAnsi="Times New Roman" w:ascii="Times New Roman"/>
          <w:szCs w:val="24"/>
        </w:rPr>
        <w:t xml:space="preserve">MEDUZA PLAC j.d.o.o. OIB: 46968727286, </w:t>
      </w:r>
    </w:p>
    <w:p w:rsidRDefault="00943627" w:rsidP="00943627" w:rsidR="00943627">
      <w:pPr>
        <w:pStyle w:val="BodyText21"/>
        <w:rPr>
          <w:rFonts w:hAnsi="Times New Roman" w:ascii="Times New Roman"/>
          <w:szCs w:val="24"/>
        </w:rPr>
      </w:pPr>
      <w:r w:rsidRPr="00943627">
        <w:rPr>
          <w:rFonts w:hAnsi="Times New Roman" w:ascii="Times New Roman"/>
          <w:szCs w:val="24"/>
        </w:rPr>
        <w:t>MBS: 080898556 iz Zagreba, Lastovska 2a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B81F7C">
        <w:rPr>
          <w:rFonts w:hAnsi="Times New Roman" w:ascii="Times New Roman"/>
          <w:szCs w:val="24"/>
        </w:rPr>
        <w:t>15</w:t>
      </w:r>
      <w:r w:rsidR="00AD288F">
        <w:rPr>
          <w:rFonts w:hAnsi="Times New Roman" w:ascii="Times New Roman"/>
          <w:szCs w:val="24"/>
        </w:rPr>
        <w:t>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AD288F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F53E7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43627">
        <w:rPr>
          <w:rFonts w:hAnsi="Times New Roman" w:ascii="Times New Roman"/>
          <w:szCs w:val="24"/>
        </w:rPr>
        <w:t xml:space="preserve">Pavao </w:t>
      </w:r>
      <w:proofErr w:type="spellStart"/>
      <w:r w:rsidR="00943627">
        <w:rPr>
          <w:rFonts w:hAnsi="Times New Roman" w:ascii="Times New Roman"/>
          <w:szCs w:val="24"/>
        </w:rPr>
        <w:t>Grizelj</w:t>
      </w:r>
      <w:proofErr w:type="spellEnd"/>
      <w:r w:rsidR="00943627">
        <w:rPr>
          <w:rFonts w:hAnsi="Times New Roman" w:ascii="Times New Roman"/>
          <w:szCs w:val="24"/>
        </w:rPr>
        <w:t xml:space="preserve"> OIB: 71007328639 iz Zagreba, </w:t>
      </w:r>
    </w:p>
    <w:p w:rsidRDefault="00943627" w:rsidP="00BF53E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Dragutina Golika 34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43627" w:rsidRPr="00943627">
        <w:rPr>
          <w:rFonts w:hAnsi="Times New Roman" w:ascii="Times New Roman"/>
          <w:szCs w:val="24"/>
          <w:lang w:val="hr-HR"/>
        </w:rPr>
        <w:t>MEDUZA PLAC j.d.o.o. OIB: 46968727286, MBS: 080898556 iz Zagreba, Lastovska 2a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>2                                             70.St-2534/2015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F53E7">
      <w:rPr>
        <w:rFonts w:hAnsi="Times New Roman" w:ascii="Times New Roman"/>
        <w:lang w:val="hr-HR"/>
      </w:rPr>
      <w:t>70.St-2534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3DE9"/>
    <w:rsid w:val="005940E9"/>
    <w:rsid w:val="0063504C"/>
    <w:rsid w:val="006356C5"/>
    <w:rsid w:val="00730EAB"/>
    <w:rsid w:val="007A29F9"/>
    <w:rsid w:val="00840E3D"/>
    <w:rsid w:val="00867F16"/>
    <w:rsid w:val="00943627"/>
    <w:rsid w:val="00997BA9"/>
    <w:rsid w:val="009D1550"/>
    <w:rsid w:val="009F5765"/>
    <w:rsid w:val="00A95334"/>
    <w:rsid w:val="00AB7883"/>
    <w:rsid w:val="00AD288F"/>
    <w:rsid w:val="00AF40B4"/>
    <w:rsid w:val="00B03169"/>
    <w:rsid w:val="00B042BA"/>
    <w:rsid w:val="00B2463B"/>
    <w:rsid w:val="00B81F7C"/>
    <w:rsid w:val="00BD46C9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D15AA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6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6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St-2534/2015</izvorni_sadrzaj>
    <derivirana_varijabla naziv="DomainObject.Predmet.OznakaBroj_1">St-2534/2015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PLAC j.d.o.o.</izvorni_sadrzaj>
    <derivirana_varijabla naziv="DomainObject.Predmet.ProtustrankaFormated_1">  MEDUZA PLAC j.d.o.o.</derivirana_varijabla>
  </DomainObject.Predmet.ProtustrankaFormated>
  <DomainObject.Predmet.ProtustrankaFormatedOIB>
    <izvorni_sadrzaj>  MEDUZA PLAC j.d.o.o., OIB 46968727286</izvorni_sadrzaj>
    <derivirana_varijabla naziv="DomainObject.Predmet.ProtustrankaFormatedOIB_1">  MEDUZA PLAC j.d.o.o., OIB 46968727286</derivirana_varijabla>
  </DomainObject.Predmet.ProtustrankaFormatedOIB>
  <DomainObject.Predmet.ProtustrankaFormatedWithAdress>
    <izvorni_sadrzaj> MEDUZA PLAC j.d.o.o., Lastovska 2a, 10000 Zagreb</izvorni_sadrzaj>
    <derivirana_varijabla naziv="DomainObject.Predmet.ProtustrankaFormatedWithAdress_1"> MEDUZA PLAC j.d.o.o., Lastovska 2a, 10000 Zagreb</derivirana_varijabla>
  </DomainObject.Predmet.ProtustrankaFormatedWithAdress>
  <DomainObject.Predmet.ProtustrankaFormatedWithAdressOIB>
    <izvorni_sadrzaj> MEDUZA PLAC j.d.o.o., OIB 46968727286, Lastovska 2a, 10000 Zagreb</izvorni_sadrzaj>
    <derivirana_varijabla naziv="DomainObject.Predmet.ProtustrankaFormatedWithAdressOIB_1"> MEDUZA PLAC j.d.o.o., OIB 46968727286, Lastovska 2a, 10000 Zagreb</derivirana_varijabla>
  </DomainObject.Predmet.ProtustrankaFormatedWithAdressOIB>
  <DomainObject.Predmet.ProtustrankaWithAdress>
    <izvorni_sadrzaj>MEDUZA PLAC j.d.o.o. Lastovska 2a, 10000 Zagreb</izvorni_sadrzaj>
    <derivirana_varijabla naziv="DomainObject.Predmet.ProtustrankaWithAdress_1">MEDUZA PLAC j.d.o.o. Lastovska 2a, 10000 Zagreb</derivirana_varijabla>
  </DomainObject.Predmet.ProtustrankaWithAdress>
  <DomainObject.Predmet.ProtustrankaWithAdressOIB>
    <izvorni_sadrzaj>MEDUZA PLAC j.d.o.o., OIB 46968727286, Lastovska 2a, 10000 Zagreb</izvorni_sadrzaj>
    <derivirana_varijabla naziv="DomainObject.Predmet.ProtustrankaWithAdressOIB_1">MEDUZA PLAC j.d.o.o., OIB 46968727286, Lastovska 2a, 10000 Zagreb</derivirana_varijabla>
  </DomainObject.Predmet.ProtustrankaWithAdressOIB>
  <DomainObject.Predmet.ProtustrankaNazivFormated>
    <izvorni_sadrzaj>MEDUZA PLAC j.d.o.o.</izvorni_sadrzaj>
    <derivirana_varijabla naziv="DomainObject.Predmet.ProtustrankaNazivFormated_1">MEDUZA PLAC j.d.o.o.</derivirana_varijabla>
  </DomainObject.Predmet.ProtustrankaNazivFormated>
  <DomainObject.Predmet.ProtustrankaNazivFormatedOIB>
    <izvorni_sadrzaj>MEDUZA PLAC j.d.o.o., OIB 46968727286</izvorni_sadrzaj>
    <derivirana_varijabla naziv="DomainObject.Predmet.ProtustrankaNazivFormatedOIB_1">MEDUZA PLAC j.d.o.o., OIB 46968727286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PLAC j.d.o.o.</item>
    </izvorni_sadrzaj>
    <derivirana_varijabla naziv="DomainObject.Predmet.ProtuStrankaListFormated_1">
      <item>MEDUZA PLAC j.d.o.o.</item>
    </derivirana_varijabla>
  </DomainObject.Predmet.ProtuStrankaListFormated>
  <DomainObject.Predmet.ProtuStrankaListFormatedOIB>
    <izvorni_sadrzaj>
      <item>MEDUZA PLAC j.d.o.o., OIB 46968727286</item>
    </izvorni_sadrzaj>
    <derivirana_varijabla naziv="DomainObject.Predmet.ProtuStrankaListFormatedOIB_1">
      <item>MEDUZA PLAC j.d.o.o., OIB 46968727286</item>
    </derivirana_varijabla>
  </DomainObject.Predmet.ProtuStrankaListFormatedOIB>
  <DomainObject.Predmet.ProtuStrankaListFormatedWithAdress>
    <izvorni_sadrzaj>
      <item>MEDUZA PLAC j.d.o.o., Lastovska 2a, 10000 Zagreb</item>
    </izvorni_sadrzaj>
    <derivirana_varijabla naziv="DomainObject.Predmet.ProtuStrankaListFormatedWithAdress_1">
      <item>MEDUZA PLAC j.d.o.o., Lastovska 2a, 10000 Zagreb</item>
    </derivirana_varijabla>
  </DomainObject.Predmet.ProtuStrankaListFormatedWithAdress>
  <DomainObject.Predmet.ProtuStrankaListFormatedWithAdressOIB>
    <izvorni_sadrzaj>
      <item>MEDUZA PLAC j.d.o.o., OIB 46968727286, Lastovska 2a, 10000 Zagreb</item>
    </izvorni_sadrzaj>
    <derivirana_varijabla naziv="DomainObject.Predmet.ProtuStrankaListFormatedWithAdressOIB_1">
      <item>MEDUZA PLAC j.d.o.o., OIB 46968727286, Lastovska 2a, 10000 Zagreb</item>
    </derivirana_varijabla>
  </DomainObject.Predmet.ProtuStrankaListFormatedWithAdressOIB>
  <DomainObject.Predmet.ProtuStrankaListNazivFormated>
    <izvorni_sadrzaj>
      <item>MEDUZA PLAC j.d.o.o.</item>
    </izvorni_sadrzaj>
    <derivirana_varijabla naziv="DomainObject.Predmet.ProtuStrankaListNazivFormated_1">
      <item>MEDUZA PLAC j.d.o.o.</item>
    </derivirana_varijabla>
  </DomainObject.Predmet.ProtuStrankaListNazivFormated>
  <DomainObject.Predmet.ProtuStrankaListNazivFormatedOIB>
    <izvorni_sadrzaj>
      <item>MEDUZA PLAC j.d.o.o., OIB 46968727286</item>
    </izvorni_sadrzaj>
    <derivirana_varijabla naziv="DomainObject.Predmet.ProtuStrankaListNazivFormatedOIB_1">
      <item>MEDUZA PLAC j.d.o.o., OIB 46968727286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PLAC j.d.o.o.</izvorni_sadrzaj>
    <derivirana_varijabla naziv="DomainObject.Predmet.ProtustrankaIDrugi_1">MEDUZA PLAC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PLAC j.d.o.o., OIB 46968727286, Lastovska 2a, 10000 Zagreb</izvorni_sadrzaj>
    <derivirana_varijabla naziv="DomainObject.Predmet.ProtustrankaIDrugiAdressOIB_1">MEDUZA PLAC j.d.o.o., OIB 46968727286,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PLAC j.d.o.o.</item>
    </izvorni_sadrzaj>
    <derivirana_varijabla naziv="DomainObject.Predmet.SudioniciListNaziv_1">
      <item>FINA Regionalni centar Zagreb</item>
      <item>MEDUZA PLAC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PLAC j.d.o.o., OIB 46968727286, Lastovska 2a,10000 Zagreb</item>
    </izvorni_sadrzaj>
    <derivirana_varijabla naziv="DomainObject.Predmet.SudioniciListAdressOIB_1">
      <item>FINA Regionalni centar Zagreb, OIB 85821130368, Trg svibanjskih žrtava 1995. 1,10000 Zagreb</item>
      <item>MEDUZA PLAC j.d.o.o., OIB 46968727286,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46968727286</item>
    </izvorni_sadrzaj>
    <derivirana_varijabla naziv="DomainObject.Predmet.SudioniciListNazivOIB_1">
      <item>, OIB 85821130368</item>
      <item>, OIB 46968727286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2038</properties:Characters>
  <properties:Lines>63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2015-12-23T05:43:00Z</dcterms:created>
  <dc:creator>Sudsko vijeæe</dc:creator>
  <cp:lastModifiedBy>Mirjana Gašparić</cp:lastModifiedBy>
  <cp:lastPrinted>2015-12-23T10:24:00Z</cp:lastPrinted>
  <dcterms:modified xmlns:xsi="http://www.w3.org/2001/XMLSchema-instance" xsi:type="dcterms:W3CDTF">2015-12-23T13:08:00Z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