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ba7e" w14:paraId="613ba7e" w:rsidRDefault="00E76E22" w:rsidP="00E76E22" w:rsidR="00E76E22">
      <w:pPr>
        <w:jc w:val="right"/>
        <w15:collapsed w:val="false"/>
      </w:pPr>
      <w:r>
        <w:t xml:space="preserve">Broj: </w:t>
      </w:r>
      <w:r w:rsidR="00304BAB">
        <w:t xml:space="preserve">6 </w:t>
      </w:r>
      <w:r>
        <w:t>St-</w:t>
      </w:r>
      <w:r w:rsidR="00B15CA8">
        <w:t>136/18-12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15CA8">
        <w:rPr>
          <w:b/>
        </w:rPr>
        <w:t xml:space="preserve">ENERGOGRADNJA MONITOR d.o.o. za proizvodnju, trgovinu i usluge, Osijek, </w:t>
      </w:r>
      <w:proofErr w:type="spellStart"/>
      <w:r w:rsidR="00B15CA8">
        <w:rPr>
          <w:b/>
        </w:rPr>
        <w:t>Reisnerova</w:t>
      </w:r>
      <w:proofErr w:type="spellEnd"/>
      <w:r w:rsidR="00B15CA8">
        <w:rPr>
          <w:b/>
        </w:rPr>
        <w:t xml:space="preserve"> 75/a, OIB: 63462561545</w:t>
      </w:r>
      <w:r w:rsidR="006139EC">
        <w:t xml:space="preserve">, </w:t>
      </w:r>
      <w:r w:rsidR="003B4C28">
        <w:t xml:space="preserve">dana </w:t>
      </w:r>
      <w:r w:rsidR="00B15CA8">
        <w:t>11. travnja</w:t>
      </w:r>
      <w:r w:rsidR="00AA2930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B15CA8" w:rsidR="00857D02">
      <w:pPr>
        <w:pStyle w:val="Tijeloteksta"/>
        <w:tabs>
          <w:tab w:pos="3315" w:val="left"/>
          <w:tab w:pos="5265" w:val="left"/>
          <w:tab w:pos="5655" w:val="left"/>
        </w:tabs>
      </w:pPr>
      <w:r>
        <w:tab/>
      </w:r>
      <w:r w:rsidR="009650C6">
        <w:tab/>
      </w:r>
      <w:r w:rsidR="00B15CA8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AA293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B15CA8">
        <w:rPr>
          <w:b/>
        </w:rPr>
        <w:t xml:space="preserve">ENERGOGRADNJA MONITOR d.o.o. za proizvodnju, trgovinu i usluge, Osijek, </w:t>
      </w:r>
      <w:proofErr w:type="spellStart"/>
      <w:r w:rsidR="00B15CA8">
        <w:rPr>
          <w:b/>
        </w:rPr>
        <w:t>Reisnerova</w:t>
      </w:r>
      <w:proofErr w:type="spellEnd"/>
      <w:r w:rsidR="00B15CA8">
        <w:rPr>
          <w:b/>
        </w:rPr>
        <w:t xml:space="preserve"> 75/a, OIB: 63462561545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B15CA8">
        <w:rPr>
          <w:b/>
        </w:rPr>
        <w:t>136-18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15CA8">
        <w:rPr>
          <w:b/>
        </w:rPr>
        <w:t>17.650,00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</w:p>
    <w:p w:rsidRDefault="00B15CA8" w:rsidP="00B15CA8" w:rsidR="00B15CA8">
      <w:pPr>
        <w:pStyle w:val="Odlomakpopisa"/>
        <w:ind w:left="1410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B15CA8" w:rsidR="00B15CA8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center"/>
              <w:rPr>
                <w:b/>
              </w:rPr>
            </w:pPr>
            <w:r>
              <w:rPr>
                <w:b/>
              </w:rP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center"/>
              <w:rPr>
                <w:b/>
              </w:rPr>
            </w:pPr>
            <w:r>
              <w:rPr>
                <w:b/>
              </w:rP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center"/>
              <w:rPr>
                <w:b/>
              </w:rPr>
            </w:pPr>
            <w:r>
              <w:rPr>
                <w:b/>
              </w:rPr>
              <w:t>IZNOS</w:t>
            </w:r>
          </w:p>
        </w:tc>
      </w:tr>
      <w:tr w:rsidTr="00B15CA8" w:rsidR="00B15CA8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proofErr w:type="spellStart"/>
            <w:r>
              <w:t>Troškak</w:t>
            </w:r>
            <w:proofErr w:type="spellEnd"/>
            <w:r>
              <w:t xml:space="preserve">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pPr>
              <w:jc w:val="right"/>
            </w:pPr>
            <w:r>
              <w:t>150,00 kn</w:t>
            </w:r>
          </w:p>
        </w:tc>
      </w:tr>
      <w:tr w:rsidTr="00B15CA8" w:rsidR="00B15CA8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pPr>
              <w:jc w:val="right"/>
            </w:pPr>
            <w:r>
              <w:t>500,00 kn</w:t>
            </w:r>
          </w:p>
        </w:tc>
      </w:tr>
      <w:tr w:rsidTr="00B15CA8" w:rsidR="00B15CA8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r>
              <w:t>Trošak usluge knjigovodstvenog servisa u bruto iznosu (za najmanje osam mjeseci)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pPr>
              <w:jc w:val="right"/>
            </w:pPr>
            <w:r>
              <w:t>8.000,00 kn</w:t>
            </w:r>
          </w:p>
        </w:tc>
      </w:tr>
      <w:tr w:rsidTr="00B15CA8" w:rsidR="00B15CA8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pPr>
              <w:jc w:val="right"/>
            </w:pPr>
            <w:r>
              <w:t>8.000,00 kn</w:t>
            </w:r>
          </w:p>
        </w:tc>
      </w:tr>
      <w:tr w:rsidTr="00B15CA8" w:rsidR="00B15CA8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5CA8" w:rsidR="00B15CA8">
            <w:pPr>
              <w:jc w:val="right"/>
            </w:pPr>
            <w:r>
              <w:t>1.000,00 kn</w:t>
            </w:r>
          </w:p>
        </w:tc>
      </w:tr>
      <w:tr w:rsidTr="00B15CA8" w:rsidR="00B15CA8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B15CA8" w:rsidR="00B15CA8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center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B15CA8" w:rsidR="00B15CA8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17.650,00 kn</w:t>
            </w:r>
            <w:r>
              <w:rPr>
                <w:b/>
              </w:rPr>
              <w:fldChar w:fldCharType="end"/>
            </w:r>
          </w:p>
        </w:tc>
      </w:tr>
    </w:tbl>
    <w:p w:rsidRDefault="00B15CA8" w:rsidP="00B15CA8" w:rsidR="00B15CA8">
      <w:pPr>
        <w:pStyle w:val="Odlomakpopisa"/>
        <w:ind w:left="705"/>
        <w:jc w:val="both"/>
      </w:pPr>
    </w:p>
    <w:p w:rsidRDefault="00B15CA8" w:rsidP="00B15CA8" w:rsidR="00B15CA8">
      <w:pPr>
        <w:pStyle w:val="Odlomakpopisa"/>
        <w:ind w:left="705"/>
        <w:jc w:val="both"/>
      </w:pPr>
    </w:p>
    <w:p w:rsidRDefault="009B61F0" w:rsidP="00AA2930" w:rsidR="00BB2037">
      <w:pPr>
        <w:pStyle w:val="Odlomakpopisa"/>
        <w:ind w:left="705"/>
        <w:jc w:val="both"/>
      </w:pPr>
      <w:r>
        <w:t>te da u istom roku potvrdu o uplati dostave u sudski spis.</w:t>
      </w:r>
    </w:p>
    <w:p w:rsidRDefault="00AA2930" w:rsidP="00AA2930" w:rsidR="00AA2930">
      <w:pPr>
        <w:pStyle w:val="Odlomakpopisa"/>
        <w:ind w:left="705"/>
        <w:jc w:val="both"/>
      </w:pPr>
    </w:p>
    <w:p w:rsidRDefault="009B61F0" w:rsidP="00B15CA8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B15CA8" w:rsidP="00B15CA8" w:rsidR="00B15CA8">
      <w:pPr>
        <w:jc w:val="right"/>
      </w:pPr>
      <w:r>
        <w:lastRenderedPageBreak/>
        <w:t>Broj: 6 St-136/18-12</w:t>
      </w:r>
    </w:p>
    <w:p w:rsidRDefault="00B15CA8" w:rsidP="00B15CA8" w:rsidR="00B15CA8">
      <w:pPr>
        <w:pStyle w:val="Odlomakpopisa"/>
        <w:ind w:firstLine="705" w:left="0"/>
        <w:jc w:val="both"/>
      </w:pPr>
    </w:p>
    <w:p w:rsidRDefault="00B15CA8" w:rsidP="00B15CA8" w:rsidR="00B15CA8">
      <w:pPr>
        <w:pStyle w:val="Odlomakpopisa"/>
        <w:ind w:firstLine="705" w:left="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B15CA8">
      <w:pPr>
        <w:jc w:val="center"/>
      </w:pPr>
      <w:r w:rsidRPr="00B15CA8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B15CA8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15CA8">
        <w:t xml:space="preserve">22. prosinca </w:t>
      </w:r>
      <w:r w:rsidR="006D52C1">
        <w:t>2017. g.</w:t>
      </w:r>
      <w:r w:rsidRPr="00DD2365">
        <w:t xml:space="preserve"> prijedlog za otvaranje stečajnog postupka nad dužnikom </w:t>
      </w:r>
      <w:r w:rsidR="00B15CA8">
        <w:rPr>
          <w:b/>
        </w:rPr>
        <w:t xml:space="preserve">ENERGOGRADNJA MONITOR d.o.o. za proizvodnju, trgovinu i usluge, Osijek, </w:t>
      </w:r>
      <w:proofErr w:type="spellStart"/>
      <w:r w:rsidR="00B15CA8">
        <w:rPr>
          <w:b/>
        </w:rPr>
        <w:t>Reisnerova</w:t>
      </w:r>
      <w:proofErr w:type="spellEnd"/>
      <w:r w:rsidR="00B15CA8">
        <w:rPr>
          <w:b/>
        </w:rPr>
        <w:t xml:space="preserve"> 75/a, OIB: 63462561545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B15CA8">
        <w:t xml:space="preserve">6 </w:t>
      </w:r>
      <w:r>
        <w:t>St-</w:t>
      </w:r>
      <w:r w:rsidR="00B15CA8">
        <w:t>136/18-7</w:t>
      </w:r>
      <w:r>
        <w:t xml:space="preserve"> od </w:t>
      </w:r>
      <w:r w:rsidR="00B15CA8">
        <w:t>16. veljače 2018</w:t>
      </w:r>
      <w:r>
        <w:t xml:space="preserve">. g., koje je usmeno iznio na ročištu održanom dana </w:t>
      </w:r>
      <w:r w:rsidR="00B15CA8">
        <w:t>11. travnja</w:t>
      </w:r>
      <w:r w:rsidR="00AA2930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15CA8">
        <w:t>17.650,00</w:t>
      </w:r>
      <w:r w:rsidR="006D52C1">
        <w:t xml:space="preserve"> </w:t>
      </w:r>
      <w:r w:rsidR="00AA2930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15CA8">
        <w:t>11. travnja</w:t>
      </w:r>
      <w:r w:rsidR="00AA2930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E2430">
        <w:t>11.5.</w:t>
      </w:r>
      <w:bookmarkStart w:name="_GoBack" w:id="0"/>
      <w:bookmarkEnd w:id="0"/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748" w:rsidR="00A30748">
      <w:r>
        <w:separator/>
      </w:r>
    </w:p>
  </w:endnote>
  <w:endnote w:id="0" w:type="continuationSeparator">
    <w:p w:rsidRDefault="00A30748" w:rsidR="00A30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748" w:rsidR="00A30748">
      <w:r>
        <w:separator/>
      </w:r>
    </w:p>
  </w:footnote>
  <w:footnote w:id="0" w:type="continuationSeparator">
    <w:p w:rsidRDefault="00A30748" w:rsidR="00A30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243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15A73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4BAB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E2430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0748"/>
    <w:rsid w:val="00A310E9"/>
    <w:rsid w:val="00A402F9"/>
    <w:rsid w:val="00A45AC5"/>
    <w:rsid w:val="00A508EB"/>
    <w:rsid w:val="00A57A0B"/>
    <w:rsid w:val="00A60716"/>
    <w:rsid w:val="00A81489"/>
    <w:rsid w:val="00A91ED3"/>
    <w:rsid w:val="00AA2930"/>
    <w:rsid w:val="00AA791A"/>
    <w:rsid w:val="00AB37DA"/>
    <w:rsid w:val="00AB56F9"/>
    <w:rsid w:val="00AD24AA"/>
    <w:rsid w:val="00AD4A65"/>
    <w:rsid w:val="00B11D59"/>
    <w:rsid w:val="00B15CA8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3D62"/>
    <w:rsid w:val="00DD6D10"/>
    <w:rsid w:val="00DE3087"/>
    <w:rsid w:val="00DE58F9"/>
    <w:rsid w:val="00DF3323"/>
    <w:rsid w:val="00E1321F"/>
    <w:rsid w:val="00E33E37"/>
    <w:rsid w:val="00E430E2"/>
    <w:rsid w:val="00E55AA4"/>
    <w:rsid w:val="00E61529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4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2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24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2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ENERGOGRADNJA MONITOR d.o.o. za proizvodnju, trgovinu i usluge</izvorni_sadrzaj>
    <derivirana_varijabla naziv="DomainObject.Predmet.ProtustrankaFormated_1">  ENERGOGRADNJA MONITOR d.o.o. za proizvodnju, trgovinu i usluge</derivirana_varijabla>
  </DomainObject.Predmet.ProtustrankaFormated>
  <DomainObject.Predmet.ProtustrankaFormatedOIB>
    <izvorni_sadrzaj>  ENERGOGRADNJA MONITOR d.o.o. za proizvodnju, trgovinu i usluge, OIB 63462561545</izvorni_sadrzaj>
    <derivirana_varijabla naziv="DomainObject.Predmet.ProtustrankaFormatedOIB_1">  ENERGOGRADNJA MONITOR d.o.o. za proizvodnju, trgovinu i usluge, OIB 63462561545</derivirana_varijabla>
  </DomainObject.Predmet.ProtustrankaFormatedOIB>
  <DomainObject.Predmet.ProtustrankaFormatedWithAdress>
    <izvorni_sadrzaj> ENERGOGRADNJA MONITOR d.o.o. za proizvodnju, trgovinu i usluge, Reisnerova 75/a, 31000 Osijek</izvorni_sadrzaj>
    <derivirana_varijabla naziv="DomainObject.Predmet.ProtustrankaFormatedWithAdress_1"> ENERGOGRADNJA MONITOR d.o.o. za proizvodnju, trgovinu i usluge, Reisnerova 75/a, 31000 Osijek</derivirana_varijabla>
  </DomainObject.Predmet.ProtustrankaFormatedWithAdress>
  <DomainObject.Predmet.ProtustrankaFormatedWithAdressOIB>
    <izvorni_sadrzaj> ENERGOGRADNJA MONITOR d.o.o. za proizvodnju, trgovinu i usluge, OIB 63462561545, Reisnerova 75/a, 31000 Osijek</izvorni_sadrzaj>
    <derivirana_varijabla naziv="DomainObject.Predmet.ProtustrankaFormatedWithAdressOIB_1"> ENERGOGRADNJA MONITOR d.o.o. za proizvodnju, trgovinu i usluge, OIB 63462561545, Reisnerova 75/a, 31000 Osijek</derivirana_varijabla>
  </DomainObject.Predmet.ProtustrankaFormatedWithAdressOIB>
  <DomainObject.Predmet.ProtustrankaWithAdress>
    <izvorni_sadrzaj>ENERGOGRADNJA MONITOR d.o.o. za proizvodnju, trgovinu i usluge Reisnerova 75/a, 31000 Osijek</izvorni_sadrzaj>
    <derivirana_varijabla naziv="DomainObject.Predmet.ProtustrankaWithAdress_1">ENERGOGRADNJA MONITOR d.o.o. za proizvodnju, trgovinu i usluge Reisnerova 75/a, 31000 Osijek</derivirana_varijabla>
  </DomainObject.Predmet.ProtustrankaWithAdress>
  <DomainObject.Predmet.ProtustrankaWithAdressOIB>
    <izvorni_sadrzaj>ENERGOGRADNJA MONITOR d.o.o. za proizvodnju, trgovinu i usluge, OIB 63462561545, Reisnerova 75/a, 31000 Osijek</izvorni_sadrzaj>
    <derivirana_varijabla naziv="DomainObject.Predmet.ProtustrankaWithAdressOIB_1">ENERGOGRADNJA MONITOR d.o.o. za proizvodnju, trgovinu i usluge, OIB 63462561545, Reisnerova 75/a, 31000 Osijek</derivirana_varijabla>
  </DomainObject.Predmet.ProtustrankaWithAdressOIB>
  <DomainObject.Predmet.ProtustrankaNazivFormated>
    <izvorni_sadrzaj>ENERGOGRADNJA MONITOR d.o.o. za proizvodnju, trgovinu i usluge</izvorni_sadrzaj>
    <derivirana_varijabla naziv="DomainObject.Predmet.ProtustrankaNazivFormated_1">ENERGOGRADNJA MONITOR d.o.o. za proizvodnju, trgovinu i usluge</derivirana_varijabla>
  </DomainObject.Predmet.ProtustrankaNazivFormated>
  <DomainObject.Predmet.ProtustrankaNazivFormatedOIB>
    <izvorni_sadrzaj>ENERGOGRADNJA MONITOR d.o.o. za proizvodnju, trgovinu i usluge, OIB 63462561545</izvorni_sadrzaj>
    <derivirana_varijabla naziv="DomainObject.Predmet.ProtustrankaNazivFormatedOIB_1">ENERGOGRADNJA MONITOR d.o.o. za proizvodnju, trgovinu i usluge, OIB 63462561545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ENERGOGRADNJA MONITOR d.o.o. za proizvodnju, trgovinu i usluge</item>
    </izvorni_sadrzaj>
    <derivirana_varijabla naziv="DomainObject.Predmet.ProtuStrankaListFormated_1">
      <item>ENERGOGRADNJA MONITOR d.o.o. za proizvodnju, trgovinu i usluge</item>
    </derivirana_varijabla>
  </DomainObject.Predmet.ProtuStrankaListFormated>
  <DomainObject.Predmet.ProtuStrankaListFormatedOIB>
    <izvorni_sadrzaj>
      <item>ENERGOGRADNJA MONITOR d.o.o. za proizvodnju, trgovinu i usluge, OIB 63462561545</item>
    </izvorni_sadrzaj>
    <derivirana_varijabla naziv="DomainObject.Predmet.ProtuStrankaListFormatedOIB_1">
      <item>ENERGOGRADNJA MONITOR d.o.o. za proizvodnju, trgovinu i usluge, OIB 63462561545</item>
    </derivirana_varijabla>
  </DomainObject.Predmet.ProtuStrankaListFormatedOIB>
  <DomainObject.Predmet.ProtuStrankaListFormatedWithAdress>
    <izvorni_sadrzaj>
      <item>ENERGOGRADNJA MONITOR d.o.o. za proizvodnju, trgovinu i usluge, Reisnerova 75/a, 31000 Osijek</item>
    </izvorni_sadrzaj>
    <derivirana_varijabla naziv="DomainObject.Predmet.ProtuStrankaListFormatedWithAdress_1">
      <item>ENERGOGRADNJA MONITOR d.o.o. za proizvodnju, trgovinu i usluge, Reisnerova 75/a, 31000 Osijek</item>
    </derivirana_varijabla>
  </DomainObject.Predmet.ProtuStrankaListFormatedWithAdress>
  <DomainObject.Predmet.ProtuStrankaListFormatedWithAdressOIB>
    <izvorni_sadrzaj>
      <item>ENERGOGRADNJA MONITOR d.o.o. za proizvodnju, trgovinu i usluge, OIB 63462561545, Reisnerova 75/a, 31000 Osijek</item>
    </izvorni_sadrzaj>
    <derivirana_varijabla naziv="DomainObject.Predmet.ProtuStrankaListFormatedWithAdressOIB_1">
      <item>ENERGOGRADNJA MONITOR d.o.o. za proizvodnju, trgovinu i usluge, OIB 63462561545, Reisnerova 75/a, 31000 Osijek</item>
    </derivirana_varijabla>
  </DomainObject.Predmet.ProtuStrankaListFormatedWithAdressOIB>
  <DomainObject.Predmet.ProtuStrankaListNazivFormated>
    <izvorni_sadrzaj>
      <item>ENERGOGRADNJA MONITOR d.o.o. za proizvodnju, trgovinu i usluge</item>
    </izvorni_sadrzaj>
    <derivirana_varijabla naziv="DomainObject.Predmet.ProtuStrankaListNazivFormated_1">
      <item>ENERGOGRADNJA MONITOR d.o.o. za proizvodnju, trgovinu i usluge</item>
    </derivirana_varijabla>
  </DomainObject.Predmet.ProtuStrankaListNazivFormated>
  <DomainObject.Predmet.ProtuStrankaListNazivFormatedOIB>
    <izvorni_sadrzaj>
      <item>ENERGOGRADNJA MONITOR d.o.o. za proizvodnju, trgovinu i usluge, OIB 63462561545</item>
    </izvorni_sadrzaj>
    <derivirana_varijabla naziv="DomainObject.Predmet.ProtuStrankaListNazivFormatedOIB_1">
      <item>ENERGOGRADNJA MONITOR d.o.o. za proizvodnju, trgovinu i usluge, OIB 63462561545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ENERGOGRADNJA MONITOR d.o.o. za proizvodnju, trgovinu i usluge</izvorni_sadrzaj>
    <derivirana_varijabla naziv="DomainObject.Predmet.ProtustrankaIDrugi_1">ENERGOGRADNJA MONITOR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ENERGOGRADNJA MONITOR d.o.o. za proizvodnju, trgovinu i usluge, OIB 63462561545, Reisnerova 75/a, 31000 Osijek</izvorni_sadrzaj>
    <derivirana_varijabla naziv="DomainObject.Predmet.ProtustrankaIDrugiAdressOIB_1">ENERGOGRADNJA MONITOR d.o.o. za proizvodnju, trgovinu i usluge, OIB 63462561545, Reisnerova 75/a,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ENERGOGRADNJA MONITOR d.o.o. za proizvodnju, trgovinu i usluge</item>
      <item>RH MF POREZNA UPRAVA</item>
    </izvorni_sadrzaj>
    <derivirana_varijabla naziv="DomainObject.Predmet.SudioniciListNaziv_1">
      <item>ENERGOGRADNJA MONITOR d.o.o. za proizvodnju, trgovinu i usluge</item>
      <item>RH MF POREZNA UPRAVA</item>
    </derivirana_varijabla>
  </DomainObject.Predmet.SudioniciListNaziv>
  <DomainObject.Predmet.SudioniciListAdressOIB>
    <izvorni_sadrzaj>
      <item>ENERGOGRADNJA MONITOR d.o.o. za proizvodnju, trgovinu i usluge, OIB 63462561545, Reisnerova 75/a,31000 Osijek</item>
      <item>RH MF POREZNA UPRAVA, OIB 18683136487</item>
    </izvorni_sadrzaj>
    <derivirana_varijabla naziv="DomainObject.Predmet.SudioniciListAdressOIB_1">
      <item>ENERGOGRADNJA MONITOR d.o.o. za proizvodnju, trgovinu i usluge, OIB 63462561545, Reisnerova 75/a,31000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63462561545</item>
      <item>, OIB 18683136487</item>
    </izvorni_sadrzaj>
    <derivirana_varijabla naziv="DomainObject.Predmet.SudioniciListNazivOIB_1">
      <item>, OIB 63462561545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9F998-8DAF-4C0D-9818-3F74E92C4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2587</properties:Characters>
  <properties:Lines>126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2018-02-15T08:15:00Z</dcterms:created>
  <dc:creator>hermanj</dc:creator>
  <cp:lastModifiedBy>Danijela Sekulić</cp:lastModifiedBy>
  <cp:lastPrinted>2018-04-11T11:46:00Z</cp:lastPrinted>
  <dcterms:modified xmlns:xsi="http://www.w3.org/2001/XMLSchema-instance" xsi:type="dcterms:W3CDTF">2018-04-11T11:46:00Z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(BOJAN.docx)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