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8d29" w14:paraId="9e28d29"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C47892">
        <w:rPr>
          <w:rFonts w:hAnsi="Times New Roman" w:ascii="Times New Roman"/>
          <w:szCs w:val="24"/>
          <w:lang w:val="hr-HR"/>
        </w:rPr>
        <w:t>ZEKO PROMET d.o.o. za proizvodnju, usluge i trgovinu, Zagreb (Grad Zagreb), Talani 60, OIB 00494095448</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B77816">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B77816" w:rsidP="0083108A" w:rsidR="00B77816" w:rsidRPr="003528B2">
      <w:pPr>
        <w:rPr>
          <w:rFonts w:hAnsi="Times New Roman" w:ascii="Times New Roman"/>
          <w:szCs w:val="24"/>
        </w:rPr>
      </w:pPr>
      <w:r w:rsidRPr="003528B2">
        <w:rPr>
          <w:rFonts w:hAnsi="Times New Roman" w:ascii="Times New Roman"/>
          <w:szCs w:val="24"/>
        </w:rPr>
        <w:t>Za točnost otpravka-ovlašteni službenik:</w:t>
      </w:r>
    </w:p>
    <w:p w:rsidRDefault="00B77816" w:rsidP="003528B2" w:rsidR="00B77816"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1"/>
      <w:headerReference w:type="first" r:id="rId12"/>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55392A">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w:t>
    </w:r>
    <w:r w:rsidR="00C47892">
      <w:rPr>
        <w:rFonts w:hAnsi="Times New Roman" w:ascii="Times New Roman"/>
        <w:lang w:val="hr-HR"/>
      </w:rPr>
      <w:t>31</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43257">
      <w:rPr>
        <w:rFonts w:hAnsi="Times New Roman" w:ascii="Times New Roman"/>
        <w:lang w:val="hr-HR"/>
      </w:rPr>
      <w:t>8</w:t>
    </w:r>
    <w:r w:rsidR="00C47892">
      <w:rPr>
        <w:rFonts w:hAnsi="Times New Roman" w:ascii="Times New Roman"/>
        <w:lang w:val="hr-HR"/>
      </w:rPr>
      <w:t>31</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5392A"/>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B77816"/>
    <w:rsid w:val="00C47892"/>
    <w:rsid w:val="00C9220C"/>
    <w:rsid w:val="00CA4DE3"/>
    <w:rsid w:val="00CD7036"/>
    <w:rsid w:val="00CF2939"/>
    <w:rsid w:val="00D43257"/>
    <w:rsid w:val="00D44D4F"/>
    <w:rsid w:val="00D955F3"/>
    <w:rsid w:val="00DB29D2"/>
    <w:rsid w:val="00DB4528"/>
    <w:rsid w:val="00DC4B60"/>
    <w:rsid w:val="00DD2707"/>
    <w:rsid w:val="00DE42CE"/>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5392A"/>
    <w:rPr>
      <w:color w:val="808080"/>
      <w:bdr w:space="0" w:sz="0" w:color="auto" w:val="none"/>
      <w:shd w:fill="auto" w:color="auto" w:val="clear"/>
    </w:rPr>
  </w:style>
  <w:style w:customStyle="true" w:styleId="eSPISCCParagraphDefaultFont" w:type="character">
    <w:name w:val="eSPIS_CC_Paragraph Default Font"/>
    <w:basedOn w:val="Zadanifontodlomka"/>
    <w:rsid w:val="005539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392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39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39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5392A"/>
    <w:rPr>
      <w:color w:val="808080"/>
      <w:bdr w:color="auto" w:space="0" w:sz="0" w:val="none"/>
      <w:shd w:color="auto" w:fill="auto" w:val="clear"/>
    </w:rPr>
  </w:style>
  <w:style w:customStyle="1" w:styleId="eSPISCCParagraphDefaultFont" w:type="character">
    <w:name w:val="eSPIS_CC_Paragraph Default Font"/>
    <w:basedOn w:val="Zadanifontodlomka"/>
    <w:rsid w:val="005539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392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39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39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St-831/2015</izvorni_sadrzaj>
    <derivirana_varijabla naziv="DomainObject.Predmet.OznakaBroj_1">St-831/2015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ZEKO PROMET d.o.o. zastupanog po punomoćniku SLAVEN PROKEŠ</izvorni_sadrzaj>
    <derivirana_varijabla naziv="DomainObject.Predmet.ProtustrankaFormated_1">  ZEKO PROMET d.o.o. zastupanog po punomoćniku SLAVEN PROKEŠ</derivirana_varijabla>
  </DomainObject.Predmet.ProtustrankaFormated>
  <DomainObject.Predmet.ProtustrankaFormatedOIB>
    <izvorni_sadrzaj>  ZEKO PROMET d.o.o., OIB 00494095448 zastupanog po punomoćniku SLAVEN PROKEŠ</izvorni_sadrzaj>
    <derivirana_varijabla naziv="DomainObject.Predmet.ProtustrankaFormatedOIB_1">  ZEKO PROMET d.o.o., OIB 00494095448 zastupanog po punomoćniku SLAVEN PROKEŠ</derivirana_varijabla>
  </DomainObject.Predmet.ProtustrankaFormatedOIB>
  <DomainObject.Predmet.ProtustrankaFormatedWithAdress>
    <izvorni_sadrzaj> ZEKO PROMET d.o.o., Talani 60, 10000 Zagreb zastupanog po punomoćniku SLAVEN PROKEŠ</izvorni_sadrzaj>
    <derivirana_varijabla naziv="DomainObject.Predmet.ProtustrankaFormatedWithAdress_1"> ZEKO PROMET d.o.o., Talani 60, 10000 Zagreb zastupanog po punomoćniku SLAVEN PROKEŠ</derivirana_varijabla>
  </DomainObject.Predmet.ProtustrankaFormatedWithAdress>
  <DomainObject.Predmet.ProtustrankaFormatedWithAdressOIB>
    <izvorni_sadrzaj> ZEKO PROMET d.o.o., OIB 00494095448, Talani 60, 10000 Zagreb zastupanog po punomoćniku SLAVEN PROKEŠ</izvorni_sadrzaj>
    <derivirana_varijabla naziv="DomainObject.Predmet.ProtustrankaFormatedWithAdressOIB_1"> ZEKO PROMET d.o.o., OIB 00494095448, Talani 60, 10000 Zagreb zastupanog po punomoćniku SLAVEN PROKEŠ</derivirana_varijabla>
  </DomainObject.Predmet.ProtustrankaFormatedWithAdressOIB>
  <DomainObject.Predmet.ProtustrankaWithAdress>
    <izvorni_sadrzaj>ZEKO PROMET d.o.o. Talani 60, 10000 Zagreb</izvorni_sadrzaj>
    <derivirana_varijabla naziv="DomainObject.Predmet.ProtustrankaWithAdress_1">ZEKO PROMET d.o.o. Talani 60, 10000 Zagreb</derivirana_varijabla>
  </DomainObject.Predmet.ProtustrankaWithAdress>
  <DomainObject.Predmet.ProtustrankaWithAdressOIB>
    <izvorni_sadrzaj>ZEKO PROMET d.o.o., OIB 00494095448, Talani 60, 10000 Zagreb</izvorni_sadrzaj>
    <derivirana_varijabla naziv="DomainObject.Predmet.ProtustrankaWithAdressOIB_1">ZEKO PROMET d.o.o., OIB 00494095448, Talani 60, 10000 Zagreb</derivirana_varijabla>
  </DomainObject.Predmet.ProtustrankaWithAdressOIB>
  <DomainObject.Predmet.ProtustrankaNazivFormated>
    <izvorni_sadrzaj>ZEKO PROMET d.o.o.</izvorni_sadrzaj>
    <derivirana_varijabla naziv="DomainObject.Predmet.ProtustrankaNazivFormated_1">ZEKO PROMET d.o.o.</derivirana_varijabla>
  </DomainObject.Predmet.ProtustrankaNazivFormated>
  <DomainObject.Predmet.ProtustrankaNazivFormatedOIB>
    <izvorni_sadrzaj>ZEKO PROMET d.o.o., OIB 00494095448</izvorni_sadrzaj>
    <derivirana_varijabla naziv="DomainObject.Predmet.ProtustrankaNazivFormatedOIB_1">ZEKO PROMET d.o.o., OIB 00494095448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PROMET d.o.o. zastupanog po punomoćniku SLAVEN PROKEŠ</item>
    </izvorni_sadrzaj>
    <derivirana_varijabla naziv="DomainObject.Predmet.ProtuStrankaListFormated_1">
      <item>ZEKO PROMET d.o.o. zastupanog po punomoćniku SLAVEN PROKEŠ</item>
    </derivirana_varijabla>
  </DomainObject.Predmet.ProtuStrankaListFormated>
  <DomainObject.Predmet.ProtuStrankaListFormatedOIB>
    <izvorni_sadrzaj>
      <item>ZEKO PROMET d.o.o., OIB 00494095448 zastupanog po punomoćniku SLAVEN PROKEŠ</item>
    </izvorni_sadrzaj>
    <derivirana_varijabla naziv="DomainObject.Predmet.ProtuStrankaListFormatedOIB_1">
      <item>ZEKO PROMET d.o.o., OIB 00494095448 zastupanog po punomoćniku SLAVEN PROKEŠ</item>
    </derivirana_varijabla>
  </DomainObject.Predmet.ProtuStrankaListFormatedOIB>
  <DomainObject.Predmet.ProtuStrankaListFormatedWithAdress>
    <izvorni_sadrzaj>
      <item>ZEKO PROMET d.o.o., Talani 60, 10000 Zagreb zastupanog po punomoćniku SLAVEN PROKEŠ</item>
    </izvorni_sadrzaj>
    <derivirana_varijabla naziv="DomainObject.Predmet.ProtuStrankaListFormatedWithAdress_1">
      <item>ZEKO PROMET d.o.o., Talani 60, 10000 Zagreb zastupanog po punomoćniku SLAVEN PROKEŠ</item>
    </derivirana_varijabla>
  </DomainObject.Predmet.ProtuStrankaListFormatedWithAdress>
  <DomainObject.Predmet.ProtuStrankaListFormatedWithAdressOIB>
    <izvorni_sadrzaj>
      <item>ZEKO PROMET d.o.o., OIB 00494095448, Talani 60, 10000 Zagreb zastupanog po punomoćniku SLAVEN PROKEŠ</item>
    </izvorni_sadrzaj>
    <derivirana_varijabla naziv="DomainObject.Predmet.ProtuStrankaListFormatedWithAdressOIB_1">
      <item>ZEKO PROMET d.o.o., OIB 00494095448, Talani 60, 10000 Zagreb zastupanog po punomoćniku SLAVEN PROKEŠ</item>
    </derivirana_varijabla>
  </DomainObject.Predmet.ProtuStrankaListFormatedWithAdressOIB>
  <DomainObject.Predmet.ProtuStrankaListNazivFormated>
    <izvorni_sadrzaj>
      <item>ZEKO PROMET d.o.o.</item>
    </izvorni_sadrzaj>
    <derivirana_varijabla naziv="DomainObject.Predmet.ProtuStrankaListNazivFormated_1">
      <item>ZEKO PROMET d.o.o.</item>
    </derivirana_varijabla>
  </DomainObject.Predmet.ProtuStrankaListNazivFormated>
  <DomainObject.Predmet.ProtuStrankaListNazivFormatedOIB>
    <izvorni_sadrzaj>
      <item>ZEKO PROMET d.o.o., OIB 00494095448</item>
    </izvorni_sadrzaj>
    <derivirana_varijabla naziv="DomainObject.Predmet.ProtuStrankaListNazivFormatedOIB_1">
      <item>ZEKO PROMET d.o.o., OIB 00494095448</item>
    </derivirana_varijabla>
  </DomainObject.Predmet.ProtuStrankaListNazivFormatedOIB>
  <DomainObject.Predmet.OstaliListFormated>
    <izvorni_sadrzaj>
      <item>SLAVEN PROKEŠ punomoćnik sudionika u postupku ZEKO PROMET d.o.o.</item>
    </izvorni_sadrzaj>
    <derivirana_varijabla naziv="DomainObject.Predmet.OstaliListFormated_1">
      <item>SLAVEN PROKEŠ punomoćnik sudionika u postupku ZEKO PROMET d.o.o.</item>
    </derivirana_varijabla>
  </DomainObject.Predmet.OstaliListFormated>
  <DomainObject.Predmet.OstaliListFormatedOIB>
    <izvorni_sadrzaj>
      <item>SLAVEN PROKEŠ, OIB 60180647746 punomoćnik sudionika u postupku ZEKO PROMET d.o.o.</item>
    </izvorni_sadrzaj>
    <derivirana_varijabla naziv="DomainObject.Predmet.OstaliListFormatedOIB_1">
      <item>SLAVEN PROKEŠ, OIB 60180647746 punomoćnik sudionika u postupku ZEKO PROMET d.o.o.</item>
    </derivirana_varijabla>
  </DomainObject.Predmet.OstaliListFormatedOIB>
  <DomainObject.Predmet.OstaliListFormatedWithAdress>
    <izvorni_sadrzaj>
      <item>SLAVEN PROKEŠ, Talani 60, 10000 Zagreb punomoćnik sudionika u postupku ZEKO PROMET d.o.o.</item>
    </izvorni_sadrzaj>
    <derivirana_varijabla naziv="DomainObject.Predmet.OstaliListFormatedWithAdress_1">
      <item>SLAVEN PROKEŠ, Talani 60, 10000 Zagreb punomoćnik sudionika u postupku ZEKO PROMET d.o.o.</item>
    </derivirana_varijabla>
  </DomainObject.Predmet.OstaliListFormatedWithAdress>
  <DomainObject.Predmet.OstaliListFormatedWithAdressOIB>
    <izvorni_sadrzaj>
      <item>SLAVEN PROKEŠ, OIB 60180647746, Talani 60, 10000 Zagreb punomoćnik sudionika u postupku ZEKO PROMET d.o.o.</item>
    </izvorni_sadrzaj>
    <derivirana_varijabla naziv="DomainObject.Predmet.OstaliListFormatedWithAdressOIB_1">
      <item>SLAVEN PROKEŠ, OIB 60180647746, Talani 60, 10000 Zagreb punomoćnik sudionika u postupku ZEKO PROMET d.o.o.</item>
    </derivirana_varijabla>
  </DomainObject.Predmet.OstaliListFormatedWithAdressOIB>
  <DomainObject.Predmet.OstaliListNazivFormated>
    <izvorni_sadrzaj>
      <item>SLAVEN PROKEŠ</item>
    </izvorni_sadrzaj>
    <derivirana_varijabla naziv="DomainObject.Predmet.OstaliListNazivFormated_1">
      <item>SLAVEN PROKEŠ</item>
    </derivirana_varijabla>
  </DomainObject.Predmet.OstaliListNazivFormated>
  <DomainObject.Predmet.OstaliListNazivFormatedOIB>
    <izvorni_sadrzaj>
      <item>SLAVEN PROKEŠ, OIB 60180647746</item>
    </izvorni_sadrzaj>
    <derivirana_varijabla naziv="DomainObject.Predmet.OstaliListNazivFormatedOIB_1">
      <item>SLAVEN PROKEŠ, OIB 60180647746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PROMET d.o.o.</izvorni_sadrzaj>
    <derivirana_varijabla naziv="DomainObject.Predmet.ProtustrankaIDrugi_1">ZEKO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PROMET d.o.o., OIB 00494095448, Talani 60, 10000 Zagreb</izvorni_sadrzaj>
    <derivirana_varijabla naziv="DomainObject.Predmet.ProtustrankaIDrugiAdressOIB_1">ZEKO PROMET d.o.o., OIB 00494095448, Talani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PROMET d.o.o.</item>
      <item>SLAVEN PROKEŠ</item>
    </izvorni_sadrzaj>
    <derivirana_varijabla naziv="DomainObject.Predmet.SudioniciListNaziv_1">
      <item>FINA Regionalni centar Zagreb</item>
      <item>ZEKO PROMET d.o.o.</item>
      <item>SLAVEN PROKEŠ</item>
    </derivirana_varijabla>
  </DomainObject.Predmet.SudioniciListNaziv>
  <DomainObject.Predmet.SudioniciListAdressOIB>
    <izvorni_sadrzaj>
      <item>FINA Regionalni centar Zagreb, OIB 85821130368, Trg svibanjskih žrtava 1995. 1,10000 Zagreb</item>
      <item>ZEKO PROMET d.o.o., OIB 00494095448, Talani 60,10000 Zagreb</item>
      <item>SLAVEN PROKEŠ, OIB 60180647746, Talani 60,10000 Zagreb</item>
    </izvorni_sadrzaj>
    <derivirana_varijabla naziv="DomainObject.Predmet.SudioniciListAdressOIB_1">
      <item>FINA Regionalni centar Zagreb, OIB 85821130368, Trg svibanjskih žrtava 1995. 1,10000 Zagreb</item>
      <item>ZEKO PROMET d.o.o., OIB 00494095448, Talani 60,10000 Zagreb</item>
      <item>SLAVEN PROKEŠ, OIB 60180647746, Talani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00494095448</item>
      <item>, OIB 60180647746</item>
    </izvorni_sadrzaj>
    <derivirana_varijabla naziv="DomainObject.Predmet.SudioniciListNazivOIB_1">
      <item>, OIB 85821130368</item>
      <item>, OIB 00494095448</item>
      <item>, OIB 60180647746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17EA5-285D-4C4C-9C54-B9D9819B1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6039</properties:Characters>
  <properties:Lines>127</properties:Lines>
  <properties:Paragraphs>33</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2015-10-01T11:00:00Z</cp:lastPrinted>
  <dcterms:modified xmlns:xsi="http://www.w3.org/2001/XMLSchema-instance" xsi:type="dcterms:W3CDTF">2015-10-01T11:01:00Z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