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9bac" w14:paraId="4bf9bac" w:rsidRDefault="00DE6BB6" w:rsidP="005E4BF1" w:rsidR="00DE6BB6" w:rsidRPr="00C71B40">
      <w:pPr>
        <w:jc w:val="both"/>
        <w15:collapsed w:val="false"/>
        <w:rPr>
          <w:rFonts w:hAnsi="Times New Roman" w:ascii="Times New Roman"/>
          <w:b w:val="false"/>
          <w:bCs/>
          <w:color w:val="FF0000"/>
        </w:rPr>
      </w:pPr>
      <w:bookmarkStart w:name="_GoBack" w:id="0"/>
      <w:bookmarkEnd w:id="0"/>
    </w:p>
    <w:p w:rsidRDefault="00D60F0F" w:rsidP="005E4BF1" w:rsidR="00DE6BB6" w:rsidRPr="00C71B40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</w:t>
      </w:r>
      <w:r w:rsidR="00DE6BB6" w:rsidRPr="00C71B4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eastAsia="MS Mincho" w:hAnsi="Times New Roman" w:ascii="Times New Roman"/>
          <w:b w:val="false"/>
        </w:rPr>
        <w:t xml:space="preserve">    </w:t>
      </w:r>
      <w:r w:rsidR="00DE6BB6" w:rsidRPr="00C71B40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eastAsia="MS Mincho" w:hAnsi="Times New Roman" w:ascii="Times New Roman"/>
          <w:b w:val="false"/>
        </w:rPr>
        <w:t xml:space="preserve">TRGOVAČKI SUD U </w:t>
      </w:r>
      <w:r w:rsidR="00253A17" w:rsidRPr="00C71B40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C71B40">
      <w:pPr>
        <w:jc w:val="both"/>
        <w:rPr>
          <w:rFonts w:eastAsia="MS Mincho" w:hAnsi="Times New Roman" w:ascii="Times New Roman"/>
          <w:b w:val="false"/>
        </w:rPr>
      </w:pPr>
      <w:r w:rsidRPr="00C71B40">
        <w:rPr>
          <w:rFonts w:eastAsia="MS Mincho" w:hAnsi="Times New Roman" w:ascii="Times New Roman"/>
          <w:b w:val="false"/>
        </w:rPr>
        <w:t xml:space="preserve">    </w:t>
      </w:r>
      <w:r w:rsidR="000C5D3E" w:rsidRPr="00C71B40">
        <w:rPr>
          <w:rFonts w:eastAsia="MS Mincho" w:hAnsi="Times New Roman" w:ascii="Times New Roman"/>
          <w:b w:val="false"/>
        </w:rPr>
        <w:t xml:space="preserve">           </w:t>
      </w:r>
      <w:r w:rsidRPr="00C71B40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 w:rsidRPr="00C71B40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C71B40">
      <w:pPr>
        <w:jc w:val="center"/>
        <w:rPr>
          <w:rFonts w:hAnsi="Times New Roman" w:ascii="Times New Roman"/>
          <w:b w:val="false"/>
          <w:bCs/>
        </w:rPr>
      </w:pPr>
      <w:r w:rsidRPr="00C71B40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C71B40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C71B40">
      <w:pPr>
        <w:jc w:val="center"/>
        <w:rPr>
          <w:rFonts w:hAnsi="Times New Roman" w:ascii="Times New Roman"/>
          <w:b w:val="false"/>
          <w:bCs/>
        </w:rPr>
      </w:pPr>
      <w:r w:rsidRPr="00C71B40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C71B40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D723F2" w:rsidR="00DE6BB6" w:rsidRPr="00C71B40">
      <w:pPr>
        <w:jc w:val="both"/>
        <w:rPr>
          <w:rFonts w:hAnsi="Times New Roman" w:ascii="Times New Roman"/>
          <w:b w:val="false"/>
          <w:color w:val="FF0000"/>
        </w:rPr>
      </w:pPr>
      <w:r w:rsidRPr="00C71B40">
        <w:rPr>
          <w:rFonts w:hAnsi="Times New Roman" w:ascii="Times New Roman"/>
          <w:b w:val="false"/>
        </w:rPr>
        <w:tab/>
      </w:r>
      <w:r w:rsidR="00DE6BB6" w:rsidRPr="00C71B40">
        <w:rPr>
          <w:rFonts w:hAnsi="Times New Roman" w:ascii="Times New Roman"/>
          <w:b w:val="false"/>
        </w:rPr>
        <w:t xml:space="preserve">Trgovački sud u </w:t>
      </w:r>
      <w:r w:rsidR="00253A17" w:rsidRPr="00C71B40">
        <w:rPr>
          <w:rFonts w:hAnsi="Times New Roman" w:ascii="Times New Roman"/>
          <w:b w:val="false"/>
        </w:rPr>
        <w:t>Pazinu</w:t>
      </w:r>
      <w:r w:rsidR="00DE6BB6" w:rsidRPr="00C71B40">
        <w:rPr>
          <w:rFonts w:hAnsi="Times New Roman" w:ascii="Times New Roman"/>
          <w:b w:val="false"/>
        </w:rPr>
        <w:t xml:space="preserve">, po stečajnom sucu </w:t>
      </w:r>
      <w:r w:rsidR="00253A17" w:rsidRPr="00C71B40">
        <w:rPr>
          <w:rFonts w:hAnsi="Times New Roman" w:ascii="Times New Roman"/>
          <w:b w:val="false"/>
        </w:rPr>
        <w:t>Damiru Rabaru</w:t>
      </w:r>
      <w:r w:rsidR="00DE6BB6" w:rsidRPr="00C71B40">
        <w:rPr>
          <w:rFonts w:hAnsi="Times New Roman" w:ascii="Times New Roman"/>
          <w:b w:val="false"/>
        </w:rPr>
        <w:t xml:space="preserve">, u stečajnom postupku nad </w:t>
      </w:r>
      <w:r w:rsidR="00BB23AB" w:rsidRPr="00C71B40">
        <w:rPr>
          <w:rFonts w:hAnsi="Times New Roman" w:ascii="Times New Roman"/>
          <w:b w:val="false"/>
        </w:rPr>
        <w:t xml:space="preserve">stečajnim dužnikom </w:t>
      </w:r>
      <w:r w:rsidR="00DC2B7C" w:rsidRPr="00C71B40">
        <w:rPr>
          <w:rFonts w:hAnsi="Times New Roman" w:ascii="Times New Roman"/>
          <w:b w:val="false"/>
        </w:rPr>
        <w:t>Stečajna masa iza CASTELLUM L.S. PARTNER d.o.o. u stečaju, Zagreb, Pavla Hatza 10, OIB: 04103056966</w:t>
      </w:r>
      <w:r w:rsidR="00D723F2" w:rsidRPr="00D60F0F">
        <w:rPr>
          <w:rFonts w:hAnsi="Times New Roman" w:ascii="Times New Roman"/>
          <w:b w:val="false"/>
        </w:rPr>
        <w:t>,</w:t>
      </w:r>
      <w:r w:rsidR="00EA3E3C" w:rsidRPr="00C71B40">
        <w:rPr>
          <w:rFonts w:hAnsi="Times New Roman" w:ascii="Times New Roman"/>
          <w:b w:val="false"/>
          <w:color w:val="FF0000"/>
        </w:rPr>
        <w:t xml:space="preserve"> </w:t>
      </w:r>
      <w:r w:rsidR="00B36CEB" w:rsidRPr="00C71B40">
        <w:rPr>
          <w:rFonts w:hAnsi="Times New Roman" w:ascii="Times New Roman"/>
          <w:b w:val="false"/>
        </w:rPr>
        <w:t>2</w:t>
      </w:r>
      <w:r w:rsidR="00FE61CA" w:rsidRPr="00C71B40">
        <w:rPr>
          <w:rFonts w:hAnsi="Times New Roman" w:ascii="Times New Roman"/>
          <w:b w:val="false"/>
        </w:rPr>
        <w:t>8</w:t>
      </w:r>
      <w:r w:rsidR="00EA3E3C" w:rsidRPr="00C71B40">
        <w:rPr>
          <w:rFonts w:hAnsi="Times New Roman" w:ascii="Times New Roman"/>
          <w:b w:val="false"/>
        </w:rPr>
        <w:t xml:space="preserve">. </w:t>
      </w:r>
      <w:r w:rsidR="00D60F0F">
        <w:rPr>
          <w:rFonts w:hAnsi="Times New Roman" w:ascii="Times New Roman"/>
          <w:b w:val="false"/>
        </w:rPr>
        <w:t>kolovoza</w:t>
      </w:r>
      <w:r w:rsidR="005760A4" w:rsidRPr="00C71B40">
        <w:rPr>
          <w:rFonts w:hAnsi="Times New Roman" w:ascii="Times New Roman"/>
          <w:b w:val="false"/>
        </w:rPr>
        <w:t xml:space="preserve"> </w:t>
      </w:r>
      <w:r w:rsidR="00EA3E3C" w:rsidRPr="00C71B40">
        <w:rPr>
          <w:rFonts w:hAnsi="Times New Roman" w:ascii="Times New Roman"/>
          <w:b w:val="false"/>
        </w:rPr>
        <w:t>2017</w:t>
      </w:r>
      <w:r w:rsidR="00DE6BB6" w:rsidRPr="00C71B40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C71B40">
      <w:pPr>
        <w:ind w:firstLine="1440"/>
        <w:jc w:val="both"/>
        <w:rPr>
          <w:rFonts w:hAnsi="Times New Roman" w:ascii="Times New Roman"/>
          <w:b w:val="false"/>
          <w:color w:val="FF0000"/>
        </w:rPr>
      </w:pPr>
    </w:p>
    <w:p w:rsidRDefault="00DE6BB6" w:rsidP="00B10240" w:rsidR="00DE6BB6" w:rsidRPr="00C71B40">
      <w:pPr>
        <w:jc w:val="center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C71B40">
      <w:pPr>
        <w:jc w:val="both"/>
        <w:rPr>
          <w:rFonts w:hAnsi="Times New Roman" w:ascii="Times New Roman"/>
          <w:b w:val="false"/>
        </w:rPr>
      </w:pPr>
    </w:p>
    <w:p w:rsidRDefault="00BC15D1" w:rsidP="005E4BF1" w:rsidR="005760A4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ab/>
      </w:r>
      <w:r w:rsidR="00923449" w:rsidRPr="00C71B40">
        <w:rPr>
          <w:rFonts w:hAnsi="Times New Roman" w:ascii="Times New Roman"/>
          <w:b w:val="false"/>
        </w:rPr>
        <w:t xml:space="preserve">I. </w:t>
      </w:r>
      <w:r w:rsidR="00DE6BB6" w:rsidRPr="00C71B40">
        <w:rPr>
          <w:rFonts w:hAnsi="Times New Roman" w:ascii="Times New Roman"/>
          <w:b w:val="false"/>
        </w:rPr>
        <w:t>Određuje se prodaja u stečajnom postupku nekretnin</w:t>
      </w:r>
      <w:r w:rsidR="00E748CE" w:rsidRPr="00C71B40">
        <w:rPr>
          <w:rFonts w:hAnsi="Times New Roman" w:ascii="Times New Roman"/>
          <w:b w:val="false"/>
        </w:rPr>
        <w:t>a</w:t>
      </w:r>
      <w:r w:rsidR="00DE6BB6" w:rsidRPr="00C71B40">
        <w:rPr>
          <w:rFonts w:hAnsi="Times New Roman" w:ascii="Times New Roman"/>
          <w:b w:val="false"/>
        </w:rPr>
        <w:t xml:space="preserve"> stečajnog dužnika upisan</w:t>
      </w:r>
      <w:r w:rsidR="00E748CE" w:rsidRPr="00C71B40">
        <w:rPr>
          <w:rFonts w:hAnsi="Times New Roman" w:ascii="Times New Roman"/>
          <w:b w:val="false"/>
        </w:rPr>
        <w:t>ih</w:t>
      </w:r>
      <w:r w:rsidR="00DE6BB6" w:rsidRPr="00C71B40">
        <w:rPr>
          <w:rFonts w:hAnsi="Times New Roman" w:ascii="Times New Roman"/>
          <w:b w:val="false"/>
        </w:rPr>
        <w:t xml:space="preserve"> u zemljišnim knjigama Općinskog suda u </w:t>
      </w:r>
      <w:r w:rsidR="00BD7BA6" w:rsidRPr="00C71B40">
        <w:rPr>
          <w:rFonts w:hAnsi="Times New Roman" w:ascii="Times New Roman"/>
          <w:b w:val="false"/>
        </w:rPr>
        <w:t xml:space="preserve">Rijeci, Stalna služba u Delnicama </w:t>
      </w:r>
      <w:r w:rsidR="002149B1" w:rsidRPr="00C71B40">
        <w:rPr>
          <w:rFonts w:hAnsi="Times New Roman" w:ascii="Times New Roman"/>
          <w:b w:val="false"/>
        </w:rPr>
        <w:t>i to</w:t>
      </w:r>
      <w:r w:rsidR="0031021B" w:rsidRPr="00C71B40">
        <w:rPr>
          <w:rFonts w:hAnsi="Times New Roman" w:ascii="Times New Roman"/>
          <w:b w:val="false"/>
        </w:rPr>
        <w:t xml:space="preserve"> </w:t>
      </w:r>
      <w:r w:rsidR="00DC2B7C" w:rsidRPr="00C71B40">
        <w:rPr>
          <w:rFonts w:hAnsi="Times New Roman" w:ascii="Times New Roman"/>
          <w:b w:val="false"/>
        </w:rPr>
        <w:t xml:space="preserve"> k.č. 379/10, upis</w:t>
      </w:r>
      <w:r w:rsidR="00BD7BA6" w:rsidRPr="00C71B40">
        <w:rPr>
          <w:rFonts w:hAnsi="Times New Roman" w:ascii="Times New Roman"/>
          <w:b w:val="false"/>
        </w:rPr>
        <w:t>ane u z.k. ul. 745 k.o. Sunger</w:t>
      </w:r>
      <w:r w:rsidR="00D60F0F">
        <w:rPr>
          <w:rFonts w:hAnsi="Times New Roman" w:ascii="Times New Roman"/>
          <w:b w:val="false"/>
        </w:rPr>
        <w:t>.</w:t>
      </w:r>
    </w:p>
    <w:p w:rsidRDefault="00DC2B7C" w:rsidP="005E4BF1" w:rsidR="00DC2B7C" w:rsidRPr="00C71B40">
      <w:pPr>
        <w:contextualSpacing/>
        <w:jc w:val="both"/>
        <w:rPr>
          <w:rFonts w:hAnsi="Times New Roman" w:ascii="Times New Roman"/>
          <w:b w:val="false"/>
          <w:color w:val="FF0000"/>
        </w:rPr>
      </w:pPr>
    </w:p>
    <w:p w:rsidRDefault="003759F1" w:rsidP="000476CD" w:rsidR="00B97B10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  <w:lang w:eastAsia="hr-HR"/>
        </w:rPr>
        <w:tab/>
      </w:r>
      <w:r w:rsidR="00DE6BB6" w:rsidRPr="00C71B40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C71B40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ab/>
      </w:r>
      <w:r w:rsidR="00016533" w:rsidRPr="00C71B40">
        <w:rPr>
          <w:rFonts w:hAnsi="Times New Roman" w:ascii="Times New Roman"/>
          <w:b w:val="false"/>
        </w:rPr>
        <w:t xml:space="preserve">III. </w:t>
      </w:r>
      <w:r w:rsidR="00DE6BB6" w:rsidRPr="00C71B40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</w:t>
      </w:r>
      <w:r w:rsidR="00D60F0F">
        <w:rPr>
          <w:rFonts w:hAnsi="Times New Roman" w:ascii="Times New Roman"/>
          <w:b w:val="false"/>
        </w:rPr>
        <w:t>e o nekretninama koje se prodaju</w:t>
      </w:r>
      <w:r w:rsidR="00DE6BB6" w:rsidRPr="00C71B40">
        <w:rPr>
          <w:rFonts w:hAnsi="Times New Roman" w:ascii="Times New Roman"/>
          <w:b w:val="false"/>
        </w:rPr>
        <w:t xml:space="preserve"> u stečajnom postupku, a radi upisa u Očevidnik nekretnina uz naznaku da se prodaju u stečajnom postupku.</w:t>
      </w:r>
    </w:p>
    <w:p w:rsidRDefault="00B97B10" w:rsidP="005E4BF1" w:rsidR="00B97B10" w:rsidRPr="00C71B40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C71B40">
      <w:pPr>
        <w:jc w:val="both"/>
        <w:rPr>
          <w:rFonts w:hAnsi="Times New Roman" w:ascii="Times New Roman"/>
          <w:b w:val="false"/>
          <w:color w:val="FF0000"/>
        </w:rPr>
      </w:pPr>
      <w:r w:rsidRPr="00C71B40">
        <w:rPr>
          <w:rFonts w:hAnsi="Times New Roman" w:ascii="Times New Roman"/>
          <w:b w:val="false"/>
        </w:rPr>
        <w:tab/>
      </w:r>
      <w:r w:rsidR="0064423F" w:rsidRPr="00C71B40">
        <w:rPr>
          <w:rFonts w:hAnsi="Times New Roman" w:ascii="Times New Roman"/>
          <w:b w:val="false"/>
        </w:rPr>
        <w:t xml:space="preserve">IV. </w:t>
      </w:r>
      <w:r w:rsidR="00DE6BB6" w:rsidRPr="00C71B40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C71B40">
        <w:rPr>
          <w:rFonts w:hAnsi="Times New Roman" w:ascii="Times New Roman"/>
          <w:b w:val="false"/>
        </w:rPr>
        <w:t xml:space="preserve">ma Općinskog suda u </w:t>
      </w:r>
      <w:r w:rsidR="00BD7BA6" w:rsidRPr="00C71B40">
        <w:rPr>
          <w:rFonts w:hAnsi="Times New Roman" w:ascii="Times New Roman"/>
          <w:b w:val="false"/>
        </w:rPr>
        <w:t>Rijeci</w:t>
      </w:r>
      <w:r w:rsidR="00AF4822" w:rsidRPr="00C71B40">
        <w:rPr>
          <w:rFonts w:hAnsi="Times New Roman" w:ascii="Times New Roman"/>
          <w:b w:val="false"/>
        </w:rPr>
        <w:t xml:space="preserve">, Stalna služba u </w:t>
      </w:r>
      <w:r w:rsidR="00BD7BA6" w:rsidRPr="00C71B40">
        <w:rPr>
          <w:rFonts w:hAnsi="Times New Roman" w:ascii="Times New Roman"/>
          <w:b w:val="false"/>
        </w:rPr>
        <w:t>Delnicama</w:t>
      </w:r>
      <w:r w:rsidR="008E09E1" w:rsidRPr="00C71B40">
        <w:rPr>
          <w:rFonts w:hAnsi="Times New Roman" w:ascii="Times New Roman"/>
          <w:b w:val="false"/>
        </w:rPr>
        <w:t>.</w:t>
      </w:r>
    </w:p>
    <w:p w:rsidRDefault="000822F1" w:rsidP="005E4BF1" w:rsidR="000822F1" w:rsidRPr="00C71B40">
      <w:pPr>
        <w:jc w:val="both"/>
        <w:rPr>
          <w:rFonts w:hAnsi="Times New Roman" w:ascii="Times New Roman"/>
          <w:b w:val="false"/>
          <w:color w:val="FF0000"/>
        </w:rPr>
      </w:pPr>
    </w:p>
    <w:p w:rsidRDefault="00DE6BB6" w:rsidP="00B10240" w:rsidR="00DE6BB6" w:rsidRPr="00C71B40">
      <w:pPr>
        <w:jc w:val="center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>Obrazloženje</w:t>
      </w:r>
    </w:p>
    <w:p w:rsidRDefault="008426A2" w:rsidP="008426A2" w:rsidR="008426A2" w:rsidRPr="00C71B40">
      <w:pPr>
        <w:rPr>
          <w:rFonts w:hAnsi="Times New Roman" w:ascii="Times New Roman"/>
          <w:b w:val="false"/>
        </w:rPr>
      </w:pPr>
    </w:p>
    <w:p w:rsidRDefault="008426A2" w:rsidP="008426A2" w:rsidR="002A11F6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ab/>
      </w:r>
      <w:r w:rsidR="00DE6BB6" w:rsidRPr="00C71B40">
        <w:rPr>
          <w:rFonts w:hAnsi="Times New Roman" w:ascii="Times New Roman"/>
          <w:b w:val="false"/>
        </w:rPr>
        <w:t xml:space="preserve">Rješenjem ovog suda poslovni broj </w:t>
      </w:r>
      <w:r w:rsidRPr="00C71B40">
        <w:rPr>
          <w:rFonts w:hAnsi="Times New Roman" w:ascii="Times New Roman"/>
          <w:b w:val="false"/>
        </w:rPr>
        <w:t xml:space="preserve">St-1037/16 -15 </w:t>
      </w:r>
      <w:r w:rsidR="00DC7174" w:rsidRPr="00C71B40">
        <w:rPr>
          <w:rFonts w:hAnsi="Times New Roman" w:ascii="Times New Roman"/>
          <w:b w:val="false"/>
        </w:rPr>
        <w:t xml:space="preserve">od </w:t>
      </w:r>
      <w:r w:rsidRPr="00C71B40">
        <w:rPr>
          <w:rFonts w:hAnsi="Times New Roman" w:ascii="Times New Roman"/>
          <w:b w:val="false"/>
        </w:rPr>
        <w:t>3</w:t>
      </w:r>
      <w:r w:rsidR="009460D9" w:rsidRPr="00C71B40">
        <w:rPr>
          <w:rFonts w:hAnsi="Times New Roman" w:ascii="Times New Roman"/>
          <w:b w:val="false"/>
        </w:rPr>
        <w:t xml:space="preserve">. </w:t>
      </w:r>
      <w:r w:rsidR="008226DB" w:rsidRPr="00C71B40">
        <w:rPr>
          <w:rFonts w:hAnsi="Times New Roman" w:ascii="Times New Roman"/>
          <w:b w:val="false"/>
        </w:rPr>
        <w:t xml:space="preserve">veljače </w:t>
      </w:r>
      <w:r w:rsidR="009460D9" w:rsidRPr="00C71B40">
        <w:rPr>
          <w:rFonts w:hAnsi="Times New Roman" w:ascii="Times New Roman"/>
          <w:b w:val="false"/>
        </w:rPr>
        <w:t>201</w:t>
      </w:r>
      <w:r w:rsidR="008226DB" w:rsidRPr="00C71B40">
        <w:rPr>
          <w:rFonts w:hAnsi="Times New Roman" w:ascii="Times New Roman"/>
          <w:b w:val="false"/>
        </w:rPr>
        <w:t>7</w:t>
      </w:r>
      <w:r w:rsidR="00DC7174" w:rsidRPr="00C71B40">
        <w:rPr>
          <w:rFonts w:hAnsi="Times New Roman" w:ascii="Times New Roman"/>
          <w:b w:val="false"/>
        </w:rPr>
        <w:t xml:space="preserve">. </w:t>
      </w:r>
      <w:r w:rsidR="00BD7BA6" w:rsidRPr="00C71B40">
        <w:rPr>
          <w:rFonts w:hAnsi="Times New Roman" w:ascii="Times New Roman"/>
          <w:b w:val="false"/>
        </w:rPr>
        <w:t>određen je nastavak</w:t>
      </w:r>
      <w:r w:rsidR="008851CB" w:rsidRPr="00C71B40">
        <w:rPr>
          <w:rFonts w:hAnsi="Times New Roman" w:ascii="Times New Roman"/>
          <w:b w:val="false"/>
        </w:rPr>
        <w:t xml:space="preserve"> stečajn</w:t>
      </w:r>
      <w:r w:rsidR="00BD7BA6" w:rsidRPr="00C71B40">
        <w:rPr>
          <w:rFonts w:hAnsi="Times New Roman" w:ascii="Times New Roman"/>
          <w:b w:val="false"/>
        </w:rPr>
        <w:t>og</w:t>
      </w:r>
      <w:r w:rsidR="008851CB" w:rsidRPr="00C71B40">
        <w:rPr>
          <w:rFonts w:hAnsi="Times New Roman" w:ascii="Times New Roman"/>
          <w:b w:val="false"/>
        </w:rPr>
        <w:t xml:space="preserve"> postupk</w:t>
      </w:r>
      <w:r w:rsidR="00BD7BA6" w:rsidRPr="00C71B40">
        <w:rPr>
          <w:rFonts w:hAnsi="Times New Roman" w:ascii="Times New Roman"/>
          <w:b w:val="false"/>
        </w:rPr>
        <w:t>a</w:t>
      </w:r>
      <w:r w:rsidR="008851CB" w:rsidRPr="00C71B40">
        <w:rPr>
          <w:rFonts w:hAnsi="Times New Roman" w:ascii="Times New Roman"/>
          <w:b w:val="false"/>
        </w:rPr>
        <w:t xml:space="preserve"> na</w:t>
      </w:r>
      <w:r w:rsidR="009460D9" w:rsidRPr="00C71B40">
        <w:rPr>
          <w:rFonts w:hAnsi="Times New Roman" w:ascii="Times New Roman"/>
          <w:b w:val="false"/>
        </w:rPr>
        <w:t xml:space="preserve">d </w:t>
      </w:r>
      <w:r w:rsidR="00BB23AB" w:rsidRPr="00C71B40">
        <w:rPr>
          <w:rFonts w:hAnsi="Times New Roman" w:ascii="Times New Roman"/>
          <w:b w:val="false"/>
        </w:rPr>
        <w:t xml:space="preserve">stečajnim dužnikom </w:t>
      </w:r>
      <w:r w:rsidRPr="00C71B40">
        <w:rPr>
          <w:rFonts w:hAnsi="Times New Roman" w:ascii="Times New Roman"/>
          <w:b w:val="false"/>
        </w:rPr>
        <w:t>Stečajna masa iza CASTELLUM L.S. PARTNER d.o.o. u stečaju, Zagreb, Pavla Hatza 10, OIB: 04103056966</w:t>
      </w:r>
      <w:r w:rsidR="002A11F6" w:rsidRPr="00C71B40">
        <w:rPr>
          <w:rFonts w:hAnsi="Times New Roman" w:ascii="Times New Roman"/>
          <w:b w:val="false"/>
        </w:rPr>
        <w:t>.</w:t>
      </w:r>
    </w:p>
    <w:p w:rsidRDefault="00DC7174" w:rsidP="005E4BF1" w:rsidR="00DE6BB6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ab/>
      </w:r>
      <w:r w:rsidR="00DE6BB6" w:rsidRPr="00C71B40">
        <w:rPr>
          <w:rFonts w:hAnsi="Times New Roman" w:ascii="Times New Roman"/>
          <w:b w:val="false"/>
        </w:rPr>
        <w:t>Stečajnu masu dužnika čin</w:t>
      </w:r>
      <w:r w:rsidR="00DE3484" w:rsidRPr="00C71B40">
        <w:rPr>
          <w:rFonts w:hAnsi="Times New Roman" w:ascii="Times New Roman"/>
          <w:b w:val="false"/>
        </w:rPr>
        <w:t>e</w:t>
      </w:r>
      <w:r w:rsidR="00DE6BB6" w:rsidRPr="00C71B40">
        <w:rPr>
          <w:rFonts w:hAnsi="Times New Roman" w:ascii="Times New Roman"/>
          <w:b w:val="false"/>
        </w:rPr>
        <w:t xml:space="preserve"> nekretnin</w:t>
      </w:r>
      <w:r w:rsidR="00DE3484" w:rsidRPr="00C71B40">
        <w:rPr>
          <w:rFonts w:hAnsi="Times New Roman" w:ascii="Times New Roman"/>
          <w:b w:val="false"/>
        </w:rPr>
        <w:t>e</w:t>
      </w:r>
      <w:r w:rsidR="00DE6BB6" w:rsidRPr="00C71B40">
        <w:rPr>
          <w:rFonts w:hAnsi="Times New Roman" w:ascii="Times New Roman"/>
          <w:b w:val="false"/>
        </w:rPr>
        <w:t xml:space="preserve"> koj</w:t>
      </w:r>
      <w:r w:rsidR="00DE3484" w:rsidRPr="00C71B40">
        <w:rPr>
          <w:rFonts w:hAnsi="Times New Roman" w:ascii="Times New Roman"/>
          <w:b w:val="false"/>
        </w:rPr>
        <w:t xml:space="preserve">e su </w:t>
      </w:r>
      <w:r w:rsidR="00DE6BB6" w:rsidRPr="00C71B40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C71B40">
      <w:pPr>
        <w:ind w:firstLine="720"/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>Na nekretnin</w:t>
      </w:r>
      <w:r w:rsidR="00DE3484" w:rsidRPr="00C71B40">
        <w:rPr>
          <w:rFonts w:hAnsi="Times New Roman" w:ascii="Times New Roman"/>
          <w:b w:val="false"/>
        </w:rPr>
        <w:t>ama</w:t>
      </w:r>
      <w:r w:rsidRPr="00C71B40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C71B40">
      <w:pPr>
        <w:ind w:firstLine="720"/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C71B40">
        <w:rPr>
          <w:rFonts w:hAnsi="Times New Roman" w:ascii="Times New Roman"/>
          <w:b w:val="false"/>
        </w:rPr>
        <w:t xml:space="preserve"> </w:t>
      </w:r>
      <w:r w:rsidRPr="00C71B40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ab/>
        <w:t>Valjalo je stoga, a temeljem čl.</w:t>
      </w:r>
      <w:r w:rsidR="00DD0A7B" w:rsidRPr="00C71B40">
        <w:rPr>
          <w:rFonts w:hAnsi="Times New Roman" w:ascii="Times New Roman"/>
          <w:b w:val="false"/>
        </w:rPr>
        <w:t xml:space="preserve"> </w:t>
      </w:r>
      <w:r w:rsidRPr="00C71B40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ab/>
      </w:r>
      <w:r w:rsidRPr="00C71B40">
        <w:rPr>
          <w:rFonts w:hAnsi="Times New Roman" w:ascii="Times New Roman"/>
          <w:b w:val="false"/>
        </w:rPr>
        <w:tab/>
      </w:r>
      <w:r w:rsidRPr="00C71B40">
        <w:rPr>
          <w:rFonts w:hAnsi="Times New Roman" w:ascii="Times New Roman"/>
          <w:b w:val="false"/>
        </w:rPr>
        <w:tab/>
      </w:r>
      <w:r w:rsidRPr="00C71B40">
        <w:rPr>
          <w:rFonts w:hAnsi="Times New Roman" w:ascii="Times New Roman"/>
          <w:b w:val="false"/>
        </w:rPr>
        <w:tab/>
      </w:r>
    </w:p>
    <w:p w:rsidRDefault="00DC7174" w:rsidP="008851CB" w:rsidR="00DE6BB6" w:rsidRPr="00C71B40">
      <w:pPr>
        <w:jc w:val="center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 xml:space="preserve">U </w:t>
      </w:r>
      <w:r w:rsidR="008A5F7E" w:rsidRPr="00C71B40">
        <w:rPr>
          <w:rFonts w:hAnsi="Times New Roman" w:ascii="Times New Roman"/>
          <w:b w:val="false"/>
        </w:rPr>
        <w:t>P</w:t>
      </w:r>
      <w:r w:rsidRPr="00C71B40">
        <w:rPr>
          <w:rFonts w:hAnsi="Times New Roman" w:ascii="Times New Roman"/>
          <w:b w:val="false"/>
        </w:rPr>
        <w:t>azinu</w:t>
      </w:r>
      <w:r w:rsidR="00DE6BB6" w:rsidRPr="00C71B40">
        <w:rPr>
          <w:rFonts w:hAnsi="Times New Roman" w:ascii="Times New Roman"/>
          <w:b w:val="false"/>
        </w:rPr>
        <w:t xml:space="preserve">, </w:t>
      </w:r>
      <w:r w:rsidR="001C49C9" w:rsidRPr="00C71B40">
        <w:rPr>
          <w:rFonts w:hAnsi="Times New Roman" w:ascii="Times New Roman"/>
          <w:b w:val="false"/>
        </w:rPr>
        <w:t>2</w:t>
      </w:r>
      <w:r w:rsidR="00FE61CA" w:rsidRPr="00C71B40">
        <w:rPr>
          <w:rFonts w:hAnsi="Times New Roman" w:ascii="Times New Roman"/>
          <w:b w:val="false"/>
        </w:rPr>
        <w:t>8</w:t>
      </w:r>
      <w:r w:rsidR="00DE6BB6" w:rsidRPr="00C71B40">
        <w:rPr>
          <w:rFonts w:hAnsi="Times New Roman" w:ascii="Times New Roman"/>
          <w:b w:val="false"/>
        </w:rPr>
        <w:t xml:space="preserve">. </w:t>
      </w:r>
      <w:r w:rsidR="00D60F0F">
        <w:rPr>
          <w:rFonts w:hAnsi="Times New Roman" w:ascii="Times New Roman"/>
          <w:b w:val="false"/>
        </w:rPr>
        <w:t>kolovoza</w:t>
      </w:r>
      <w:r w:rsidR="00736AF9" w:rsidRPr="00C71B40">
        <w:rPr>
          <w:rFonts w:hAnsi="Times New Roman" w:ascii="Times New Roman"/>
          <w:b w:val="false"/>
        </w:rPr>
        <w:t xml:space="preserve"> </w:t>
      </w:r>
      <w:r w:rsidR="00DE6BB6" w:rsidRPr="00C71B40">
        <w:rPr>
          <w:rFonts w:hAnsi="Times New Roman" w:ascii="Times New Roman"/>
          <w:b w:val="false"/>
        </w:rPr>
        <w:t>201</w:t>
      </w:r>
      <w:r w:rsidRPr="00C71B40">
        <w:rPr>
          <w:rFonts w:hAnsi="Times New Roman" w:ascii="Times New Roman"/>
          <w:b w:val="false"/>
        </w:rPr>
        <w:t>7</w:t>
      </w:r>
      <w:r w:rsidR="00DE6BB6" w:rsidRPr="00C71B40">
        <w:rPr>
          <w:rFonts w:hAnsi="Times New Roman" w:ascii="Times New Roman"/>
          <w:b w:val="false"/>
        </w:rPr>
        <w:t>.</w:t>
      </w:r>
    </w:p>
    <w:p w:rsidRDefault="00DE6BB6" w:rsidP="008851CB" w:rsidR="00DE6BB6" w:rsidRPr="00C71B40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AE3CED">
        <w:rPr>
          <w:rFonts w:hAnsi="Times New Roman" w:ascii="Times New Roman"/>
          <w:b w:val="false"/>
        </w:rPr>
        <w:tab/>
      </w:r>
      <w:r w:rsidRPr="00C71B40">
        <w:rPr>
          <w:rFonts w:hAnsi="Times New Roman" w:ascii="Times New Roman"/>
          <w:b w:val="false"/>
        </w:rPr>
        <w:t>Stečajni sudac</w:t>
      </w:r>
    </w:p>
    <w:p w:rsidRDefault="00DE6BB6" w:rsidP="005E4BF1" w:rsidR="00DE6BB6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AE3CED">
        <w:rPr>
          <w:rFonts w:hAnsi="Times New Roman" w:ascii="Times New Roman"/>
          <w:b w:val="false"/>
        </w:rPr>
        <w:tab/>
      </w:r>
      <w:r w:rsidR="00DD0A7B" w:rsidRPr="00C71B40">
        <w:rPr>
          <w:rFonts w:hAnsi="Times New Roman" w:ascii="Times New Roman"/>
          <w:b w:val="false"/>
        </w:rPr>
        <w:t>Damir Rabar</w:t>
      </w:r>
      <w:r w:rsidR="006A605D">
        <w:rPr>
          <w:rFonts w:hAnsi="Times New Roman" w:ascii="Times New Roman"/>
          <w:b w:val="false"/>
        </w:rPr>
        <w:t>, v.r.</w:t>
      </w:r>
    </w:p>
    <w:p w:rsidRDefault="00DE6BB6" w:rsidP="005E4BF1" w:rsidR="00DE6BB6" w:rsidRPr="00C71B40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>UPUTA O PRAVNOM LIJEKU:</w:t>
      </w:r>
    </w:p>
    <w:p w:rsidRDefault="00DE6BB6" w:rsidP="00A3790C" w:rsidR="00DE6BB6" w:rsidRPr="00C71B40">
      <w:pPr>
        <w:ind w:firstLine="708"/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C71B40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C71B40">
      <w:pPr>
        <w:jc w:val="both"/>
        <w:rPr>
          <w:rFonts w:hAnsi="Times New Roman" w:ascii="Times New Roman"/>
          <w:b w:val="false"/>
        </w:rPr>
      </w:pPr>
      <w:r w:rsidRPr="00C71B40">
        <w:rPr>
          <w:rFonts w:hAnsi="Times New Roman" w:ascii="Times New Roman"/>
          <w:b w:val="false"/>
        </w:rPr>
        <w:t>DNA:</w:t>
      </w:r>
    </w:p>
    <w:p w:rsidRDefault="00BD7BA6" w:rsidP="00BD7BA6" w:rsidR="00BD7BA6" w:rsidRPr="00C71B40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71B40">
        <w:rPr>
          <w:rFonts w:cs="Times New Roman" w:hAnsi="Times New Roman" w:ascii="Times New Roman"/>
          <w:sz w:val="24"/>
          <w:szCs w:val="24"/>
        </w:rPr>
        <w:t>stečajnom upravitelju Jelenku Lehki,</w:t>
      </w:r>
      <w:r w:rsidR="0070167E">
        <w:rPr>
          <w:rFonts w:cs="Times New Roman" w:hAnsi="Times New Roman" w:ascii="Times New Roman"/>
          <w:sz w:val="24"/>
          <w:szCs w:val="24"/>
        </w:rPr>
        <w:t xml:space="preserve"> Zagreb, Pavla Hatza 10,</w:t>
      </w:r>
    </w:p>
    <w:p w:rsidRDefault="008851CB" w:rsidP="00327B66" w:rsidR="001463C1" w:rsidRPr="00C71B40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C71B40">
        <w:rPr>
          <w:rFonts w:cs="Times New Roman" w:hAnsi="Times New Roman" w:ascii="Times New Roman"/>
          <w:sz w:val="24"/>
          <w:szCs w:val="24"/>
        </w:rPr>
        <w:t>ŽDO Pula</w:t>
      </w:r>
      <w:r w:rsidR="00080C99" w:rsidRPr="00C71B40">
        <w:rPr>
          <w:rFonts w:cs="Times New Roman" w:hAnsi="Times New Roman" w:ascii="Times New Roman"/>
          <w:sz w:val="24"/>
          <w:szCs w:val="24"/>
        </w:rPr>
        <w:t>,</w:t>
      </w:r>
      <w:r w:rsidR="0070167E">
        <w:rPr>
          <w:rFonts w:cs="Times New Roman" w:hAnsi="Times New Roman" w:ascii="Times New Roman"/>
          <w:sz w:val="24"/>
          <w:szCs w:val="24"/>
        </w:rPr>
        <w:t>Rovinjska 2a,</w:t>
      </w:r>
    </w:p>
    <w:p w:rsidRDefault="00BD7BA6" w:rsidP="00BD7BA6" w:rsidR="00BD7BA6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C71B40">
        <w:rPr>
          <w:rFonts w:cs="Times New Roman" w:hAnsi="Times New Roman" w:ascii="Times New Roman"/>
          <w:sz w:val="24"/>
          <w:szCs w:val="24"/>
        </w:rPr>
        <w:t>Općinski sud u Rijeci, z.k. odjel Delnice</w:t>
      </w:r>
      <w:r w:rsidR="00A3790C">
        <w:rPr>
          <w:rFonts w:cs="Times New Roman" w:hAnsi="Times New Roman" w:ascii="Times New Roman"/>
          <w:sz w:val="24"/>
          <w:szCs w:val="24"/>
        </w:rPr>
        <w:t>, Delnice, Tina Ujevića 1,</w:t>
      </w:r>
    </w:p>
    <w:p w:rsidRDefault="00A3790C" w:rsidP="0070167E" w:rsidR="0070167E" w:rsidRPr="00C71B40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(8 dana).</w:t>
      </w:r>
    </w:p>
    <w:p w:rsidRDefault="0070167E" w:rsidP="0070167E" w:rsidR="0070167E" w:rsidRPr="0070167E">
      <w:pPr>
        <w:ind w:left="360"/>
        <w:rPr>
          <w:rFonts w:hAnsi="Times New Roman" w:ascii="Times New Roman"/>
        </w:rPr>
      </w:pPr>
    </w:p>
    <w:p w:rsidRDefault="002D794D" w:rsidP="000A305D" w:rsidR="000A305D" w:rsidRPr="00C71B40">
      <w:pPr>
        <w:jc w:val="both"/>
        <w:rPr>
          <w:rFonts w:hAnsi="Times New Roman" w:ascii="Times New Roman"/>
          <w:b w:val="false"/>
          <w:bCs/>
          <w:color w:val="FF0000"/>
          <w:lang w:eastAsia="hr-HR"/>
        </w:rPr>
      </w:pPr>
      <w:r w:rsidRPr="00C71B40">
        <w:rPr>
          <w:rFonts w:hAnsi="Times New Roman" w:ascii="Times New Roman"/>
          <w:b w:val="false"/>
          <w:bCs/>
          <w:color w:val="FF0000"/>
          <w:lang w:eastAsia="hr-HR"/>
        </w:rPr>
        <w:tab/>
      </w:r>
      <w:r w:rsidR="000A305D" w:rsidRPr="00C71B40">
        <w:rPr>
          <w:rFonts w:hAnsi="Times New Roman" w:ascii="Times New Roman"/>
          <w:b w:val="false"/>
          <w:bCs/>
          <w:color w:val="FF0000"/>
          <w:lang w:eastAsia="hr-HR"/>
        </w:rPr>
        <w:tab/>
      </w:r>
    </w:p>
    <w:sectPr w:rsidSect="000822F1" w:rsidR="000A305D" w:rsidRPr="00C71B40">
      <w:headerReference w:type="default" r:id="rId11"/>
      <w:headerReference w:type="first" r:id="rId12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F0F" w:rsidP="00812ADB" w:rsidR="00D60F0F">
      <w:r>
        <w:separator/>
      </w:r>
    </w:p>
  </w:endnote>
  <w:endnote w:id="0" w:type="continuationSeparator">
    <w:p w:rsidRDefault="00D60F0F" w:rsidP="00812ADB" w:rsidR="00D60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F0F" w:rsidP="00812ADB" w:rsidR="00D60F0F">
      <w:r>
        <w:separator/>
      </w:r>
    </w:p>
  </w:footnote>
  <w:footnote w:id="0" w:type="continuationSeparator">
    <w:p w:rsidRDefault="00D60F0F" w:rsidP="00812ADB" w:rsidR="00D60F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D60F0F" w:rsidP="00D60F0F" w:rsidR="00D60F0F">
        <w:pPr>
          <w:pStyle w:val="Zaglavlje"/>
          <w:ind w:firstLine="4536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1B2E08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Posl. broj: 1 </w:t>
        </w:r>
        <w:r w:rsidRPr="00D723F2">
          <w:rPr>
            <w:rFonts w:hAnsi="Times New Roman" w:ascii="Times New Roman"/>
            <w:b w:val="false"/>
          </w:rPr>
          <w:t>St-</w:t>
        </w:r>
        <w:r>
          <w:rPr>
            <w:rFonts w:hAnsi="Times New Roman" w:ascii="Times New Roman"/>
            <w:b w:val="false"/>
          </w:rPr>
          <w:t>1037</w:t>
        </w:r>
        <w:r w:rsidRPr="00D723F2">
          <w:rPr>
            <w:rFonts w:hAnsi="Times New Roman" w:ascii="Times New Roman"/>
            <w:b w:val="false"/>
          </w:rPr>
          <w:t>/16-</w:t>
        </w:r>
        <w:r>
          <w:rPr>
            <w:rFonts w:hAnsi="Times New Roman" w:ascii="Times New Roman"/>
            <w:b w:val="false"/>
          </w:rPr>
          <w:t>35</w:t>
        </w:r>
      </w:p>
    </w:sdtContent>
  </w:sdt>
  <w:p w:rsidRDefault="00D60F0F" w:rsidR="00D60F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F0F" w:rsidR="00D60F0F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Posl. broj: 1 </w:t>
    </w:r>
    <w:r w:rsidRPr="00D723F2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1037</w:t>
    </w:r>
    <w:r w:rsidRPr="00D723F2">
      <w:rPr>
        <w:rFonts w:hAnsi="Times New Roman" w:ascii="Times New Roman"/>
        <w:b w:val="false"/>
      </w:rPr>
      <w:t>/16-</w:t>
    </w:r>
    <w:r>
      <w:rPr>
        <w:rFonts w:hAnsi="Times New Roman" w:ascii="Times New Roman"/>
        <w:b w:val="false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3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7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</w:num>
  <w:num w:numId="4">
    <w:abstractNumId w:val="4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  <w:num w:numId="11">
    <w:abstractNumId w:val="10"/>
  </w:num>
  <w:num w:numId="12">
    <w:abstractNumId w:val="11"/>
  </w:num>
  <w:num w:numId="13">
    <w:abstractNumId w:val="7"/>
  </w:num>
  <w:num w:numId="14">
    <w:abstractNumId w:val="1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80C99"/>
    <w:rsid w:val="00080E23"/>
    <w:rsid w:val="000822F1"/>
    <w:rsid w:val="00097D4E"/>
    <w:rsid w:val="000A305D"/>
    <w:rsid w:val="000C5D3E"/>
    <w:rsid w:val="000F231E"/>
    <w:rsid w:val="0010007B"/>
    <w:rsid w:val="00121E9C"/>
    <w:rsid w:val="001463C1"/>
    <w:rsid w:val="00146A32"/>
    <w:rsid w:val="0015001C"/>
    <w:rsid w:val="00196668"/>
    <w:rsid w:val="001B2E08"/>
    <w:rsid w:val="001B3BE0"/>
    <w:rsid w:val="001C108E"/>
    <w:rsid w:val="001C1981"/>
    <w:rsid w:val="001C49C9"/>
    <w:rsid w:val="001E0683"/>
    <w:rsid w:val="001E5D2F"/>
    <w:rsid w:val="00202DDA"/>
    <w:rsid w:val="002056A9"/>
    <w:rsid w:val="002149B1"/>
    <w:rsid w:val="00215DEF"/>
    <w:rsid w:val="002211AD"/>
    <w:rsid w:val="0023654B"/>
    <w:rsid w:val="00242B32"/>
    <w:rsid w:val="00253A17"/>
    <w:rsid w:val="00296E1E"/>
    <w:rsid w:val="002A11F6"/>
    <w:rsid w:val="002B5AE6"/>
    <w:rsid w:val="002B5FCE"/>
    <w:rsid w:val="002D02CD"/>
    <w:rsid w:val="002D07B3"/>
    <w:rsid w:val="002D794D"/>
    <w:rsid w:val="003015B2"/>
    <w:rsid w:val="0031021B"/>
    <w:rsid w:val="00314952"/>
    <w:rsid w:val="003210D5"/>
    <w:rsid w:val="00327B66"/>
    <w:rsid w:val="00361B97"/>
    <w:rsid w:val="0037422D"/>
    <w:rsid w:val="003759F1"/>
    <w:rsid w:val="00377540"/>
    <w:rsid w:val="003A56F5"/>
    <w:rsid w:val="003B0300"/>
    <w:rsid w:val="003B1B10"/>
    <w:rsid w:val="003C3D84"/>
    <w:rsid w:val="003D3C9A"/>
    <w:rsid w:val="003F2921"/>
    <w:rsid w:val="004248E0"/>
    <w:rsid w:val="0042734C"/>
    <w:rsid w:val="00447708"/>
    <w:rsid w:val="00447B0C"/>
    <w:rsid w:val="004A35C1"/>
    <w:rsid w:val="004E1777"/>
    <w:rsid w:val="00501E00"/>
    <w:rsid w:val="00524E54"/>
    <w:rsid w:val="00541C51"/>
    <w:rsid w:val="005760A4"/>
    <w:rsid w:val="00594488"/>
    <w:rsid w:val="005B361E"/>
    <w:rsid w:val="005C1BFE"/>
    <w:rsid w:val="005E4BF1"/>
    <w:rsid w:val="005F0485"/>
    <w:rsid w:val="00604462"/>
    <w:rsid w:val="00613702"/>
    <w:rsid w:val="006261B0"/>
    <w:rsid w:val="0064423F"/>
    <w:rsid w:val="00661C04"/>
    <w:rsid w:val="00674BFF"/>
    <w:rsid w:val="00684375"/>
    <w:rsid w:val="006A605D"/>
    <w:rsid w:val="006C6DA3"/>
    <w:rsid w:val="00700795"/>
    <w:rsid w:val="00700D21"/>
    <w:rsid w:val="0070167E"/>
    <w:rsid w:val="007279CC"/>
    <w:rsid w:val="00727C4C"/>
    <w:rsid w:val="00736AF9"/>
    <w:rsid w:val="00764C74"/>
    <w:rsid w:val="00783717"/>
    <w:rsid w:val="0079192A"/>
    <w:rsid w:val="007D08B2"/>
    <w:rsid w:val="007F195B"/>
    <w:rsid w:val="00801F60"/>
    <w:rsid w:val="00812ADB"/>
    <w:rsid w:val="008226DB"/>
    <w:rsid w:val="008401C5"/>
    <w:rsid w:val="008426A2"/>
    <w:rsid w:val="00850284"/>
    <w:rsid w:val="008851CB"/>
    <w:rsid w:val="00894A35"/>
    <w:rsid w:val="008A3A17"/>
    <w:rsid w:val="008A5F7E"/>
    <w:rsid w:val="008B3694"/>
    <w:rsid w:val="008E09E1"/>
    <w:rsid w:val="00923449"/>
    <w:rsid w:val="009273A0"/>
    <w:rsid w:val="00943E8A"/>
    <w:rsid w:val="009460D9"/>
    <w:rsid w:val="009A0B84"/>
    <w:rsid w:val="009B1CEC"/>
    <w:rsid w:val="009C4AC5"/>
    <w:rsid w:val="009F5180"/>
    <w:rsid w:val="00A064F8"/>
    <w:rsid w:val="00A276E5"/>
    <w:rsid w:val="00A31746"/>
    <w:rsid w:val="00A3790C"/>
    <w:rsid w:val="00A60132"/>
    <w:rsid w:val="00A6535A"/>
    <w:rsid w:val="00A75301"/>
    <w:rsid w:val="00A81480"/>
    <w:rsid w:val="00A96F93"/>
    <w:rsid w:val="00AB5483"/>
    <w:rsid w:val="00AE0C08"/>
    <w:rsid w:val="00AE3CED"/>
    <w:rsid w:val="00AE5CBE"/>
    <w:rsid w:val="00AF4822"/>
    <w:rsid w:val="00B10240"/>
    <w:rsid w:val="00B36CEB"/>
    <w:rsid w:val="00B42B58"/>
    <w:rsid w:val="00B47A98"/>
    <w:rsid w:val="00B61205"/>
    <w:rsid w:val="00B67723"/>
    <w:rsid w:val="00B83FC1"/>
    <w:rsid w:val="00B97B10"/>
    <w:rsid w:val="00BB0FEA"/>
    <w:rsid w:val="00BB23AB"/>
    <w:rsid w:val="00BC15D1"/>
    <w:rsid w:val="00BC1E2B"/>
    <w:rsid w:val="00BD7BA6"/>
    <w:rsid w:val="00BD7C82"/>
    <w:rsid w:val="00BE2957"/>
    <w:rsid w:val="00C17FB7"/>
    <w:rsid w:val="00C236EC"/>
    <w:rsid w:val="00C3100C"/>
    <w:rsid w:val="00C419A9"/>
    <w:rsid w:val="00C52ED7"/>
    <w:rsid w:val="00C71B40"/>
    <w:rsid w:val="00CA09A7"/>
    <w:rsid w:val="00CB0702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0F"/>
    <w:rsid w:val="00D60F1E"/>
    <w:rsid w:val="00D61995"/>
    <w:rsid w:val="00D723F2"/>
    <w:rsid w:val="00D7695F"/>
    <w:rsid w:val="00D92115"/>
    <w:rsid w:val="00DA60F5"/>
    <w:rsid w:val="00DC2B7C"/>
    <w:rsid w:val="00DC7174"/>
    <w:rsid w:val="00DD0A7B"/>
    <w:rsid w:val="00DD148D"/>
    <w:rsid w:val="00DD3688"/>
    <w:rsid w:val="00DE3484"/>
    <w:rsid w:val="00DE6BB6"/>
    <w:rsid w:val="00E05206"/>
    <w:rsid w:val="00E05EFD"/>
    <w:rsid w:val="00E44062"/>
    <w:rsid w:val="00E650D4"/>
    <w:rsid w:val="00E66EB4"/>
    <w:rsid w:val="00E748CE"/>
    <w:rsid w:val="00E8045A"/>
    <w:rsid w:val="00E8742A"/>
    <w:rsid w:val="00EA3E3C"/>
    <w:rsid w:val="00EB4A30"/>
    <w:rsid w:val="00F027B3"/>
    <w:rsid w:val="00F376D0"/>
    <w:rsid w:val="00F66482"/>
    <w:rsid w:val="00F72356"/>
    <w:rsid w:val="00F95E7F"/>
    <w:rsid w:val="00FC7C70"/>
    <w:rsid w:val="00FD2EC3"/>
    <w:rsid w:val="00FE2E3B"/>
    <w:rsid w:val="00FE61CA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B2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E08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E08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E08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E08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B2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E08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E08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E08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E08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252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524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626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zastupanog po punomoćniku odvj. JASMINKA HODŽIĆ</izvorni_sadrzaj>
    <derivirana_varijabla naziv="DomainObject.Predmet.StrankaFormated_1">  SUZANA BELA, OPATIJA zastupanog po punomoćniku odvj. JASMINKA HODŽIĆ</derivirana_varijabla>
  </DomainObject.Predmet.StrankaFormated>
  <DomainObject.Predmet.StrankaFormatedOIB>
    <izvorni_sadrzaj>  SUZANA BELA, OPATIJA, OIB 48149641158 zastupanog po punomoćniku odvj. JASMINKA HODŽIĆ</izvorni_sadrzaj>
    <derivirana_varijabla naziv="DomainObject.Predmet.StrankaFormatedOIB_1">  SUZANA BELA, OPATIJA, OIB 48149641158 zastupanog po punomoćniku odvj. JASMINKA HODŽIĆ</derivirana_varijabla>
  </DomainObject.Predmet.StrankaFormatedOIB>
  <DomainObject.Predmet.StrankaFormatedWithAdress>
    <izvorni_sadrzaj> SUZANA BELA, OPATIJA, Ulica Maršala Tita 1562, 51410 Opatija zastupanog po punomoćniku odvj. JASMINKA HODŽIĆ</izvorni_sadrzaj>
    <derivirana_varijabla naziv="DomainObject.Predmet.StrankaFormatedWithAdress_1"> SUZANA BELA, OPATIJA, Ulica Maršala Tita 1562, 51410 Opatija zastupanog po punomoćniku odvj. JASMINKA HODŽIĆ</derivirana_varijabla>
  </DomainObject.Predmet.StrankaFormatedWithAdress>
  <DomainObject.Predmet.StrankaFormatedWithAdressOIB>
    <izvorni_sadrzaj> SUZANA BELA, OPATIJA, OIB 48149641158, Ulica Maršala Tita 1562, 51410 Opatija zastupanog po punomoćniku odvj. JASMINKA HODŽIĆ</izvorni_sadrzaj>
    <derivirana_varijabla naziv="DomainObject.Predmet.StrankaFormatedWithAdressOIB_1"> SUZANA BELA, OPATIJA, OIB 48149641158, Ulica Maršala Tita 1562, 51410 Opatija zastupanog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zastupanog po punomoćniku odvj. JASMINKA HODŽIĆ</item>
    </izvorni_sadrzaj>
    <derivirana_varijabla naziv="DomainObject.Predmet.StrankaListFormated_1">
      <item>SUZANA BELA, OPATIJA zastupanog po punomoćniku odvj. JASMINKA HODŽIĆ</item>
    </derivirana_varijabla>
  </DomainObject.Predmet.StrankaListFormated>
  <DomainObject.Predmet.StrankaListFormatedOIB>
    <izvorni_sadrzaj>
      <item>SUZANA BELA, OPATIJA, OIB 48149641158 zastupanog po punomoćniku odvj. JASMINKA HODŽIĆ</item>
    </izvorni_sadrzaj>
    <derivirana_varijabla naziv="DomainObject.Predmet.StrankaListFormatedOIB_1">
      <item>SUZANA BELA, OPATIJA, OIB 48149641158 zastupanog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zastupanog po punomoćniku odvj. JASMINKA HODŽIĆ</item>
    </izvorni_sadrzaj>
    <derivirana_varijabla naziv="DomainObject.Predmet.StrankaListFormatedWithAdress_1">
      <item>SUZANA BELA, OPATIJA, Ulica Maršala Tita 1562, 51410 Opatija zastupanog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zastupanog po punomoćniku odvj. JASMINKA HODŽIĆ</item>
    </izvorni_sadrzaj>
    <derivirana_varijabla naziv="DomainObject.Predmet.StrankaListFormatedWithAdressOIB_1">
      <item>SUZANA BELA, OPATIJA, OIB 48149641158, Ulica Maršala Tita 1562, 51410 Opatija zastupanog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08A89-A367-4AC9-85AC-17289B5CC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2062</properties:Characters>
  <properties:Lines>63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2017-08-24T07:09:00Z</dcterms:created>
  <dc:creator>Damir Rabar</dc:creator>
  <cp:lastModifiedBy>Lorena Paris Aničić</cp:lastModifiedBy>
  <cp:lastPrinted>2017-08-24T08:00:00Z</cp:lastPrinted>
  <dcterms:modified xmlns:xsi="http://www.w3.org/2001/XMLSchema-instance" xsi:type="dcterms:W3CDTF">2017-08-28T08:33:00Z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