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15a2" w14:paraId="dab15a2" w:rsidRDefault="009A3951" w:rsidP="000B76BE" w:rsidR="000B76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7F8" w:rsidP="000B76BE" w:rsidR="002D47F8" w:rsidRPr="00323158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E66D99">
        <w:t xml:space="preserve"> </w:t>
      </w:r>
      <w:r w:rsidR="000A24DF">
        <w:t xml:space="preserve"> </w:t>
      </w:r>
      <w:r w:rsidR="008E6ED6" w:rsidRPr="00E66D99">
        <w:rPr>
          <w:b/>
        </w:rPr>
        <w:t xml:space="preserve">Broj: </w:t>
      </w:r>
      <w:r w:rsidR="00E66D99" w:rsidRPr="00E66D99">
        <w:rPr>
          <w:b/>
        </w:rPr>
        <w:t>1/</w:t>
      </w:r>
      <w:r w:rsidR="008E6ED6" w:rsidRPr="00E66D99">
        <w:rPr>
          <w:b/>
        </w:rPr>
        <w:t>St-</w:t>
      </w:r>
      <w:r w:rsidR="001D2EB3">
        <w:rPr>
          <w:b/>
        </w:rPr>
        <w:t>126/2016-100</w:t>
      </w:r>
    </w:p>
    <w:p w:rsidRDefault="00E66D99" w:rsidR="00E66D99"/>
    <w:p w:rsidRDefault="00E66D99" w:rsidR="00E66D99" w:rsidRPr="004C2EAB"/>
    <w:p w:rsidRDefault="004C2EAB" w:rsidP="00CA7BDE" w:rsidR="008E6ED6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 w:rsidR="00E66D99">
        <w:t>, po stečajnoj</w:t>
      </w:r>
      <w:r>
        <w:t xml:space="preserve"> </w:t>
      </w:r>
      <w:r w:rsidR="00E66D99">
        <w:t>sutkinji</w:t>
      </w:r>
      <w:r>
        <w:t xml:space="preserve"> Vesni Vukelić, u </w:t>
      </w:r>
      <w:r w:rsidR="00E66D99">
        <w:t xml:space="preserve">stečajnom postupku koji se vodi nad dužnikom </w:t>
      </w:r>
      <w:r w:rsidR="001D2EB3">
        <w:t>AUTO AA d.o.o. u stečaju Nova Gradiška, Trg kneza Višeslava 35, OIB 36552329117</w:t>
      </w:r>
      <w:r w:rsidR="002D47F8">
        <w:t>,</w:t>
      </w:r>
      <w:r>
        <w:t xml:space="preserve"> dana </w:t>
      </w:r>
      <w:r w:rsidR="00000625">
        <w:t>19</w:t>
      </w:r>
      <w:r w:rsidR="001D2EB3">
        <w:t>. studenog</w:t>
      </w:r>
      <w:r w:rsidR="00E66D99">
        <w:t xml:space="preserve"> 2018</w:t>
      </w:r>
      <w:r w:rsidR="00A03875">
        <w:t>.</w:t>
      </w:r>
    </w:p>
    <w:p w:rsidRDefault="00E92428" w:rsidP="00A25F7F" w:rsidR="00E92428">
      <w:pPr>
        <w:jc w:val="both"/>
      </w:pPr>
    </w:p>
    <w:p w:rsidRDefault="00E92428" w:rsidP="00A25F7F" w:rsidR="00E92428">
      <w:pPr>
        <w:jc w:val="both"/>
      </w:pPr>
    </w:p>
    <w:p w:rsidRDefault="00A25F7F" w:rsidP="00A25F7F" w:rsidR="00A25F7F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E92428" w:rsidP="00A25F7F" w:rsidR="00E92428" w:rsidRPr="004C2EAB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F6D42" w:rsidP="00AA0893" w:rsidR="007B124A">
      <w:pPr>
        <w:ind w:firstLine="708"/>
        <w:jc w:val="both"/>
      </w:pPr>
      <w:r>
        <w:t xml:space="preserve">Utvrđuje se da je stečajni sudac </w:t>
      </w:r>
      <w:r w:rsidR="00612175">
        <w:t xml:space="preserve">u </w:t>
      </w:r>
      <w:r w:rsidR="002D47F8">
        <w:t xml:space="preserve">stečajnom </w:t>
      </w:r>
      <w:r w:rsidR="00612175">
        <w:t xml:space="preserve">postupku </w:t>
      </w:r>
      <w:r w:rsidR="002D47F8">
        <w:t xml:space="preserve">koji se vodi nad dužnikom </w:t>
      </w:r>
      <w:r w:rsidR="000A4374">
        <w:t xml:space="preserve"> </w:t>
      </w:r>
      <w:r w:rsidR="001D2EB3" w:rsidRPr="001D2EB3">
        <w:rPr>
          <w:b/>
        </w:rPr>
        <w:t>AUTO AA d.o.o. u stečaju Nova Gradiška, Trg kneza Višeslava 35, OIB 36552329117</w:t>
      </w:r>
      <w:r w:rsidR="006E24CA">
        <w:t>,</w:t>
      </w:r>
      <w:r w:rsidR="002D47F8">
        <w:t xml:space="preserve"> </w:t>
      </w:r>
      <w:r>
        <w:t xml:space="preserve">ispitao i </w:t>
      </w:r>
      <w:r w:rsidR="00A03875">
        <w:t>potvrdio završni račun stečajnog upravitelja</w:t>
      </w:r>
      <w:r w:rsidR="006E24CA">
        <w:t xml:space="preserve"> </w:t>
      </w:r>
      <w:r w:rsidR="001D2EB3">
        <w:t>Joze Pavičića</w:t>
      </w:r>
      <w:r>
        <w:t xml:space="preserve"> </w:t>
      </w:r>
      <w:r w:rsidR="007B124A">
        <w:t xml:space="preserve">od </w:t>
      </w:r>
      <w:r w:rsidR="001D2EB3">
        <w:t>03. listopada</w:t>
      </w:r>
      <w:r w:rsidR="002D47F8">
        <w:t xml:space="preserve"> 2018.</w:t>
      </w:r>
    </w:p>
    <w:p w:rsidRDefault="001D2EB3" w:rsidP="00AA0893" w:rsidR="001D2EB3">
      <w:pPr>
        <w:ind w:firstLine="708"/>
        <w:jc w:val="both"/>
      </w:pPr>
    </w:p>
    <w:p w:rsidRDefault="008E0F3C" w:rsidP="00AA0893" w:rsidR="00C164A9">
      <w:pPr>
        <w:ind w:firstLine="708"/>
        <w:jc w:val="both"/>
      </w:pPr>
      <w:r>
        <w:t>Ispitani završni račun objavljuje se na mrežnoj st</w:t>
      </w:r>
      <w:r w:rsidR="002D47F8">
        <w:t>r</w:t>
      </w:r>
      <w:r>
        <w:t xml:space="preserve">anici e-Oglasna ploča sudova, a uvid u ostale isprave temeljem kojih je završni račun izrađen, vjerovnici mogu izvršiti u pisarnici ovog suda. </w:t>
      </w:r>
      <w:r w:rsidR="00C164A9">
        <w:t xml:space="preserve">   </w:t>
      </w:r>
    </w:p>
    <w:p w:rsidRDefault="00E92428" w:rsidP="00AA0893" w:rsidR="00E92428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E92428" w:rsidP="00C164A9" w:rsidR="00E92428">
      <w:pPr>
        <w:jc w:val="center"/>
      </w:pPr>
    </w:p>
    <w:p w:rsidRDefault="00851C0E" w:rsidP="00C164A9" w:rsidR="00851C0E" w:rsidRPr="004C2EAB">
      <w:pPr>
        <w:jc w:val="center"/>
      </w:pPr>
    </w:p>
    <w:p w:rsidRDefault="00C164A9" w:rsidP="00C164A9" w:rsidR="008261C6">
      <w:pPr>
        <w:jc w:val="both"/>
      </w:pPr>
      <w:r>
        <w:tab/>
      </w:r>
      <w:r w:rsidR="00B37905">
        <w:t xml:space="preserve">Rješenjem ovog suda </w:t>
      </w:r>
      <w:r w:rsidR="00A03875">
        <w:t>posl.br. 1/</w:t>
      </w:r>
      <w:r w:rsidR="00B37905">
        <w:t>St-</w:t>
      </w:r>
      <w:r w:rsidR="00A01921">
        <w:t>126/2016-5</w:t>
      </w:r>
      <w:r w:rsidR="00B37905">
        <w:t xml:space="preserve"> od </w:t>
      </w:r>
      <w:r w:rsidR="00A01921">
        <w:t>14. ožujka 2016.</w:t>
      </w:r>
      <w:r w:rsidR="00B37905">
        <w:t xml:space="preserve"> </w:t>
      </w:r>
      <w:r w:rsidR="008261C6">
        <w:t xml:space="preserve">otvoren je stečajni postupak nad dužnikom </w:t>
      </w:r>
      <w:r w:rsidR="00A01921" w:rsidRPr="00A01921">
        <w:t>AUTO AA d.o.o. u stečaju Nova Gradiška, Trg kneza Višeslava 35, OIB 36552329117</w:t>
      </w:r>
      <w:r w:rsidR="008261C6">
        <w:t>,</w:t>
      </w:r>
      <w:r w:rsidR="00B37905">
        <w:t xml:space="preserve"> te </w:t>
      </w:r>
      <w:r w:rsidR="00851C0E">
        <w:t>je</w:t>
      </w:r>
      <w:r w:rsidR="00B37905">
        <w:t xml:space="preserve"> istim rješenjem</w:t>
      </w:r>
      <w:r w:rsidR="00851C0E">
        <w:t xml:space="preserve"> </w:t>
      </w:r>
      <w:r w:rsidR="00A03875">
        <w:t>za stečajnog upravitelja imenovan</w:t>
      </w:r>
      <w:r w:rsidR="008261C6">
        <w:t xml:space="preserve"> </w:t>
      </w:r>
      <w:r w:rsidR="00A01921">
        <w:t>Jozo Pavičić</w:t>
      </w:r>
      <w:r w:rsidR="00A03875">
        <w:t>.</w:t>
      </w:r>
      <w:r w:rsidR="008261C6">
        <w:t xml:space="preserve"> </w:t>
      </w:r>
    </w:p>
    <w:p w:rsidRDefault="00571178" w:rsidP="00C164A9" w:rsidR="00571178">
      <w:pPr>
        <w:jc w:val="both"/>
      </w:pPr>
    </w:p>
    <w:p w:rsidRDefault="00235501" w:rsidP="008261C6" w:rsidR="00C164A9">
      <w:pPr>
        <w:ind w:firstLine="708"/>
        <w:jc w:val="both"/>
      </w:pPr>
      <w:r>
        <w:t>Nako</w:t>
      </w:r>
      <w:r w:rsidR="008261C6">
        <w:t>n</w:t>
      </w:r>
      <w:r w:rsidR="00A03875">
        <w:t xml:space="preserve"> što je stečajni upravitelj</w:t>
      </w:r>
      <w:r>
        <w:t xml:space="preserve"> </w:t>
      </w:r>
      <w:r w:rsidR="00A03875">
        <w:t>unovčio</w:t>
      </w:r>
      <w:r w:rsidR="008261C6">
        <w:t xml:space="preserve"> cjelokupnu imovinu koja ulazi u stečajnu masu dužnika, </w:t>
      </w:r>
      <w:r>
        <w:t xml:space="preserve"> </w:t>
      </w:r>
      <w:r w:rsidR="00A03875">
        <w:t>podnio</w:t>
      </w:r>
      <w:r w:rsidR="008261C6">
        <w:t xml:space="preserve"> je sudu</w:t>
      </w:r>
      <w:r>
        <w:t xml:space="preserve"> svoj završni račun uz prijedlog završne diobe.</w:t>
      </w:r>
      <w:r w:rsidR="008261C6">
        <w:t xml:space="preserve"> </w:t>
      </w:r>
    </w:p>
    <w:p w:rsidRDefault="00C164A9" w:rsidP="006F6D42" w:rsidR="00B37905">
      <w:pPr>
        <w:jc w:val="both"/>
      </w:pPr>
      <w:r>
        <w:tab/>
      </w:r>
    </w:p>
    <w:p w:rsidRDefault="00612175" w:rsidP="006F6D42" w:rsidR="00E92428">
      <w:pPr>
        <w:jc w:val="both"/>
      </w:pPr>
      <w:r>
        <w:tab/>
      </w:r>
      <w:r w:rsidR="008E0F3C">
        <w:t>Budući u ovom postupku nije osnovan Odbor vjerovnika, to je sud ispunjavajući zakonsku obvezu propisanu odredbom čl. 95 st. 3 Stečajnog zakona (NN br.</w:t>
      </w:r>
      <w:r w:rsidR="0055478E">
        <w:t xml:space="preserve"> </w:t>
      </w:r>
      <w:r w:rsidR="008E0F3C">
        <w:t>71/15,</w:t>
      </w:r>
      <w:r w:rsidR="008261C6">
        <w:t xml:space="preserve"> 104/17,</w:t>
      </w:r>
      <w:r w:rsidR="008E0F3C">
        <w:t xml:space="preserve"> dalje SZ), završni račun objavio na mrežnoj st</w:t>
      </w:r>
      <w:r w:rsidR="008261C6">
        <w:t>r</w:t>
      </w:r>
      <w:r w:rsidR="008E0F3C">
        <w:t>anici e-Oglasna ploča sudova, te pozvao sve vjerovnike u roku od 15 dana od dana objave, dostaviti svoje pisano očitovanje.</w:t>
      </w:r>
    </w:p>
    <w:p w:rsidRDefault="00E92428" w:rsidP="006F6D42" w:rsidR="00E92428">
      <w:pPr>
        <w:jc w:val="both"/>
      </w:pPr>
    </w:p>
    <w:p w:rsidRDefault="00571178" w:rsidP="006F6D42" w:rsidR="00571178">
      <w:pPr>
        <w:jc w:val="both"/>
      </w:pPr>
    </w:p>
    <w:p w:rsidRDefault="00571178" w:rsidP="006F6D42" w:rsidR="00571178">
      <w:pPr>
        <w:jc w:val="both"/>
      </w:pPr>
    </w:p>
    <w:p w:rsidRDefault="00C608D5" w:rsidP="00571178" w:rsidR="00C608D5">
      <w:pPr>
        <w:jc w:val="right"/>
        <w:rPr>
          <w:b/>
        </w:rPr>
      </w:pPr>
    </w:p>
    <w:p w:rsidRDefault="00C608D5" w:rsidP="00571178" w:rsidR="00C608D5">
      <w:pPr>
        <w:jc w:val="right"/>
        <w:rPr>
          <w:b/>
        </w:rPr>
      </w:pPr>
    </w:p>
    <w:p w:rsidRDefault="00571178" w:rsidP="00571178" w:rsidR="00571178">
      <w:pPr>
        <w:jc w:val="right"/>
        <w:rPr>
          <w:b/>
        </w:rPr>
      </w:pPr>
      <w:r w:rsidRPr="00E66D99">
        <w:rPr>
          <w:b/>
        </w:rPr>
        <w:t>Broj: 1/St-</w:t>
      </w:r>
      <w:r w:rsidR="00A01921">
        <w:rPr>
          <w:b/>
        </w:rPr>
        <w:t>126/2016-100</w:t>
      </w:r>
    </w:p>
    <w:p w:rsidRDefault="00FF7D94" w:rsidP="00571178" w:rsidR="00FF7D94">
      <w:pPr>
        <w:jc w:val="right"/>
      </w:pPr>
    </w:p>
    <w:p w:rsidRDefault="00571178" w:rsidP="006F6D42" w:rsidR="00571178">
      <w:pPr>
        <w:jc w:val="both"/>
      </w:pPr>
    </w:p>
    <w:p w:rsidRDefault="00D27826" w:rsidP="00C164A9" w:rsidR="00A03875">
      <w:pPr>
        <w:jc w:val="both"/>
      </w:pPr>
      <w:r>
        <w:tab/>
        <w:t xml:space="preserve">U ostavljenom roku </w:t>
      </w:r>
      <w:r w:rsidR="00A01921">
        <w:t>nije zaprimljeno niti jedno očitovanje vjerovnika</w:t>
      </w:r>
      <w:r w:rsidR="00C65C5A">
        <w:t>.</w:t>
      </w:r>
    </w:p>
    <w:p w:rsidRDefault="00A03875" w:rsidP="00C164A9" w:rsidR="00A03875">
      <w:pPr>
        <w:jc w:val="both"/>
      </w:pPr>
    </w:p>
    <w:p w:rsidRDefault="00A03875" w:rsidP="00A03875" w:rsidR="00CE5439">
      <w:pPr>
        <w:ind w:firstLine="708"/>
        <w:jc w:val="both"/>
      </w:pPr>
      <w:r>
        <w:t xml:space="preserve">Ispitujući završni račun, </w:t>
      </w:r>
      <w:r w:rsidR="008E0F3C">
        <w:t>stečajni suda</w:t>
      </w:r>
      <w:r w:rsidR="007D1472">
        <w:t>c</w:t>
      </w:r>
      <w:r w:rsidR="008E0F3C">
        <w:t xml:space="preserve"> </w:t>
      </w:r>
      <w:r w:rsidR="00633462">
        <w:t xml:space="preserve">je </w:t>
      </w:r>
      <w:r w:rsidR="006F6D42">
        <w:t xml:space="preserve">utvrdio da je završni račun izrađen </w:t>
      </w:r>
      <w:r w:rsidR="00EB4B47">
        <w:t>u</w:t>
      </w:r>
      <w:r w:rsidR="006F6D42">
        <w:t xml:space="preserve"> </w:t>
      </w:r>
      <w:r w:rsidR="00EB4B47">
        <w:t>s</w:t>
      </w:r>
      <w:r w:rsidR="006F6D42">
        <w:t>kladu s o</w:t>
      </w:r>
      <w:r w:rsidR="0055478E">
        <w:t xml:space="preserve">snovama knjigovodstva, da su u </w:t>
      </w:r>
      <w:r w:rsidR="006F6D42">
        <w:t xml:space="preserve">njemu obuhvaćeni svi poslovni događaji, da je račun iskazan realno i nije utvrđena razlika u odnosu </w:t>
      </w:r>
      <w:r>
        <w:t xml:space="preserve">na iznos sredstava koji je stečajni </w:t>
      </w:r>
      <w:r w:rsidR="006F6D42">
        <w:t>upravitel</w:t>
      </w:r>
      <w:r>
        <w:t>j iskazao</w:t>
      </w:r>
      <w:r w:rsidR="006F6D42">
        <w:t xml:space="preserve"> u odnosu na iznos utvrđen analizom priljeva i odljeva sredstava na žiro računu</w:t>
      </w:r>
      <w:r w:rsidR="00CE5439">
        <w:t xml:space="preserve">, </w:t>
      </w:r>
      <w:r>
        <w:t>pa</w:t>
      </w:r>
      <w:r w:rsidR="00CE5439">
        <w:t xml:space="preserve"> je </w:t>
      </w:r>
      <w:r>
        <w:t xml:space="preserve">iz tih razloga </w:t>
      </w:r>
      <w:r w:rsidR="00CE5439">
        <w:t xml:space="preserve">valjalo odlučiti kao </w:t>
      </w:r>
      <w:r w:rsidR="006F6D42">
        <w:t xml:space="preserve">u izreci ovog </w:t>
      </w:r>
      <w:r w:rsidR="008E0F3C">
        <w:t>zaključka</w:t>
      </w:r>
      <w:r w:rsidR="006F6D42">
        <w:t xml:space="preserve"> na temelju </w:t>
      </w:r>
      <w:r w:rsidR="0055478E">
        <w:t xml:space="preserve">odredbe </w:t>
      </w:r>
      <w:r w:rsidR="006F6D42">
        <w:t xml:space="preserve">čl. </w:t>
      </w:r>
      <w:r w:rsidR="008E0F3C">
        <w:t xml:space="preserve">95 st. 2 i 4 </w:t>
      </w:r>
      <w:r>
        <w:t>SZ-a.</w:t>
      </w:r>
      <w:r w:rsidR="001812D1">
        <w:tab/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 w:rsidR="0055478E">
        <w:t xml:space="preserve">U Slavonskom </w:t>
      </w:r>
      <w:r>
        <w:t xml:space="preserve">Brodu, </w:t>
      </w:r>
      <w:r w:rsidR="0066516D">
        <w:t xml:space="preserve"> </w:t>
      </w:r>
      <w:r w:rsidR="00000625">
        <w:t>19</w:t>
      </w:r>
      <w:r w:rsidR="00C65C5A">
        <w:t>. studenog</w:t>
      </w:r>
      <w:r w:rsidR="0055478E">
        <w:t xml:space="preserve"> 2018.</w:t>
      </w:r>
    </w:p>
    <w:p w:rsidRDefault="0055478E" w:rsidP="00C164A9" w:rsidR="0055478E"/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55478E">
        <w:t xml:space="preserve">             </w:t>
      </w:r>
      <w:r w:rsidR="00AA0893">
        <w:t xml:space="preserve"> </w:t>
      </w:r>
      <w:r w:rsidR="0055478E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235501" w:rsidP="00C164A9" w:rsidR="00235501"/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7D1472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</w:p>
    <w:p w:rsidRDefault="007D1472" w:rsidP="00B86B26" w:rsidR="007D1472">
      <w:pPr>
        <w:rPr>
          <w:sz w:val="20"/>
          <w:szCs w:val="20"/>
        </w:rPr>
      </w:pPr>
    </w:p>
    <w:p w:rsidRDefault="007D1472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Dostaviti putem mrežne st</w:t>
      </w:r>
      <w:r w:rsidR="0055478E">
        <w:rPr>
          <w:sz w:val="20"/>
          <w:szCs w:val="20"/>
        </w:rPr>
        <w:t>r</w:t>
      </w:r>
      <w:r w:rsidR="008E0F3C">
        <w:rPr>
          <w:sz w:val="20"/>
          <w:szCs w:val="20"/>
        </w:rPr>
        <w:t>anice e-Oglasna ploča suda, uz završni račun</w:t>
      </w:r>
    </w:p>
    <w:p w:rsidRDefault="007D1472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42503B">
        <w:rPr>
          <w:sz w:val="20"/>
          <w:szCs w:val="20"/>
        </w:rPr>
        <w:t>1.</w:t>
      </w:r>
      <w:r w:rsidR="00571178">
        <w:rPr>
          <w:sz w:val="20"/>
          <w:szCs w:val="20"/>
        </w:rPr>
        <w:t xml:space="preserve"> </w:t>
      </w:r>
      <w:r w:rsidR="0042503B">
        <w:rPr>
          <w:sz w:val="20"/>
          <w:szCs w:val="20"/>
        </w:rPr>
        <w:t>steč.upravitelj</w:t>
      </w:r>
    </w:p>
    <w:p w:rsidRDefault="007D1472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2. vjerovnici</w:t>
      </w:r>
    </w:p>
    <w:sectPr w:rsidR="008E0F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0625"/>
    <w:rsid w:val="00013703"/>
    <w:rsid w:val="00043960"/>
    <w:rsid w:val="00080B22"/>
    <w:rsid w:val="000A24DF"/>
    <w:rsid w:val="000A4374"/>
    <w:rsid w:val="000B76BE"/>
    <w:rsid w:val="000C621E"/>
    <w:rsid w:val="0011049C"/>
    <w:rsid w:val="0014428A"/>
    <w:rsid w:val="001812D1"/>
    <w:rsid w:val="001B27AA"/>
    <w:rsid w:val="001B7220"/>
    <w:rsid w:val="001B7F0D"/>
    <w:rsid w:val="001D2EB3"/>
    <w:rsid w:val="0020366C"/>
    <w:rsid w:val="00235501"/>
    <w:rsid w:val="00240854"/>
    <w:rsid w:val="00250DF5"/>
    <w:rsid w:val="002D47F8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3432"/>
    <w:rsid w:val="004567F5"/>
    <w:rsid w:val="004647F3"/>
    <w:rsid w:val="004A4E83"/>
    <w:rsid w:val="004B1702"/>
    <w:rsid w:val="004C2EAB"/>
    <w:rsid w:val="004E7FCB"/>
    <w:rsid w:val="0055478E"/>
    <w:rsid w:val="00571178"/>
    <w:rsid w:val="00587C13"/>
    <w:rsid w:val="005C7031"/>
    <w:rsid w:val="005D0B91"/>
    <w:rsid w:val="005E6735"/>
    <w:rsid w:val="005F26AD"/>
    <w:rsid w:val="00606C89"/>
    <w:rsid w:val="00612175"/>
    <w:rsid w:val="00623755"/>
    <w:rsid w:val="006316DE"/>
    <w:rsid w:val="00633462"/>
    <w:rsid w:val="006623EF"/>
    <w:rsid w:val="0066516D"/>
    <w:rsid w:val="00670397"/>
    <w:rsid w:val="00670949"/>
    <w:rsid w:val="00695FBB"/>
    <w:rsid w:val="006A167C"/>
    <w:rsid w:val="006E24CA"/>
    <w:rsid w:val="006F6D42"/>
    <w:rsid w:val="0073360D"/>
    <w:rsid w:val="00740679"/>
    <w:rsid w:val="00747EEA"/>
    <w:rsid w:val="007A57D0"/>
    <w:rsid w:val="007B124A"/>
    <w:rsid w:val="007D1472"/>
    <w:rsid w:val="007E6E1A"/>
    <w:rsid w:val="00802805"/>
    <w:rsid w:val="00811D06"/>
    <w:rsid w:val="008261C6"/>
    <w:rsid w:val="00830C5D"/>
    <w:rsid w:val="008504B2"/>
    <w:rsid w:val="00851C0E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A3951"/>
    <w:rsid w:val="009D1B8B"/>
    <w:rsid w:val="009D3A89"/>
    <w:rsid w:val="009E3908"/>
    <w:rsid w:val="00A00A9D"/>
    <w:rsid w:val="00A01921"/>
    <w:rsid w:val="00A03875"/>
    <w:rsid w:val="00A246C4"/>
    <w:rsid w:val="00A250B7"/>
    <w:rsid w:val="00A25F7F"/>
    <w:rsid w:val="00A9112C"/>
    <w:rsid w:val="00AA0893"/>
    <w:rsid w:val="00AA53F5"/>
    <w:rsid w:val="00AC48E4"/>
    <w:rsid w:val="00AC7EB8"/>
    <w:rsid w:val="00AD6624"/>
    <w:rsid w:val="00B30F61"/>
    <w:rsid w:val="00B37905"/>
    <w:rsid w:val="00B42EA9"/>
    <w:rsid w:val="00B86B26"/>
    <w:rsid w:val="00B97F5B"/>
    <w:rsid w:val="00BA31A1"/>
    <w:rsid w:val="00C164A9"/>
    <w:rsid w:val="00C608D5"/>
    <w:rsid w:val="00C65C5A"/>
    <w:rsid w:val="00C95E1C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40229"/>
    <w:rsid w:val="00D70080"/>
    <w:rsid w:val="00DC43AA"/>
    <w:rsid w:val="00E015AC"/>
    <w:rsid w:val="00E27BED"/>
    <w:rsid w:val="00E34446"/>
    <w:rsid w:val="00E41CE6"/>
    <w:rsid w:val="00E66D99"/>
    <w:rsid w:val="00E92428"/>
    <w:rsid w:val="00EB4B47"/>
    <w:rsid w:val="00ED6F32"/>
    <w:rsid w:val="00EF1B00"/>
    <w:rsid w:val="00EF59AD"/>
    <w:rsid w:val="00F87B04"/>
    <w:rsid w:val="00FE2514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
preslika dijelova spisa na VTS-u i spis Ovr-1227/11    I,  dio kod Dubi  , II  dio u kal.</izvorni_sadrzaj>
    <derivirana_varijabla naziv="DomainObject.Predmet.PrimjedbaSuca_1">PRIKLOPLJEN SPIS OVR-1227/2011  .
preslika dijelova spisa na VTS-u i spis Ovr-1227/11    I,  dio kod Dubi  , II  dio u kal.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St-126/2016-97</izvorni_sadrzaj>
    <derivirana_varijabla naziv="DomainObject.PredzadnjaOdlukaIzPredmeta.Oznaka_1">St-126/2016-97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386</properties:Words>
  <properties:Characters>2050</properties:Characters>
  <properties:Lines>72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2017-07-31T12:18:00Z</dcterms:created>
  <dc:creator>Korisnik</dc:creator>
  <cp:lastModifiedBy>wsadmin</cp:lastModifiedBy>
  <cp:lastPrinted>2018-11-16T12:40:00Z</cp:lastPrinted>
  <dcterms:modified xmlns:xsi="http://www.w3.org/2001/XMLSchema-instance" xsi:type="dcterms:W3CDTF">2018-11-19T08:18:00Z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(ZAKLJUČAK-potvrda završnog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