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dxa" w:w="16469"/>
        <w:tblLook w:val="04A0" w:noVBand="1" w:noHBand="0" w:lastColumn="0" w:firstColumn="1" w:lastRow="0" w:firstRow="1"/>
      </w:tblPr>
      <w:tblGrid>
        <w:gridCol w:w="2009"/>
        <w:gridCol w:w="2160"/>
        <w:gridCol w:w="1919"/>
        <w:gridCol w:w="2903"/>
        <w:gridCol w:w="22797"/>
      </w:tblGrid>
      <w:tr w:rsidTr="000F1A3B" w:rsidR="001B340F" w:rsidRPr="000F1A3B">
        <w:trPr>
          <w:trHeight w:val="300"/>
        </w:trPr>
        <w:tc>
          <w:tcPr>
            <w:tcW w:type="dxa" w:w="4609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B340F" w:rsidP="001B340F" w:rsidR="001B340F" w:rsidRPr="00EB3CFB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bookmarkStart w:name="_GoBack" w:id="0"/>
            <w:bookmarkEnd w:id="0"/>
            <w:r>
              <w:rPr>
                <w:rFonts w:cs="Calibri" w:eastAsia="Times New Roman" w:hAnsi="Calibri" w:ascii="Calibri"/>
                <w:color w:val="000000"/>
                <w:lang w:eastAsia="hr-HR"/>
              </w:rPr>
              <w:t>RIF BIRO d.o.o. u stečaju</w:t>
            </w:r>
          </w:p>
        </w:tc>
        <w:tc>
          <w:tcPr>
            <w:tcW w:type="dxa" w:w="2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B340F" w:rsidP="001B340F" w:rsidR="001B340F" w:rsidRPr="000F1A3B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B340F" w:rsidP="001B340F" w:rsidR="001B340F" w:rsidRPr="000F1A3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6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tbl>
            <w:tblPr>
              <w:tblW w:type="dxa" w:w="25218"/>
              <w:tblLook w:val="04A0" w:noVBand="1" w:noHBand="0" w:lastColumn="0" w:firstColumn="1" w:lastRow="0" w:firstRow="1"/>
            </w:tblPr>
            <w:tblGrid>
              <w:gridCol w:w="25218"/>
            </w:tblGrid>
            <w:tr w:rsidTr="00003793" w:rsidR="001B340F" w:rsidRPr="00EB3CFB">
              <w:trPr>
                <w:trHeight w:val="300"/>
              </w:trPr>
              <w:tc>
                <w:tcPr>
                  <w:tcW w:type="dxa" w:w="1498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1B340F" w:rsidP="001B340F" w:rsidR="001B340F" w:rsidRPr="00EB3CFB">
                  <w:pPr>
                    <w:spacing w:lineRule="auto" w:line="240" w:after="0"/>
                    <w:rPr>
                      <w:rFonts w:cs="Calibri" w:eastAsia="Times New Roman" w:hAnsi="Calibri" w:ascii="Calibri"/>
                      <w:color w:val="000000"/>
                      <w:lang w:eastAsia="hr-HR"/>
                    </w:rPr>
                  </w:pPr>
                  <w:r>
                    <w:rPr>
                      <w:rFonts w:cs="Calibri" w:eastAsia="Times New Roman" w:hAnsi="Calibri" w:ascii="Calibri"/>
                      <w:color w:val="000000"/>
                      <w:lang w:eastAsia="hr-HR"/>
                    </w:rPr>
                    <w:t>4 St-362/16</w:t>
                  </w:r>
                </w:p>
              </w:tc>
            </w:tr>
          </w:tbl>
          <w:p w:rsidRDefault="001B340F" w:rsidP="001B340F" w:rsidR="001B340F" w:rsidRPr="000F1A3B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</w:tr>
      <w:tr w:rsidTr="000F1A3B" w:rsidR="001B340F" w:rsidRPr="000F1A3B">
        <w:trPr>
          <w:trHeight w:val="300"/>
        </w:trPr>
        <w:tc>
          <w:tcPr>
            <w:tcW w:type="dxa" w:w="2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B340F" w:rsidP="001B340F" w:rsidR="001B340F" w:rsidRPr="00EB3CFB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lang w:eastAsia="hr-HR"/>
              </w:rPr>
              <w:t>Trg E.Kvaternika 13/1</w:t>
            </w:r>
          </w:p>
        </w:tc>
        <w:tc>
          <w:tcPr>
            <w:tcW w:type="dxa" w:w="238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B340F" w:rsidP="001B340F" w:rsidR="001B340F" w:rsidRPr="000F1A3B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B340F" w:rsidP="001B340F" w:rsidR="001B340F" w:rsidRPr="000F1A3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B340F" w:rsidP="001B340F" w:rsidR="001B340F" w:rsidRPr="000F1A3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6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B340F" w:rsidP="001B340F" w:rsidR="001B340F" w:rsidRPr="000F1A3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0F1A3B" w:rsidR="001B340F" w:rsidRPr="000F1A3B">
        <w:trPr>
          <w:trHeight w:val="300"/>
        </w:trPr>
        <w:tc>
          <w:tcPr>
            <w:tcW w:type="dxa" w:w="4609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B340F" w:rsidP="001B340F" w:rsidR="001B340F" w:rsidRPr="00EB3CFB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lang w:eastAsia="hr-HR"/>
              </w:rPr>
              <w:t>ČAKOVEC</w:t>
            </w:r>
          </w:p>
        </w:tc>
        <w:tc>
          <w:tcPr>
            <w:tcW w:type="dxa" w:w="2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B340F" w:rsidP="001B340F" w:rsidR="001B340F" w:rsidRPr="000F1A3B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B340F" w:rsidP="001B340F" w:rsidR="001B340F" w:rsidRPr="000F1A3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6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B340F" w:rsidP="001B340F" w:rsidR="001B340F" w:rsidRPr="000F1A3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0F1A3B" w:rsidR="001B340F" w:rsidRPr="000F1A3B">
        <w:trPr>
          <w:trHeight w:val="300"/>
        </w:trPr>
        <w:tc>
          <w:tcPr>
            <w:tcW w:type="dxa" w:w="2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B340F" w:rsidP="001B340F" w:rsidR="001B340F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EB3CFB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OIB : </w:t>
            </w:r>
            <w:r>
              <w:rPr>
                <w:rFonts w:cs="Calibri" w:eastAsia="Times New Roman" w:hAnsi="Calibri" w:ascii="Calibri"/>
                <w:color w:val="000000"/>
                <w:lang w:eastAsia="hr-HR"/>
              </w:rPr>
              <w:t>48630571506</w:t>
            </w:r>
          </w:p>
          <w:p w:rsidRDefault="00AB3B3F" w:rsidP="001B340F" w:rsidR="00AB3B3F" w:rsidRPr="00EB3CFB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lang w:eastAsia="hr-HR"/>
              </w:rPr>
              <w:t>U Virovitici, 26.06.2017.</w:t>
            </w:r>
          </w:p>
        </w:tc>
        <w:tc>
          <w:tcPr>
            <w:tcW w:type="dxa" w:w="238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B340F" w:rsidP="001B340F" w:rsidR="001B340F" w:rsidRPr="000F1A3B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B340F" w:rsidP="001B340F" w:rsidR="001B340F" w:rsidRPr="000F1A3B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B340F" w:rsidP="001B340F" w:rsidR="001B340F" w:rsidRPr="000F1A3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6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B340F" w:rsidP="001B340F" w:rsidR="001B340F" w:rsidRPr="000F1A3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0F1A3B" w:rsidR="000F1A3B" w:rsidRPr="000F1A3B">
        <w:trPr>
          <w:trHeight w:val="300"/>
        </w:trPr>
        <w:tc>
          <w:tcPr>
            <w:tcW w:type="dxa" w:w="2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F1A3B" w:rsidP="000F1A3B" w:rsidR="000F1A3B" w:rsidRPr="000F1A3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8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F1A3B" w:rsidP="000F1A3B" w:rsidR="000F1A3B" w:rsidRPr="000F1A3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F1A3B" w:rsidP="000F1A3B" w:rsidR="000F1A3B" w:rsidRPr="000F1A3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F1A3B" w:rsidP="000F1A3B" w:rsidR="000F1A3B" w:rsidRPr="000F1A3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6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F1A3B" w:rsidP="000F1A3B" w:rsidR="000F1A3B" w:rsidRPr="000F1A3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</w:tbl>
    <w:p w14:textId="e7f5b03" w14:paraId="e7f5b03" w:rsidRDefault="000F1A3B" w:rsidP="000F1A3B" w:rsidR="00594BD4">
      <w:pPr>
        <w:tabs>
          <w:tab w:pos="4768" w:val="left"/>
        </w:tabs>
        <w:jc w:val="center"/>
        <w15:collapsed w:val="false"/>
        <w:rPr>
          <w:sz w:val="44"/>
          <w:szCs w:val="44"/>
        </w:rPr>
      </w:pPr>
      <w:r w:rsidRPr="000F1A3B">
        <w:rPr>
          <w:sz w:val="44"/>
          <w:szCs w:val="44"/>
        </w:rPr>
        <w:t xml:space="preserve">TABLICA </w:t>
      </w:r>
      <w:r w:rsidR="002E7E38">
        <w:rPr>
          <w:sz w:val="44"/>
          <w:szCs w:val="44"/>
        </w:rPr>
        <w:t>IZLUČNIH</w:t>
      </w:r>
      <w:r w:rsidR="006F3F69">
        <w:rPr>
          <w:sz w:val="44"/>
          <w:szCs w:val="44"/>
        </w:rPr>
        <w:t xml:space="preserve"> </w:t>
      </w:r>
      <w:r w:rsidRPr="000F1A3B">
        <w:rPr>
          <w:sz w:val="44"/>
          <w:szCs w:val="44"/>
        </w:rPr>
        <w:t>PRAVA</w:t>
      </w:r>
    </w:p>
    <w:p w:rsidRDefault="00E92E92" w:rsidP="000F1A3B" w:rsidR="00E92E92" w:rsidRPr="000F1A3B">
      <w:pPr>
        <w:tabs>
          <w:tab w:pos="4768" w:val="left"/>
        </w:tabs>
        <w:jc w:val="center"/>
        <w:rPr>
          <w:sz w:val="44"/>
          <w:szCs w:val="44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1271"/>
        <w:gridCol w:w="2835"/>
        <w:gridCol w:w="3686"/>
        <w:gridCol w:w="5919"/>
      </w:tblGrid>
      <w:tr w:rsidTr="00AB3B3F" w:rsidR="00CD51CC">
        <w:tc>
          <w:tcPr>
            <w:tcW w:type="dxa" w:w="1271"/>
          </w:tcPr>
          <w:p w:rsidRDefault="00CD51CC" w:rsidP="000F1A3B" w:rsidR="00CD51CC">
            <w:pPr>
              <w:rPr>
                <w:rFonts w:cs="Arial" w:hAnsi="Arial" w:ascii="Arial"/>
                <w:b/>
                <w:bCs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sz w:val="20"/>
                <w:szCs w:val="20"/>
              </w:rPr>
              <w:br w:clear="all" w:type="textWrapping"/>
              <w:t>RED.BROJ</w:t>
            </w:r>
          </w:p>
          <w:p w:rsidRDefault="00CD51CC" w:rsidR="00CD51CC"/>
        </w:tc>
        <w:tc>
          <w:tcPr>
            <w:tcW w:type="dxa" w:w="2835"/>
          </w:tcPr>
          <w:p w:rsidRDefault="00CD51CC" w:rsidP="000F1A3B" w:rsidR="00CD51CC">
            <w:pPr>
              <w:rPr>
                <w:rFonts w:cs="Arial" w:hAnsi="Arial" w:ascii="Arial"/>
                <w:b/>
                <w:bCs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sz w:val="20"/>
                <w:szCs w:val="20"/>
              </w:rPr>
              <w:t>VJEROVNIK</w:t>
            </w:r>
          </w:p>
          <w:p w:rsidRDefault="00CD51CC" w:rsidR="00CD51CC"/>
        </w:tc>
        <w:tc>
          <w:tcPr>
            <w:tcW w:type="dxa" w:w="3686"/>
          </w:tcPr>
          <w:p w:rsidRDefault="00CD51CC" w:rsidP="000F1A3B" w:rsidR="00CD51CC">
            <w:pPr>
              <w:rPr>
                <w:rFonts w:cs="Arial" w:hAnsi="Arial" w:ascii="Arial"/>
                <w:b/>
                <w:bCs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sz w:val="20"/>
                <w:szCs w:val="20"/>
              </w:rPr>
              <w:t>OSNOVA TRAŽBINE</w:t>
            </w:r>
          </w:p>
          <w:p w:rsidRDefault="00CD51CC" w:rsidR="00CD51CC"/>
        </w:tc>
        <w:tc>
          <w:tcPr>
            <w:tcW w:type="dxa" w:w="5919"/>
          </w:tcPr>
          <w:p w:rsidRDefault="00CD51CC" w:rsidP="000F1A3B" w:rsidR="00CD51CC">
            <w:pPr>
              <w:rPr>
                <w:rFonts w:cs="Arial" w:hAnsi="Arial" w:ascii="Arial"/>
                <w:b/>
                <w:bCs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sz w:val="20"/>
                <w:szCs w:val="20"/>
              </w:rPr>
              <w:t>IMOVINA NA KOJOJ SE ODNOSI PRIJAVLJENO IZLUČNO PRAVO</w:t>
            </w:r>
          </w:p>
          <w:p w:rsidRDefault="00CD51CC" w:rsidR="00CD51CC"/>
        </w:tc>
      </w:tr>
      <w:tr w:rsidTr="00AB3B3F" w:rsidR="00CD51CC">
        <w:tc>
          <w:tcPr>
            <w:tcW w:type="dxa" w:w="1271"/>
          </w:tcPr>
          <w:p w:rsidRDefault="00CD51CC" w:rsidR="00CD51CC"/>
          <w:p w:rsidRDefault="00CD51CC" w:rsidR="00CD51CC">
            <w:r>
              <w:t>1.</w:t>
            </w:r>
          </w:p>
        </w:tc>
        <w:tc>
          <w:tcPr>
            <w:tcW w:type="dxa" w:w="2835"/>
          </w:tcPr>
          <w:p w:rsidRDefault="00CD51CC" w:rsidP="000B040C" w:rsidR="00CD51CC">
            <w:r>
              <w:t>JOSIP DRVENKAR, UL.BRAĆE RADIĆA 28, OREHOVICA, OIB:35292440750</w:t>
            </w:r>
          </w:p>
        </w:tc>
        <w:tc>
          <w:tcPr>
            <w:tcW w:type="dxa" w:w="3686"/>
          </w:tcPr>
          <w:p w:rsidRDefault="00CD51CC" w:rsidR="00CD51CC">
            <w:r>
              <w:t>Postupak koji se vodi kod Općinskog suda u Čakovcu, poslbroj:9 Ps-5/17-3, Revizija protiv presude i Rješenja Županijskog suda u Varaždinu br.Gž-4364/14 od 04.02.2015. godine, podnesena 13.04.2015.</w:t>
            </w:r>
          </w:p>
        </w:tc>
        <w:tc>
          <w:tcPr>
            <w:tcW w:type="dxa" w:w="5919"/>
          </w:tcPr>
          <w:tbl>
            <w:tblPr>
              <w:tblStyle w:val="Reetkatablice"/>
              <w:tblW w:type="auto" w:w="0"/>
              <w:tblLook w:val="04A0" w:noVBand="1" w:noHBand="0" w:lastColumn="0" w:firstColumn="1" w:lastRow="0" w:firstRow="1"/>
            </w:tblPr>
            <w:tblGrid>
              <w:gridCol w:w="5693"/>
            </w:tblGrid>
            <w:tr w:rsidTr="00AF2D9B" w:rsidR="00CD51CC">
              <w:tc>
                <w:tcPr>
                  <w:tcW w:type="dxa" w:w="5919"/>
                </w:tcPr>
                <w:p w:rsidRDefault="00CD51CC" w:rsidP="00A30CF9" w:rsidR="00CD51CC">
                  <w:r>
                    <w:t>ZK uložak:764, Katastarska općina: 303348 OREHOVICA, Kat.čestica 21/A/1, kuća, dvor, voćnjak, 368 čhv</w:t>
                  </w:r>
                </w:p>
              </w:tc>
            </w:tr>
          </w:tbl>
          <w:p w:rsidRDefault="00CD51CC" w:rsidP="000B040C" w:rsidR="00CD51CC"/>
        </w:tc>
      </w:tr>
      <w:tr w:rsidTr="00AB3B3F" w:rsidR="00CD51CC">
        <w:tc>
          <w:tcPr>
            <w:tcW w:type="dxa" w:w="1271"/>
          </w:tcPr>
          <w:p w:rsidRDefault="00CD51CC" w:rsidR="00CD51CC"/>
        </w:tc>
        <w:tc>
          <w:tcPr>
            <w:tcW w:type="dxa" w:w="2835"/>
          </w:tcPr>
          <w:p w:rsidRDefault="00CD51CC" w:rsidR="00CD51CC">
            <w:r>
              <w:t>UKUPNO</w:t>
            </w:r>
          </w:p>
        </w:tc>
        <w:tc>
          <w:tcPr>
            <w:tcW w:type="dxa" w:w="3686"/>
          </w:tcPr>
          <w:p w:rsidRDefault="00CD51CC" w:rsidR="00CD51CC"/>
        </w:tc>
        <w:tc>
          <w:tcPr>
            <w:tcW w:type="dxa" w:w="5919"/>
          </w:tcPr>
          <w:p w:rsidRDefault="00CD51CC" w:rsidR="00CD51CC"/>
        </w:tc>
      </w:tr>
    </w:tbl>
    <w:p w:rsidRDefault="00CE5ED2" w:rsidR="00CE5ED2"/>
    <w:p w:rsidRDefault="00CE5ED2" w:rsidP="00CE5ED2" w:rsidR="00CE5ED2"/>
    <w:p w:rsidRDefault="00CE5ED2" w:rsidP="00CE5ED2" w:rsidR="000F1A3B">
      <w:pPr>
        <w:tabs>
          <w:tab w:pos="9730" w:val="left"/>
        </w:tabs>
      </w:pPr>
      <w:r>
        <w:tab/>
        <w:t xml:space="preserve">    Stečajna upraviteljica</w:t>
      </w:r>
    </w:p>
    <w:p w:rsidRDefault="00CE5ED2" w:rsidP="00CE5ED2" w:rsidR="00CE5ED2" w:rsidRPr="00CE5ED2">
      <w:pPr>
        <w:tabs>
          <w:tab w:pos="9730" w:val="left"/>
        </w:tabs>
      </w:pPr>
      <w:r>
        <w:tab/>
        <w:t>Vanda Kovačević Gelenčer</w:t>
      </w:r>
    </w:p>
    <w:sectPr w:rsidSect="000F1A3B" w:rsidR="00CE5ED2" w:rsidRPr="00CE5ED2">
      <w:pgSz w:orient="landscape" w:h="11906" w:w="16838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1A3B"/>
    <w:rsid w:val="000B040C"/>
    <w:rsid w:val="000F1A3B"/>
    <w:rsid w:val="001B340F"/>
    <w:rsid w:val="00297629"/>
    <w:rsid w:val="002E7E38"/>
    <w:rsid w:val="004C5F7C"/>
    <w:rsid w:val="00594BD4"/>
    <w:rsid w:val="006F3F69"/>
    <w:rsid w:val="00733950"/>
    <w:rsid w:val="0074521C"/>
    <w:rsid w:val="0088654B"/>
    <w:rsid w:val="009638E0"/>
    <w:rsid w:val="00A30CF9"/>
    <w:rsid w:val="00A4129E"/>
    <w:rsid w:val="00AB3B3F"/>
    <w:rsid w:val="00CB366F"/>
    <w:rsid w:val="00CD51CC"/>
    <w:rsid w:val="00CE5ED2"/>
    <w:rsid w:val="00E92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39"/>
    <w:rsid w:val="000F1A3B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865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654B"/>
    <w:rPr>
      <w:rFonts w:cs="Times New Roman" w:eastAsia="Times New Roman" w:hAnsi="Times New Roman" w:ascii="Times New Roman"/>
      <w:color w:val="000000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8654B"/>
    <w:rPr>
      <w:rFonts w:cs="Calibri" w:eastAsia="Times New Roman" w:hAnsi="Calibri" w:ascii="Calibri"/>
      <w:color w:val="00000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8654B"/>
    <w:rPr>
      <w:rFonts w:cs="Calibri" w:eastAsia="Times New Roman" w:hAnsi="Calibri" w:ascii="Calibri"/>
      <w:color w:val="000000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8654B"/>
    <w:rPr>
      <w:rFonts w:cs="Calibri" w:eastAsia="Times New Roman" w:hAnsi="Calibri" w:ascii="Calibri"/>
      <w:color w:val="000000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39"/>
    <w:rsid w:val="000F1A3B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865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654B"/>
    <w:rPr>
      <w:rFonts w:ascii="Times New Roman" w:cs="Times New Roman" w:eastAsia="Times New Roman" w:hAnsi="Times New Roman"/>
      <w:color w:val="000000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8654B"/>
    <w:rPr>
      <w:rFonts w:ascii="Calibri" w:cs="Calibri" w:eastAsia="Times New Roman" w:hAnsi="Calibri"/>
      <w:color w:val="00000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8654B"/>
    <w:rPr>
      <w:rFonts w:ascii="Calibri" w:cs="Calibri" w:eastAsia="Times New Roman" w:hAnsi="Calibri"/>
      <w:color w:val="000000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8654B"/>
    <w:rPr>
      <w:rFonts w:ascii="Calibri" w:cs="Calibri" w:eastAsia="Times New Roman" w:hAnsi="Calibri"/>
      <w:color w:val="000000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598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080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563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123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2584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6411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7056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41581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96367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7524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0803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10602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0031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2287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004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3128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5518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74797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6825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12653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6746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0030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9727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St-362/2016-31</izvorni_sadrzaj>
    <derivirana_varijabla naziv="DomainObject.Oznaka_1">St-362/2016-31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362</izvorni_sadrzaj>
    <derivirana_varijabla naziv="DomainObject.Predmet.Broj_1">362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St-362/2016</izvorni_sadrzaj>
    <derivirana_varijabla naziv="DomainObject.Predmet.OznakaBroj_1">St-362/2016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RIF BIRO, društvo s ograničenom odgovornošću za računovodstveno-financijske usluge, poslovni konzalting, trgovinu i ugostit zastupanog po punomoćniku Vanda Kovačević Gelenčer</izvorni_sadrzaj>
    <derivirana_varijabla naziv="DomainObject.Predmet.ProtustrankaFormated_1">  RIF BIRO, društvo s ograničenom odgovornošću za računovodstveno-financijske usluge, poslovni konzalting, trgovinu i ugostit zastupanog po punomoćniku Vanda Kovačević Gelenčer</derivirana_varijabla>
  </DomainObject.Predmet.ProtustrankaFormated>
  <DomainObject.Predmet.ProtustrankaFormatedOIB>
    <izvorni_sadrzaj>  RIF BIRO, društvo s ograničenom odgovornošću za računovodstveno-financijske usluge, poslovni konzalting, trgovinu i ugostit, OIB 48630571506 zastupanog po punomoćniku Vanda Kovačević Gelenčer</izvorni_sadrzaj>
    <derivirana_varijabla naziv="DomainObject.Predmet.ProtustrankaFormatedOIB_1">  RIF BIRO, društvo s ograničenom odgovornošću za računovodstveno-financijske usluge, poslovni konzalting, trgovinu i ugostit, OIB 48630571506 zastupanog po punomoćniku Vanda Kovačević Gelenčer</derivirana_varijabla>
  </DomainObject.Predmet.ProtustrankaFormatedOIB>
  <DomainObject.Predmet.ProtustrankaFormatedWithAdress>
    <izvorni_sadrzaj> RIF BIRO, društvo s ograničenom odgovornošću za računovodstveno-financijske usluge, poslovni konzalting, trgovinu i ugostit, Trg Eugena Kvaternika 13/1, 40000 Čakovec zastupanog po punomoćniku Vanda Kovačević Gelenčer</izvorni_sadrzaj>
    <derivirana_varijabla naziv="DomainObject.Predmet.ProtustrankaFormatedWithAdress_1"> RIF BIRO, društvo s ograničenom odgovornošću za računovodstveno-financijske usluge, poslovni konzalting, trgovinu i ugostit, Trg Eugena Kvaternika 13/1, 40000 Čakovec zastupanog po punomoćniku Vanda Kovačević Gelenčer</derivirana_varijabla>
  </DomainObject.Predmet.ProtustrankaFormatedWithAdress>
  <DomainObject.Predmet.ProtustrankaFormatedWithAdressOIB>
    <izvorni_sadrzaj> RIF BIRO, društvo s ograničenom odgovornošću za računovodstveno-financijske usluge, poslovni konzalting, trgovinu i ugostit, OIB 48630571506, Trg Eugena Kvaternika 13/1, 40000 Čakovec zastupanog po punomoćniku Vanda Kovačević Gelenčer</izvorni_sadrzaj>
    <derivirana_varijabla naziv="DomainObject.Predmet.ProtustrankaFormatedWithAdressOIB_1"> RIF BIRO, društvo s ograničenom odgovornošću za računovodstveno-financijske usluge, poslovni konzalting, trgovinu i ugostit, OIB 48630571506, Trg Eugena Kvaternika 13/1, 40000 Čakovec zastupanog po punomoćniku Vanda Kovačević Gelenčer</derivirana_varijabla>
  </DomainObject.Predmet.ProtustrankaFormatedWithAdressOIB>
  <DomainObject.Predmet.ProtustrankaWithAdress>
    <izvorni_sadrzaj>RIF BIRO, društvo s ograničenom odgovornošću za računovodstveno-financijske usluge, poslovni konzalting, trgovinu i ugostit Trg Eugena Kvaternika 13/1, 40000 Čakovec</izvorni_sadrzaj>
    <derivirana_varijabla naziv="DomainObject.Predmet.ProtustrankaWithAdress_1">RIF BIRO, društvo s ograničenom odgovornošću za računovodstveno-financijske usluge, poslovni konzalting, trgovinu i ugostit Trg Eugena Kvaternika 13/1, 40000 Čakovec</derivirana_varijabla>
  </DomainObject.Predmet.ProtustrankaWithAdress>
  <DomainObject.Predmet.ProtustrankaWithAdressOIB>
    <izvorni_sadrzaj>RIF BIRO, društvo s ograničenom odgovornošću za računovodstveno-financijske usluge, poslovni konzalting, trgovinu i ugostit, OIB 48630571506, Trg Eugena Kvaternika 13/1, 40000 Čakovec</izvorni_sadrzaj>
    <derivirana_varijabla naziv="DomainObject.Predmet.ProtustrankaWithAdressOIB_1">RIF BIRO, društvo s ograničenom odgovornošću za računovodstveno-financijske usluge, poslovni konzalting, trgovinu i ugostit, OIB 48630571506, Trg Eugena Kvaternika 13/1, 40000 Čakovec</derivirana_varijabla>
  </DomainObject.Predmet.ProtustrankaWithAdressOIB>
  <DomainObject.Predmet.ProtustrankaNazivFormated>
    <izvorni_sadrzaj>RIF BIRO, društvo s ograničenom odgovornošću za računovodstveno-financijske usluge, poslovni konzalting, trgovinu i ugostit</izvorni_sadrzaj>
    <derivirana_varijabla naziv="DomainObject.Predmet.ProtustrankaNazivFormated_1">RIF BIRO, društvo s ograničenom odgovornošću za računovodstveno-financijske usluge, poslovni konzalting, trgovinu i ugostit</derivirana_varijabla>
  </DomainObject.Predmet.ProtustrankaNazivFormated>
  <DomainObject.Predmet.ProtustrankaNazivFormatedOIB>
    <izvorni_sadrzaj>RIF BIRO, društvo s ograničenom odgovornošću za računovodstveno-financijske usluge, poslovni konzalting, trgovinu i ugostit, OIB 48630571506</izvorni_sadrzaj>
    <derivirana_varijabla naziv="DomainObject.Predmet.ProtustrankaNazivFormatedOIB_1">RIF BIRO, društvo s ograničenom odgovornošću za računovodstveno-financijske usluge, poslovni konzalting, trgovinu i ugostit, OIB 48630571506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sjeverna Hrvatska zastupanog po punomoćniku Županijsko državno odvjetništvo u Varaždinu</izvorni_sadrzaj>
    <derivirana_varijabla naziv="DomainObject.Predmet.StrankaFormated_1">  RH MINISTARSTVO FINANCIJA - POREZNA UPRAVA, Područni ured sjeverna Hrvatska zastupanog po punomoćniku Županijsko državno odvjetništvo u Varaždinu</derivirana_varijabla>
  </DomainObject.Predmet.StrankaFormated>
  <DomainObject.Predmet.StrankaFormatedOIB>
    <izvorni_sadrzaj>  RH MINISTARSTVO FINANCIJA - POREZNA UPRAVA, Područni ured sjeverna Hrvatska, OIB 18683136487 zastupanog po punomoćniku Županijsko državno odvjetništvo u Varaždinu</izvorni_sadrzaj>
    <derivirana_varijabla naziv="DomainObject.Predmet.StrankaFormatedOIB_1">  RH MINISTARSTVO FINANCIJA - POREZNA UPRAVA,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- POREZNA UPRAVA, Područni ured sjeverna Hrvatska, Graberje 1, 42000 Varaždin zastupanog po punomoćniku Županijsko državno odvjetništvo u Varaždinu</izvorni_sadrzaj>
    <derivirana_varijabla naziv="DomainObject.Predmet.StrankaFormatedWithAdress_1"> RH MINISTARSTVO FINANCIJA - POREZNA UPRAVA,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- POREZNA UPRAVA, Područni ured sjeverna Hrvatska, OIB 18683136487, Graberje 1, 42000 Varaždin zastupanog po punomoćniku Županijsko državno odvjetništvo u Varaždinu</izvorni_sadrzaj>
    <derivirana_varijabla naziv="DomainObject.Predmet.StrankaFormatedWithAdressOIB_1"> RH MINISTARSTVO FINANCIJA - POREZNA UPRAVA,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- POREZNA UPRAVA, Područni ured sjeverna Hrvatska Graberje 1,42000 Varaždin</izvorni_sadrzaj>
    <derivirana_varijabla naziv="DomainObject.Predmet.StrankaWithAdress_1">RH MINISTARSTVO FINANCIJA - POREZNA UPRAVA, Područni ured sjeverna Hrvatska Graberje 1,42000 Varaždin</derivirana_varijabla>
  </DomainObject.Predmet.StrankaWithAdress>
  <DomainObject.Predmet.StrankaWithAdressOIB>
    <izvorni_sadrzaj>RH MINISTARSTVO FINANCIJA - POREZNA UPRAVA, Područni ured sjeverna Hrvatska, OIB 18683136487, Graberje 1,42000 Varaždin</izvorni_sadrzaj>
    <derivirana_varijabla naziv="DomainObject.Predmet.StrankaWithAdressOIB_1">RH MINISTARSTVO FINANCIJA - POREZNA UPRAVA, Područni ured sjeverna Hrvatska, OIB 18683136487, Graberje 1,42000 Varaždin</derivirana_varijabla>
  </DomainObject.Predmet.StrankaWithAdressOIB>
  <DomainObject.Predmet.StrankaNazivFormated>
    <izvorni_sadrzaj>RH MINISTARSTVO FINANCIJA - POREZNA UPRAVA, Područni ured sjeverna Hrvatska</izvorni_sadrzaj>
    <derivirana_varijabla naziv="DomainObject.Predmet.StrankaNazivFormated_1">RH MINISTARSTVO FINANCIJA - POREZNA UPRAVA, Područni ured sjeverna Hrvatska</derivirana_varijabla>
  </DomainObject.Predmet.StrankaNazivFormated>
  <DomainObject.Predmet.StrankaNazivFormatedOIB>
    <izvorni_sadrzaj>RH MINISTARSTVO FINANCIJA - POREZNA UPRAVA, Područni ured sjeverna Hrvatska, OIB 18683136487</izvorni_sadrzaj>
    <derivirana_varijabla naziv="DomainObject.Predmet.StrankaNazivFormatedOIB_1">RH MINISTARSTVO FINANCIJA -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1946860.51</izvorni_sadrzaj>
    <derivirana_varijabla naziv="DomainObject.Predmet.TrenutnaVrijednost_1">1946860.51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RH MINISTARSTVO FINANCIJA - POREZNA UPRAVA, Područni ured sjeverna Hrvatska zastupanog po punomoćniku Županijsko državno odvjetništvo u Varaždinu</item>
    </izvorni_sadrzaj>
    <derivirana_varijabla naziv="DomainObject.Predmet.StrankaListFormated_1">
      <item>RH MINISTARSTVO FINANCIJA - 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- POREZNA UPRAVA, Područni ured sjeverna Hrvatska, OIB 18683136487 zastupanog po punomoćniku Županijsko državno odvjetništvo u Varaždinu</item>
    </izvorni_sadrzaj>
    <derivirana_varijabla naziv="DomainObject.Predmet.StrankaListFormatedOIB_1">
      <item>RH MINISTARSTVO FINANCIJA - POREZNA UPRAVA,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- POREZNA UPRAVA,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- POREZNA UPRAVA,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- POREZNA UPRAVA,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- POREZNA UPRAVA,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- POREZNA UPRAVA, Područni ured sjeverna Hrvatska</item>
    </izvorni_sadrzaj>
    <derivirana_varijabla naziv="DomainObject.Predmet.StrankaListNazivFormated_1">
      <item>RH MINISTARSTVO FINANCIJA - POREZNA UPRAVA, Područni ured sjeverna Hrvatska</item>
    </derivirana_varijabla>
  </DomainObject.Predmet.StrankaListNazivFormated>
  <DomainObject.Predmet.StrankaListNazivFormatedOIB>
    <izvorni_sadrzaj>
      <item>RH MINISTARSTVO FINANCIJA - POREZNA UPRAVA, Područni ured sjeverna Hrvatska, OIB 18683136487</item>
    </izvorni_sadrzaj>
    <derivirana_varijabla naziv="DomainObject.Predmet.StrankaListNazivFormatedOIB_1">
      <item>RH MINISTARSTVO FINANCIJA - POREZNA UPRAVA, Područni ured sjeverna Hrvatska, OIB 18683136487</item>
    </derivirana_varijabla>
  </DomainObject.Predmet.StrankaListNazivFormatedOIB>
  <DomainObject.Predmet.ProtuStrankaListFormated>
    <izvorni_sadrzaj>
      <item>RIF BIRO, društvo s ograničenom odgovornošću za računovodstveno-financijske usluge, poslovni konzalting, trgovinu i ugostit zastupanog po punomoćniku Vanda Kovačević Gelenčer</item>
    </izvorni_sadrzaj>
    <derivirana_varijabla naziv="DomainObject.Predmet.ProtuStrankaListFormated_1">
      <item>RIF BIRO, društvo s ograničenom odgovornošću za računovodstveno-financijske usluge, poslovni konzalting, trgovinu i ugostit zastupanog po punomoćniku Vanda Kovačević Gelenčer</item>
    </derivirana_varijabla>
  </DomainObject.Predmet.ProtuStrankaListFormated>
  <DomainObject.Predmet.ProtuStrankaListFormatedOIB>
    <izvorni_sadrzaj>
      <item>RIF BIRO, društvo s ograničenom odgovornošću za računovodstveno-financijske usluge, poslovni konzalting, trgovinu i ugostit, OIB 48630571506 zastupanog po punomoćniku Vanda Kovačević Gelenčer</item>
    </izvorni_sadrzaj>
    <derivirana_varijabla naziv="DomainObject.Predmet.ProtuStrankaListFormatedOIB_1">
      <item>RIF BIRO, društvo s ograničenom odgovornošću za računovodstveno-financijske usluge, poslovni konzalting, trgovinu i ugostit, OIB 48630571506 zastupanog po punomoćniku Vanda Kovačević Gelenčer</item>
    </derivirana_varijabla>
  </DomainObject.Predmet.ProtuStrankaListFormatedOIB>
  <DomainObject.Predmet.ProtuStrankaListFormatedWithAdress>
    <izvorni_sadrzaj>
      <item>RIF BIRO, društvo s ograničenom odgovornošću za računovodstveno-financijske usluge, poslovni konzalting, trgovinu i ugostit, Trg Eugena Kvaternika 13/1, 40000 Čakovec zastupanog po punomoćniku Vanda Kovačević Gelenčer</item>
    </izvorni_sadrzaj>
    <derivirana_varijabla naziv="DomainObject.Predmet.ProtuStrankaListFormatedWithAdress_1">
      <item>RIF BIRO, društvo s ograničenom odgovornošću za računovodstveno-financijske usluge, poslovni konzalting, trgovinu i ugostit, Trg Eugena Kvaternika 13/1, 40000 Čakovec zastupanog po punomoćniku Vanda Kovačević Gelenčer</item>
    </derivirana_varijabla>
  </DomainObject.Predmet.ProtuStrankaListFormatedWithAdress>
  <DomainObject.Predmet.ProtuStrankaListFormatedWithAdressOIB>
    <izvorni_sadrzaj>
      <item>RIF BIRO, društvo s ograničenom odgovornošću za računovodstveno-financijske usluge, poslovni konzalting, trgovinu i ugostit, OIB 48630571506, Trg Eugena Kvaternika 13/1, 40000 Čakovec zastupanog po punomoćniku Vanda Kovačević Gelenčer</item>
    </izvorni_sadrzaj>
    <derivirana_varijabla naziv="DomainObject.Predmet.ProtuStrankaListFormatedWithAdressOIB_1">
      <item>RIF BIRO, društvo s ograničenom odgovornošću za računovodstveno-financijske usluge, poslovni konzalting, trgovinu i ugostit, OIB 48630571506, Trg Eugena Kvaternika 13/1, 40000 Čakovec zastupanog po punomoćniku Vanda Kovačević Gelenčer</item>
    </derivirana_varijabla>
  </DomainObject.Predmet.ProtuStrankaListFormatedWithAdressOIB>
  <DomainObject.Predmet.ProtuStrankaListNazivFormated>
    <izvorni_sadrzaj>
      <item>RIF BIRO, društvo s ograničenom odgovornošću za računovodstveno-financijske usluge, poslovni konzalting, trgovinu i ugostit</item>
    </izvorni_sadrzaj>
    <derivirana_varijabla naziv="DomainObject.Predmet.ProtuStrankaListNazivFormated_1">
      <item>RIF BIRO, društvo s ograničenom odgovornošću za računovodstveno-financijske usluge, poslovni konzalting, trgovinu i ugostit</item>
    </derivirana_varijabla>
  </DomainObject.Predmet.ProtuStrankaListNazivFormated>
  <DomainObject.Predmet.ProtuStrankaListNazivFormatedOIB>
    <izvorni_sadrzaj>
      <item>RIF BIRO, društvo s ograničenom odgovornošću za računovodstveno-financijske usluge, poslovni konzalting, trgovinu i ugostit, OIB 48630571506</item>
    </izvorni_sadrzaj>
    <derivirana_varijabla naziv="DomainObject.Predmet.ProtuStrankaListNazivFormatedOIB_1">
      <item>RIF BIRO, društvo s ograničenom odgovornošću za računovodstveno-financijske usluge, poslovni konzalting, trgovinu i ugostit, OIB 48630571506</item>
    </derivirana_varijabla>
  </DomainObject.Predmet.ProtuStrankaListNazivFormatedOIB>
  <DomainObject.Predmet.OstaliListFormated>
    <izvorni_sadrzaj>
      <item>Darinka Krička, direktor</item>
      <item>Ema Kalogjera Juranić</item>
      <item>Županijsko državno odvjetništvo u Varaždinu punomoćnik sudionika u postupku RH MINISTARSTVO FINANCIJA - POREZNA UPRAVA, Područni ured sjeverna Hrvatska</item>
      <item>Vanda Kovačević Gelenčer punomoćnik sudionika u postupku RIF BIRO, društvo s ograničenom odgovornošću za računovodstveno-financijske usluge, poslovni konzalting, trgovinu i ugostit</item>
    </izvorni_sadrzaj>
    <derivirana_varijabla naziv="DomainObject.Predmet.OstaliListFormated_1">
      <item>Darinka Krička, direktor</item>
      <item>Ema Kalogjera Juranić</item>
      <item>Županijsko državno odvjetništvo u Varaždinu punomoćnik sudionika u postupku RH MINISTARSTVO FINANCIJA - POREZNA UPRAVA, Područni ured sjeverna Hrvatska</item>
      <item>Vanda Kovačević Gelenčer punomoćnik sudionika u postupku RIF BIRO, društvo s ograničenom odgovornošću za računovodstveno-financijske usluge, poslovni konzalting, trgovinu i ugostit</item>
    </derivirana_varijabla>
  </DomainObject.Predmet.OstaliListFormated>
  <DomainObject.Predmet.OstaliListFormatedOIB>
    <izvorni_sadrzaj>
      <item>Darinka Krička, direktor, OIB 30492341456</item>
      <item>Ema Kalogjera Juranić</item>
      <item>Županijsko državno odvjetništvo u Varaždinu punomoćnik sudionika u postupku RH MINISTARSTVO FINANCIJA - POREZNA UPRAVA, Područni ured sjeverna Hrvatska</item>
      <item>Vanda Kovačević Gelenčer, OIB 48951193011 punomoćnik sudionika u postupku RIF BIRO, društvo s ograničenom odgovornošću za računovodstveno-financijske usluge, poslovni konzalting, trgovinu i ugostit</item>
    </izvorni_sadrzaj>
    <derivirana_varijabla naziv="DomainObject.Predmet.OstaliListFormatedOIB_1">
      <item>Darinka Krička, direktor, OIB 30492341456</item>
      <item>Ema Kalogjera Juranić</item>
      <item>Županijsko državno odvjetništvo u Varaždinu punomoćnik sudionika u postupku RH MINISTARSTVO FINANCIJA - POREZNA UPRAVA, Područni ured sjeverna Hrvatska</item>
      <item>Vanda Kovačević Gelenčer, OIB 48951193011 punomoćnik sudionika u postupku RIF BIRO, društvo s ograničenom odgovornošću za računovodstveno-financijske usluge, poslovni konzalting, trgovinu i ugostit</item>
    </derivirana_varijabla>
  </DomainObject.Predmet.OstaliListFormatedOIB>
  <DomainObject.Predmet.OstaliListFormatedWithAdress>
    <izvorni_sadrzaj>
      <item>Darinka Krička, direktor, Trg Eugena Kvaternika 13, 40000 Čakovec</item>
      <item>Ema Kalogjera Juranić, Trg bana Josipa Jelačića 3, 10000 Zagreb</item>
      <item>Županijsko državno odvjetništvo u Varaždinu punomoćnik sudionika u postupku RH MINISTARSTVO FINANCIJA - POREZNA UPRAVA, Područni ured sjeverna Hrvatska</item>
      <item>Vanda Kovačević Gelenčer, Antuna Mihanovića 13, 33000 Virovitica punomoćnik sudionika u postupku RIF BIRO, društvo s ograničenom odgovornošću za računovodstveno-financijske usluge, poslovni konzalting, trgovinu i ugostit</item>
    </izvorni_sadrzaj>
    <derivirana_varijabla naziv="DomainObject.Predmet.OstaliListFormatedWithAdress_1">
      <item>Darinka Krička, direktor, Trg Eugena Kvaternika 13, 40000 Čakovec</item>
      <item>Ema Kalogjera Juranić, Trg bana Josipa Jelačića 3, 10000 Zagreb</item>
      <item>Županijsko državno odvjetništvo u Varaždinu punomoćnik sudionika u postupku RH MINISTARSTVO FINANCIJA - POREZNA UPRAVA, Područni ured sjeverna Hrvatska</item>
      <item>Vanda Kovačević Gelenčer, Antuna Mihanovića 13, 33000 Virovitica punomoćnik sudionika u postupku RIF BIRO, društvo s ograničenom odgovornošću za računovodstveno-financijske usluge, poslovni konzalting, trgovinu i ugostit</item>
    </derivirana_varijabla>
  </DomainObject.Predmet.OstaliListFormatedWithAdress>
  <DomainObject.Predmet.OstaliListFormatedWithAdressOIB>
    <izvorni_sadrzaj>
      <item>Darinka Krička, direktor, OIB 30492341456, Trg Eugena Kvaternika 13, 40000 Čakovec</item>
      <item>Ema Kalogjera Juranić, Trg bana Josipa Jelačića 3, 10000 Zagreb</item>
      <item>Županijsko državno odvjetništvo u Varaždinu punomoćnik sudionika u postupku RH MINISTARSTVO FINANCIJA - POREZNA UPRAVA, Područni ured sjeverna Hrvatska</item>
      <item>Vanda Kovačević Gelenčer, OIB 48951193011, Antuna Mihanovića 13, 33000 Virovitica punomoćnik sudionika u postupku RIF BIRO, društvo s ograničenom odgovornošću za računovodstveno-financijske usluge, poslovni konzalting, trgovinu i ugostit</item>
    </izvorni_sadrzaj>
    <derivirana_varijabla naziv="DomainObject.Predmet.OstaliListFormatedWithAdressOIB_1">
      <item>Darinka Krička, direktor, OIB 30492341456, Trg Eugena Kvaternika 13, 40000 Čakovec</item>
      <item>Ema Kalogjera Juranić, Trg bana Josipa Jelačića 3, 10000 Zagreb</item>
      <item>Županijsko državno odvjetništvo u Varaždinu punomoćnik sudionika u postupku RH MINISTARSTVO FINANCIJA - POREZNA UPRAVA, Područni ured sjeverna Hrvatska</item>
      <item>Vanda Kovačević Gelenčer, OIB 48951193011, Antuna Mihanovića 13, 33000 Virovitica punomoćnik sudionika u postupku RIF BIRO, društvo s ograničenom odgovornošću za računovodstveno-financijske usluge, poslovni konzalting, trgovinu i ugostit</item>
    </derivirana_varijabla>
  </DomainObject.Predmet.OstaliListFormatedWithAdressOIB>
  <DomainObject.Predmet.OstaliListNazivFormated>
    <izvorni_sadrzaj>
      <item>Darinka Krička, direktor</item>
      <item>Ema Kalogjera Juranić</item>
      <item>Županijsko državno odvjetništvo u Varaždinu</item>
      <item>Vanda Kovačević Gelenčer</item>
    </izvorni_sadrzaj>
    <derivirana_varijabla naziv="DomainObject.Predmet.OstaliListNazivFormated_1">
      <item>Darinka Krička, direktor</item>
      <item>Ema Kalogjera Juranić</item>
      <item>Županijsko državno odvjetništvo u Varaždinu</item>
      <item>Vanda Kovačević Gelenčer</item>
    </derivirana_varijabla>
  </DomainObject.Predmet.OstaliListNazivFormated>
  <DomainObject.Predmet.OstaliListNazivFormatedOIB>
    <izvorni_sadrzaj>
      <item>Darinka Krička, direktor, OIB 30492341456</item>
      <item>Ema Kalogjera Juranić</item>
      <item>Županijsko državno odvjetništvo u Varaždinu</item>
      <item>Vanda Kovačević Gelenčer, OIB 48951193011</item>
    </izvorni_sadrzaj>
    <derivirana_varijabla naziv="DomainObject.Predmet.OstaliListNazivFormatedOIB_1">
      <item>Darinka Krička, direktor, OIB 30492341456</item>
      <item>Ema Kalogjera Juranić</item>
      <item>Županijsko državno odvjetništvo u Varaždinu</item>
      <item>Vanda Kovačević Gelenčer, OIB 48951193011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2017.</izvorni_sadrzaj>
    <derivirana_varijabla naziv="DomainObject.Datum_1">3.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- POREZNA UPRAVA, Područni ured sjeverna Hrvatska</izvorni_sadrzaj>
    <derivirana_varijabla naziv="DomainObject.Predmet.StrankaIDrugi_1">RH MINISTARSTVO FINANCIJA - POREZNA UPRAVA, Područni ured sjeverna Hrvatska</derivirana_varijabla>
  </DomainObject.Predmet.StrankaIDrugi>
  <DomainObject.Predmet.ProtustrankaIDrugi>
    <izvorni_sadrzaj>RIF BIRO, društvo s ograničenom odgovornošću za računovodstveno-financijske usluge, poslovni konzalting, trgovinu i ugostit</izvorni_sadrzaj>
    <derivirana_varijabla naziv="DomainObject.Predmet.ProtustrankaIDrugi_1">RIF BIRO, društvo s ograničenom odgovornošću za računovodstveno-financijske usluge, poslovni konzalting, trgovinu i ugostit</derivirana_varijabla>
  </DomainObject.Predmet.ProtustrankaIDrugi>
  <DomainObject.Predmet.StrankaIDrugiAdressOIB>
    <izvorni_sadrzaj>RH MINISTARSTVO FINANCIJA - POREZNA UPRAVA, Područni ured sjeverna Hrvatska, OIB 18683136487, Graberje 1, 42000 Varaždin</izvorni_sadrzaj>
    <derivirana_varijabla naziv="DomainObject.Predmet.StrankaIDrugiAdressOIB_1">RH MINISTARSTVO FINANCIJA - POREZNA UPRAVA, Područni ured sjeverna Hrvatska, OIB 18683136487, Graberje 1, 42000 Varaždin</derivirana_varijabla>
  </DomainObject.Predmet.StrankaIDrugiAdressOIB>
  <DomainObject.Predmet.ProtustrankaIDrugiAdressOIB>
    <izvorni_sadrzaj>RIF BIRO, društvo s ograničenom odgovornošću za računovodstveno-financijske usluge, poslovni konzalting, trgovinu i ugostit, OIB 48630571506, Trg Eugena Kvaternika 13/1, 40000 Čakovec</izvorni_sadrzaj>
    <derivirana_varijabla naziv="DomainObject.Predmet.ProtustrankaIDrugiAdressOIB_1">RIF BIRO, društvo s ograničenom odgovornošću za računovodstveno-financijske usluge, poslovni konzalting, trgovinu i ugostit, OIB 48630571506, Trg Eugena Kvaternika 13/1,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RIF BIRO, društvo s ograničenom odgovornošću za računovodstveno-financijske usluge, poslovni konzalting, trgovinu i ugostit</item>
      <item>Darinka Krička, direktor</item>
      <item>Ema Kalogjera Juranić</item>
      <item>Županijsko državno odvjetništvo u Varaždinu</item>
      <item>RH MINISTARSTVO FINANCIJA - POREZNA UPRAVA, Područni ured sjeverna Hrvatska</item>
      <item>Vanda Kovačević Gelenčer</item>
    </izvorni_sadrzaj>
    <derivirana_varijabla naziv="DomainObject.Predmet.SudioniciListNaziv_1">
      <item>RIF BIRO, društvo s ograničenom odgovornošću za računovodstveno-financijske usluge, poslovni konzalting, trgovinu i ugostit</item>
      <item>Darinka Krička, direktor</item>
      <item>Ema Kalogjera Juranić</item>
      <item>Županijsko državno odvjetništvo u Varaždinu</item>
      <item>RH MINISTARSTVO FINANCIJA - POREZNA UPRAVA, Područni ured sjeverna Hrvatska</item>
      <item>Vanda Kovačević Gelenčer</item>
    </derivirana_varijabla>
  </DomainObject.Predmet.SudioniciListNaziv>
  <DomainObject.Predmet.SudioniciListAdressOIB>
    <izvorni_sadrzaj>
      <item>RIF BIRO, društvo s ograničenom odgovornošću za računovodstveno-financijske usluge, poslovni konzalting, trgovinu i ugostit, OIB 48630571506, Trg Eugena Kvaternika 13/1,40000 Čakovec</item>
      <item>Darinka Krička, direktor, OIB 30492341456, Trg Eugena Kvaternika 13,40000 Čakovec</item>
      <item>Ema Kalogjera Juranić, Trg bana Josipa Jelačića 3,10000 Zagreb</item>
      <item>Županijsko državno odvjetništvo u Varaždinu</item>
      <item>RH MINISTARSTVO FINANCIJA - POREZNA UPRAVA, Područni ured sjeverna Hrvatska, OIB 18683136487, Graberje 1,42000 Varaždin</item>
      <item>Vanda Kovačević Gelenčer, OIB 48951193011, Antuna Mihanovića 13,33000 Virovitica</item>
    </izvorni_sadrzaj>
    <derivirana_varijabla naziv="DomainObject.Predmet.SudioniciListAdressOIB_1">
      <item>RIF BIRO, društvo s ograničenom odgovornošću za računovodstveno-financijske usluge, poslovni konzalting, trgovinu i ugostit, OIB 48630571506, Trg Eugena Kvaternika 13/1,40000 Čakovec</item>
      <item>Darinka Krička, direktor, OIB 30492341456, Trg Eugena Kvaternika 13,40000 Čakovec</item>
      <item>Ema Kalogjera Juranić, Trg bana Josipa Jelačića 3,10000 Zagreb</item>
      <item>Županijsko državno odvjetništvo u Varaždinu</item>
      <item>RH MINISTARSTVO FINANCIJA - POREZNA UPRAVA, Područni ured sjeverna Hrvatska, OIB 18683136487, Graberje 1,42000 Varaždin</item>
      <item>Vanda Kovačević Gelenčer, OIB 48951193011, Antuna Mihanovića 13,33000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48630571506</item>
      <item>, OIB 30492341456</item>
      <item>, OIB null</item>
      <item>, OIB null</item>
      <item>, OIB 18683136487</item>
      <item>, OIB 48951193011</item>
    </izvorni_sadrzaj>
    <derivirana_varijabla naziv="DomainObject.Predmet.SudioniciListNazivOIB_1">
      <item>, OIB 48630571506</item>
      <item>, OIB 30492341456</item>
      <item>, OIB null</item>
      <item>, OIB null</item>
      <item>, OIB 18683136487</item>
      <item>, OIB 48951193011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Vanda Kovačević Gelenčer, OIB 48951193011, A. Mihanovića 1/3 Virovitica</item>
    </izvorni_sadrzaj>
    <derivirana_varijabla naziv="DomainObject.Predmet.StecajniUpraviteljiListAddressOIB_1">
      <item>Vanda Kovačević Gelenčer, OIB 48951193011, A. Mihanovića 1/3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85</properties:Words>
  <properties:Characters>558</properties:Characters>
  <properties:Lines>61</properties:Lines>
  <properties:Paragraphs>18</properties:Paragraphs>
  <properties:TotalTime>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2017-05-07T16:06:00Z</dcterms:created>
  <dc:creator>Kupi Igru</dc:creator>
  <dc:description/>
  <cp:keywords/>
  <cp:lastModifiedBy>Tihana Martinez</cp:lastModifiedBy>
  <dcterms:modified xmlns:xsi="http://www.w3.org/2001/XMLSchema-instance" xsi:type="dcterms:W3CDTF">2017-07-03T12:25:00Z</dcterms:modified>
  <cp:revision>17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St-362/2016-31 / Podnesak - Tablica prijavljenih i osporenih tražbina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