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f0b4a" w14:paraId="a9f0b4a" w:rsidRDefault="001E1F98" w:rsidP="00EF7C9A" w:rsidR="00EF7C9A" w:rsidRPr="00EF7C9A">
      <w:pPr>
        <w:jc w:val="right"/>
        <w15:collapsed w:val="false"/>
      </w:pPr>
      <w:bookmarkStart w:name="_GoBack" w:id="0"/>
      <w:bookmarkEnd w:id="0"/>
      <w:r>
        <w:t xml:space="preserve">Poslovni broj: </w:t>
      </w:r>
      <w:r w:rsidR="00EF7C9A" w:rsidRPr="00EF7C9A">
        <w:t>1 St-</w:t>
      </w:r>
      <w:r w:rsidR="00CC5885">
        <w:t>4</w:t>
      </w:r>
      <w:r w:rsidR="00EA1FC3">
        <w:t>39</w:t>
      </w:r>
      <w:r w:rsidR="00CC5885">
        <w:t>/2017</w:t>
      </w:r>
      <w:r w:rsidR="00946625">
        <w:t>-</w:t>
      </w:r>
      <w:r w:rsidR="00EA1FC3">
        <w:t>8</w:t>
      </w:r>
    </w:p>
    <w:p w:rsidRDefault="00281BC7" w:rsidP="00EF7C9A" w:rsidR="00281BC7" w:rsidRPr="00EF7C9A">
      <w:pPr>
        <w:rPr>
          <w:b/>
        </w:rPr>
      </w:pPr>
    </w:p>
    <w:p w:rsidRDefault="00281BC7" w:rsidP="00281BC7" w:rsidR="00281BC7" w:rsidRPr="00EF7C9A">
      <w:pPr>
        <w:rPr>
          <w:b/>
        </w:rPr>
      </w:pPr>
    </w:p>
    <w:p w:rsidRDefault="00281BC7" w:rsidP="00281BC7" w:rsidR="00281BC7" w:rsidRPr="00EF7C9A">
      <w:pPr>
        <w:rPr>
          <w:b/>
        </w:rPr>
      </w:pPr>
    </w:p>
    <w:p w:rsidRDefault="001E1F98" w:rsidP="001E1F98" w:rsidR="001E1F98" w:rsidRPr="00BF4675">
      <w:pPr>
        <w:pStyle w:val="Naslov6"/>
        <w:tabs>
          <w:tab w:pos="2835" w:val="left"/>
        </w:tabs>
        <w:ind w:right="6237" w:left="426"/>
        <w:rPr>
          <w:rFonts w:cs="Times New Roman" w:hAnsi="Times New Roman" w:ascii="Times New Roman"/>
          <w:b w:val="false"/>
          <w:sz w:val="24"/>
        </w:rPr>
      </w:pPr>
      <w:r w:rsidRPr="00BF4675">
        <w:rPr>
          <w:rFonts w:cs="Times New Roman" w:hAnsi="Times New Roman" w:ascii="Times New Roman"/>
          <w:b w:val="false"/>
          <w:sz w:val="24"/>
        </w:rPr>
        <w:t>Republika  Hrvatska</w:t>
      </w:r>
    </w:p>
    <w:p w:rsidRDefault="001E1F98" w:rsidP="001E1F98" w:rsidR="001E1F98" w:rsidRPr="00BF4675">
      <w:pPr>
        <w:tabs>
          <w:tab w:pos="2835" w:val="left"/>
        </w:tabs>
        <w:ind w:right="6237" w:left="426"/>
        <w:jc w:val="center"/>
        <w:rPr>
          <w:bCs/>
        </w:rPr>
      </w:pPr>
      <w:r w:rsidRPr="00BF4675">
        <w:rPr>
          <w:bCs/>
        </w:rPr>
        <w:t>Trgovački sud u Zadru</w:t>
      </w:r>
    </w:p>
    <w:p w:rsidRDefault="001E1F98" w:rsidP="001E1F98" w:rsidR="001E1F98" w:rsidRPr="00BF4675">
      <w:pPr>
        <w:tabs>
          <w:tab w:pos="2410" w:val="left"/>
          <w:tab w:pos="2835" w:val="left"/>
        </w:tabs>
        <w:ind w:right="6237" w:left="426"/>
        <w:jc w:val="center"/>
        <w:rPr>
          <w:bCs/>
        </w:rPr>
      </w:pPr>
      <w:r w:rsidRPr="00BF4675">
        <w:rPr>
          <w:bCs/>
        </w:rPr>
        <w:t>Dr. Franje Tuđmana 35</w:t>
      </w:r>
    </w:p>
    <w:p w:rsidRDefault="001E1F98" w:rsidP="001E1F98" w:rsidR="001E1F98" w:rsidRPr="00BF4675">
      <w:pPr>
        <w:tabs>
          <w:tab w:pos="2410" w:val="left"/>
          <w:tab w:pos="2835" w:val="left"/>
        </w:tabs>
        <w:ind w:right="6237" w:left="426"/>
        <w:jc w:val="center"/>
        <w:rPr>
          <w:bCs/>
        </w:rPr>
      </w:pPr>
      <w:r w:rsidRPr="00BF4675">
        <w:t>23000 Zadar</w:t>
      </w:r>
    </w:p>
    <w:p w:rsidRDefault="00281BC7" w:rsidP="00281BC7" w:rsidR="00EF7C9A" w:rsidRPr="00EF7C9A">
      <w:r w:rsidRPr="00EF7C9A">
        <w:tab/>
      </w:r>
    </w:p>
    <w:p w:rsidRDefault="00EF7C9A" w:rsidP="00281BC7" w:rsidR="00EF7C9A" w:rsidRPr="00EF7C9A"/>
    <w:p w:rsidRDefault="00EF7C9A" w:rsidP="00EF7C9A" w:rsidR="00EF7C9A" w:rsidRPr="00EF7C9A">
      <w:pPr>
        <w:jc w:val="center"/>
      </w:pPr>
      <w:r w:rsidRPr="00EF7C9A">
        <w:t>R E P U B L I K A   H R V A T S K A</w:t>
      </w:r>
    </w:p>
    <w:p w:rsidRDefault="00281BC7" w:rsidP="00281BC7" w:rsidR="00281BC7" w:rsidRPr="00EF7C9A">
      <w:r w:rsidRPr="00EF7C9A">
        <w:tab/>
      </w:r>
      <w:r w:rsidRPr="00EF7C9A">
        <w:tab/>
      </w:r>
      <w:r w:rsidRPr="00EF7C9A">
        <w:tab/>
      </w:r>
      <w:r w:rsidRPr="00EF7C9A">
        <w:tab/>
      </w:r>
      <w:r w:rsidRPr="00EF7C9A">
        <w:tab/>
      </w:r>
    </w:p>
    <w:p w:rsidRDefault="00281BC7" w:rsidP="00281BC7" w:rsidR="00281BC7" w:rsidRPr="00EF7C9A">
      <w:pPr>
        <w:jc w:val="center"/>
      </w:pPr>
      <w:r w:rsidRPr="00EF7C9A">
        <w:t>R J E Š E N J E</w:t>
      </w:r>
    </w:p>
    <w:p w:rsidRDefault="00281BC7" w:rsidP="00281BC7" w:rsidR="00281BC7" w:rsidRPr="00EF7C9A">
      <w:pPr>
        <w:jc w:val="center"/>
        <w:rPr>
          <w:b/>
        </w:rPr>
      </w:pPr>
    </w:p>
    <w:p w:rsidRDefault="0013102B" w:rsidP="0013102B" w:rsidR="0013102B" w:rsidRPr="00EF7C9A">
      <w:pPr>
        <w:ind w:firstLine="708"/>
        <w:jc w:val="both"/>
      </w:pPr>
      <w:r w:rsidRPr="00EF7C9A">
        <w:t>Trgovački sud u Zadru</w:t>
      </w:r>
      <w:r w:rsidR="00323F63" w:rsidRPr="00EF7C9A">
        <w:t xml:space="preserve"> (OIB: 39670464653)</w:t>
      </w:r>
      <w:r w:rsidRPr="00EF7C9A">
        <w:t>, po sucu ovog suda Ardeni Bajlo</w:t>
      </w:r>
      <w:r w:rsidR="00932520">
        <w:t>,</w:t>
      </w:r>
      <w:r w:rsidRPr="00EF7C9A">
        <w:t xml:space="preserve"> postupajući po prijedlogu </w:t>
      </w:r>
      <w:r w:rsidR="00EF7C9A" w:rsidRPr="00EF7C9A">
        <w:t>Financije agencije</w:t>
      </w:r>
      <w:r w:rsidRPr="00EF7C9A">
        <w:t xml:space="preserve">, za otvaranje stečajnog postupka nad </w:t>
      </w:r>
      <w:r w:rsidR="0017371F">
        <w:t>stečajnim dužnikom</w:t>
      </w:r>
      <w:r w:rsidR="0017371F" w:rsidRPr="00EF7C9A">
        <w:t xml:space="preserve"> </w:t>
      </w:r>
      <w:r w:rsidR="00EA1FC3" w:rsidRPr="00D66D2E">
        <w:t>MONDIAL JAHTE d.o.o., Šibenik, Velimira Škorpika 6, OIB: 56678104048</w:t>
      </w:r>
      <w:r w:rsidR="00CE0D2C">
        <w:t>, 9</w:t>
      </w:r>
      <w:r w:rsidR="00CC5885">
        <w:t xml:space="preserve">. </w:t>
      </w:r>
      <w:r w:rsidR="00CE0D2C">
        <w:t>svibnja</w:t>
      </w:r>
      <w:r w:rsidR="00662940">
        <w:t xml:space="preserve"> 2018</w:t>
      </w:r>
      <w:r w:rsidR="001C306A">
        <w:t>.</w:t>
      </w:r>
    </w:p>
    <w:p w:rsidRDefault="00281BC7" w:rsidP="0013102B" w:rsidR="00281BC7" w:rsidRPr="00EF7C9A">
      <w:pPr>
        <w:rPr>
          <w:b/>
        </w:rPr>
      </w:pPr>
    </w:p>
    <w:p w:rsidRDefault="00281BC7" w:rsidP="00281BC7" w:rsidR="00281BC7" w:rsidRPr="00EF7C9A">
      <w:pPr>
        <w:jc w:val="center"/>
      </w:pPr>
      <w:r w:rsidRPr="00EF7C9A">
        <w:t>r i j e š i o   j e</w:t>
      </w:r>
    </w:p>
    <w:p w:rsidRDefault="004B768C" w:rsidP="00EF7C9A" w:rsidR="004B768C" w:rsidRPr="00EF7C9A">
      <w:pPr>
        <w:jc w:val="both"/>
      </w:pPr>
    </w:p>
    <w:p w:rsidRDefault="00CE0D2C" w:rsidP="00BB7CB3" w:rsidR="00BB7CB3" w:rsidRPr="00772151">
      <w:pPr>
        <w:pStyle w:val="Odlomakpopisa"/>
        <w:numPr>
          <w:ilvl w:val="0"/>
          <w:numId w:val="3"/>
        </w:numPr>
        <w:spacing w:lineRule="auto" w:line="276" w:after="200"/>
        <w:ind w:firstLine="540" w:left="0"/>
        <w:jc w:val="both"/>
        <w:rPr>
          <w:b/>
        </w:rPr>
      </w:pPr>
      <w:r w:rsidRPr="00CE0D2C">
        <w:t>Snježana Drenški iz Samobora, Sunčani put 8</w:t>
      </w:r>
      <w:r w:rsidR="005A29BC" w:rsidRPr="00CE0D2C">
        <w:t xml:space="preserve">, OIB: </w:t>
      </w:r>
      <w:r w:rsidRPr="00CE0D2C">
        <w:t>91456479037</w:t>
      </w:r>
      <w:r w:rsidR="00BB7CB3" w:rsidRPr="00CE0D2C">
        <w:t>,</w:t>
      </w:r>
      <w:r w:rsidRPr="00CE0D2C">
        <w:t xml:space="preserve"> imenuje se</w:t>
      </w:r>
      <w:r>
        <w:t xml:space="preserve"> za privremenu</w:t>
      </w:r>
      <w:r w:rsidR="00466EF4">
        <w:t xml:space="preserve"> stečajn</w:t>
      </w:r>
      <w:r>
        <w:t>u upraviteljicu</w:t>
      </w:r>
      <w:r w:rsidR="00BB7CB3" w:rsidRPr="00EF7C9A">
        <w:t xml:space="preserve"> nad </w:t>
      </w:r>
      <w:r w:rsidR="00BB7CB3">
        <w:t>stečajnim dužnikom</w:t>
      </w:r>
      <w:r w:rsidR="00BB7CB3" w:rsidRPr="00EF7C9A">
        <w:t xml:space="preserve"> </w:t>
      </w:r>
      <w:r w:rsidR="00EA1FC3" w:rsidRPr="00D66D2E">
        <w:t>MONDIAL JAHTE d.o.o., Šibenik, Velimira Škorpika 6, OIB: 56678104048</w:t>
      </w:r>
      <w:r w:rsidR="00BB7CB3">
        <w:t>.</w:t>
      </w:r>
      <w:r w:rsidR="003F2345">
        <w:t xml:space="preserve"> </w:t>
      </w:r>
    </w:p>
    <w:p w:rsidRDefault="00BB7CB3" w:rsidP="00BB7CB3" w:rsidR="00BB7CB3">
      <w:pPr>
        <w:pStyle w:val="Odlomakpopisa"/>
        <w:ind w:left="900"/>
        <w:jc w:val="both"/>
      </w:pPr>
      <w:r>
        <w:t xml:space="preserve"> </w:t>
      </w:r>
    </w:p>
    <w:p w:rsidRDefault="00466EF4" w:rsidP="00BB7CB3" w:rsidR="00BB7CB3">
      <w:pPr>
        <w:pStyle w:val="Odlomakpopisa"/>
        <w:numPr>
          <w:ilvl w:val="0"/>
          <w:numId w:val="3"/>
        </w:numPr>
        <w:ind w:firstLine="540" w:left="0"/>
        <w:jc w:val="both"/>
      </w:pPr>
      <w:r>
        <w:t>Privremen</w:t>
      </w:r>
      <w:r w:rsidR="00CE0D2C">
        <w:t>a stečajna</w:t>
      </w:r>
      <w:r>
        <w:t xml:space="preserve"> upravitelj</w:t>
      </w:r>
      <w:r w:rsidR="00CE0D2C">
        <w:t>ica dužna</w:t>
      </w:r>
      <w:r w:rsidR="00BB7CB3">
        <w:t xml:space="preserve"> je ispitati postoji li razlog za otvaranje stečajnog postupka, te ima li stečajni dužnik imovine kojom bi se mogli pokriti troškovi postupka i dijelom vjerovnici.</w:t>
      </w:r>
    </w:p>
    <w:p w:rsidRDefault="00BB7CB3" w:rsidP="00BB7CB3" w:rsidR="00BB7CB3">
      <w:pPr>
        <w:pStyle w:val="Odlomakpopisa"/>
      </w:pPr>
    </w:p>
    <w:p w:rsidRDefault="00CE0D2C" w:rsidP="00BB7CB3" w:rsidR="00BB7CB3" w:rsidRPr="00EF7C9A">
      <w:pPr>
        <w:pStyle w:val="Odlomakpopisa"/>
        <w:numPr>
          <w:ilvl w:val="0"/>
          <w:numId w:val="3"/>
        </w:numPr>
        <w:ind w:firstLine="540" w:left="0"/>
        <w:jc w:val="both"/>
      </w:pPr>
      <w:r>
        <w:t>Privremena stečajna upraviteljica dužna</w:t>
      </w:r>
      <w:r w:rsidR="00BB7CB3">
        <w:t xml:space="preserve"> je svoje izvješće dostaviti sudu u roku od 30 dana.  </w:t>
      </w:r>
    </w:p>
    <w:p w:rsidRDefault="00281BC7" w:rsidP="00281BC7" w:rsidR="00281BC7" w:rsidRPr="00EF7C9A">
      <w:pPr>
        <w:jc w:val="center"/>
      </w:pPr>
      <w:r w:rsidRPr="00EF7C9A">
        <w:t>Obrazloženje</w:t>
      </w:r>
      <w:r w:rsidRPr="00EF7C9A">
        <w:tab/>
      </w:r>
    </w:p>
    <w:p w:rsidRDefault="00281BC7" w:rsidP="00281BC7" w:rsidR="00281BC7" w:rsidRPr="00EF7C9A">
      <w:pPr>
        <w:jc w:val="both"/>
      </w:pPr>
    </w:p>
    <w:p w:rsidRDefault="008F3AD6" w:rsidP="0038536A" w:rsidR="00F046B4">
      <w:pPr>
        <w:ind w:firstLine="708"/>
        <w:jc w:val="both"/>
      </w:pPr>
      <w:r w:rsidRPr="00EF7C9A">
        <w:t xml:space="preserve">Kod ovog suda pod gornjim poslovnim brojem u tijeku je prethodni postupak radi utvrđivanja uvjeta za otvaranje stečajnog postupka nad </w:t>
      </w:r>
      <w:r w:rsidR="0017371F">
        <w:t>stečajnim dužnikom</w:t>
      </w:r>
      <w:r w:rsidR="0017371F" w:rsidRPr="00EF7C9A">
        <w:t xml:space="preserve"> </w:t>
      </w:r>
      <w:r w:rsidR="00EA1FC3" w:rsidRPr="00D66D2E">
        <w:t>MONDIAL JAHTE d.o.o., Šibenik</w:t>
      </w:r>
      <w:r w:rsidR="005D284B">
        <w:t>.</w:t>
      </w:r>
    </w:p>
    <w:p w:rsidRDefault="00F046B4" w:rsidP="0038536A" w:rsidR="0038536A">
      <w:pPr>
        <w:ind w:firstLine="708"/>
        <w:jc w:val="both"/>
      </w:pPr>
      <w:r>
        <w:t>Postupak je inicira</w:t>
      </w:r>
      <w:r w:rsidR="00170940">
        <w:t xml:space="preserve">la Financijska agencija. </w:t>
      </w:r>
      <w:r w:rsidR="008F3AD6" w:rsidRPr="00EF7C9A">
        <w:t xml:space="preserve"> </w:t>
      </w:r>
      <w:r w:rsidR="003C4494">
        <w:t xml:space="preserve"> </w:t>
      </w:r>
      <w:r w:rsidR="007A2AEF">
        <w:t xml:space="preserve"> </w:t>
      </w:r>
      <w:r w:rsidR="00C75ACF">
        <w:t xml:space="preserve"> </w:t>
      </w:r>
      <w:r w:rsidR="00AF455E">
        <w:t xml:space="preserve"> </w:t>
      </w:r>
      <w:r w:rsidR="001C306A">
        <w:t xml:space="preserve"> </w:t>
      </w:r>
      <w:r w:rsidR="00466EF4">
        <w:t xml:space="preserve"> </w:t>
      </w:r>
      <w:r w:rsidR="00CC5885">
        <w:t xml:space="preserve"> </w:t>
      </w:r>
    </w:p>
    <w:p w:rsidRDefault="00CE0D2C" w:rsidP="00E2438C" w:rsidR="00CC5885">
      <w:pPr>
        <w:ind w:firstLine="708"/>
        <w:jc w:val="both"/>
      </w:pPr>
      <w:r>
        <w:t>Zastupnica</w:t>
      </w:r>
      <w:r w:rsidR="00EA1FC3">
        <w:t xml:space="preserve"> po zakonu</w:t>
      </w:r>
      <w:r w:rsidR="00F27195" w:rsidRPr="003F2345">
        <w:t xml:space="preserve"> stečajnog dužnika</w:t>
      </w:r>
      <w:r w:rsidR="00AF455E" w:rsidRPr="003F2345">
        <w:t xml:space="preserve"> iskaza</w:t>
      </w:r>
      <w:r>
        <w:t>la</w:t>
      </w:r>
      <w:r w:rsidR="00AF455E" w:rsidRPr="003F2345">
        <w:t xml:space="preserve"> je da je stečajni dužnik</w:t>
      </w:r>
      <w:r w:rsidR="00EA1FC3">
        <w:t xml:space="preserve"> </w:t>
      </w:r>
      <w:r w:rsidR="00AF455E" w:rsidRPr="003F2345">
        <w:t>blokiran</w:t>
      </w:r>
      <w:r w:rsidR="00EA1FC3">
        <w:t>,</w:t>
      </w:r>
      <w:r>
        <w:t xml:space="preserve"> da ne posluje i da ima jednog zaposlenika, a da od imovine ima poslovne udjele u društvu NCP MARINE d.o.o., Šibenik. Iz bilance na dan 31. prosinca 2017. proizlazi da stečajni dužnik ima iskazanu dugotrajnu financijsku imovinu vrijednosti od 7.089.176,45 kuna te određene manje iznose kratkotrajne financijske imovine i potraživanja.</w:t>
      </w:r>
    </w:p>
    <w:p w:rsidRDefault="00E2438C" w:rsidP="00E2438C" w:rsidR="0038536A" w:rsidRPr="003039D7">
      <w:pPr>
        <w:ind w:firstLine="708"/>
        <w:jc w:val="both"/>
      </w:pPr>
      <w:r w:rsidRPr="00772151">
        <w:t xml:space="preserve">Stoga je </w:t>
      </w:r>
      <w:r w:rsidR="0038536A" w:rsidRPr="00772151">
        <w:t xml:space="preserve">trebalo </w:t>
      </w:r>
      <w:r w:rsidR="003039D7" w:rsidRPr="00772151">
        <w:t>imenovati</w:t>
      </w:r>
      <w:r w:rsidR="0038536A" w:rsidRPr="00772151">
        <w:t xml:space="preserve"> privremenog stečajnog</w:t>
      </w:r>
      <w:r w:rsidR="0038536A" w:rsidRPr="003039D7">
        <w:t xml:space="preserve"> upravitelja koj</w:t>
      </w:r>
      <w:r w:rsidR="00CE0D2C">
        <w:t>a</w:t>
      </w:r>
      <w:r w:rsidR="0038536A" w:rsidRPr="003039D7">
        <w:t xml:space="preserve"> će ispitati ima li stečajni dužnik imovine </w:t>
      </w:r>
      <w:r w:rsidR="005A29BC">
        <w:t xml:space="preserve">u dovoljnoj vrijednosti da </w:t>
      </w:r>
      <w:r w:rsidR="0038536A" w:rsidRPr="003039D7">
        <w:t>bi se mogli pokriti troškovi postupka i dijelom vjerovnici</w:t>
      </w:r>
      <w:r w:rsidR="005A29BC">
        <w:t>.</w:t>
      </w:r>
      <w:r w:rsidR="009A01A3">
        <w:t xml:space="preserve"> </w:t>
      </w:r>
    </w:p>
    <w:p w:rsidRDefault="003039D7" w:rsidP="00775B04" w:rsidR="0038536A">
      <w:pPr>
        <w:jc w:val="both"/>
      </w:pPr>
      <w:r>
        <w:tab/>
      </w:r>
      <w:r w:rsidRPr="007E0FEA">
        <w:t>Sukladno članku</w:t>
      </w:r>
      <w:r>
        <w:t xml:space="preserve"> 84. st. 1. a u svezi čl. 119. st. 6. Stečajnog zakona izvršen je automatski izbor pr</w:t>
      </w:r>
      <w:r w:rsidR="00EA1FC3">
        <w:t>ivremenog stečajnog upravitelja.</w:t>
      </w:r>
    </w:p>
    <w:p w:rsidRDefault="00CE0D2C" w:rsidP="006A6847" w:rsidR="006A6847" w:rsidRPr="00EF7C9A">
      <w:pPr>
        <w:ind w:firstLine="708"/>
        <w:jc w:val="both"/>
      </w:pPr>
      <w:r>
        <w:t>Privremena stečajna</w:t>
      </w:r>
      <w:r w:rsidR="006A6847" w:rsidRPr="00EF7C9A">
        <w:t xml:space="preserve"> upravitelj</w:t>
      </w:r>
      <w:r>
        <w:t>ica</w:t>
      </w:r>
      <w:r w:rsidR="006A6847" w:rsidRPr="00EF7C9A">
        <w:t xml:space="preserve"> dužan je svoje izvješće dostaviti sudu u roku od </w:t>
      </w:r>
      <w:r w:rsidR="00170940">
        <w:t>30</w:t>
      </w:r>
      <w:r w:rsidR="006A6847" w:rsidRPr="00EF7C9A">
        <w:t xml:space="preserve"> dana.</w:t>
      </w:r>
    </w:p>
    <w:p w:rsidRDefault="006A6847" w:rsidP="00B310F0" w:rsidR="006A6847">
      <w:pPr>
        <w:ind w:firstLine="708"/>
        <w:jc w:val="both"/>
      </w:pPr>
      <w:r>
        <w:t xml:space="preserve">Stoga je odlučeno kao u izreci. </w:t>
      </w:r>
    </w:p>
    <w:p w:rsidRDefault="008F3AD6" w:rsidP="008F3AD6" w:rsidR="008F3AD6" w:rsidRPr="00EF7C9A"/>
    <w:p w:rsidRDefault="008F3AD6" w:rsidP="008F03DE" w:rsidR="008F3AD6" w:rsidRPr="00EF7C9A">
      <w:pPr>
        <w:jc w:val="center"/>
      </w:pPr>
      <w:r w:rsidRPr="00EF7C9A">
        <w:t xml:space="preserve">U Zadru, dana </w:t>
      </w:r>
      <w:r w:rsidR="00CE0D2C">
        <w:t>9</w:t>
      </w:r>
      <w:r w:rsidR="00CC5885">
        <w:t xml:space="preserve">. </w:t>
      </w:r>
      <w:r w:rsidR="00CE0D2C">
        <w:t>svibnja</w:t>
      </w:r>
      <w:r w:rsidR="001E1F98">
        <w:t xml:space="preserve"> 2018</w:t>
      </w:r>
      <w:r w:rsidR="00170940">
        <w:t>.</w:t>
      </w:r>
      <w:r w:rsidR="00991E99">
        <w:t xml:space="preserve"> </w:t>
      </w:r>
    </w:p>
    <w:p w:rsidRDefault="002E4032" w:rsidP="006F6B60" w:rsidR="002E4032"/>
    <w:p w:rsidRDefault="002E4032" w:rsidP="006F6B60" w:rsidR="002E4032"/>
    <w:p w:rsidRDefault="006B37FF" w:rsidP="006B37FF" w:rsidR="0006623B">
      <w:r>
        <w:t>Za točnost otpravka – ovlašteni službenik</w:t>
      </w:r>
      <w:r>
        <w:tab/>
      </w:r>
      <w:r>
        <w:tab/>
      </w:r>
      <w:r>
        <w:tab/>
      </w:r>
      <w:r>
        <w:tab/>
      </w:r>
      <w:r>
        <w:tab/>
      </w:r>
      <w:r w:rsidR="00CC5885">
        <w:t>Sutkinja</w:t>
      </w:r>
    </w:p>
    <w:p w:rsidRDefault="006B37FF" w:rsidP="006B37FF" w:rsidR="00034AAA">
      <w:r>
        <w:t>Ante Rubelj</w:t>
      </w:r>
      <w:r>
        <w:tab/>
      </w:r>
      <w:r>
        <w:tab/>
      </w:r>
      <w:r>
        <w:tab/>
      </w:r>
      <w:r>
        <w:tab/>
      </w:r>
      <w:r>
        <w:tab/>
      </w:r>
      <w:r>
        <w:tab/>
      </w:r>
      <w:r>
        <w:tab/>
      </w:r>
      <w:r>
        <w:tab/>
      </w:r>
      <w:r>
        <w:tab/>
      </w:r>
      <w:r w:rsidR="0006623B">
        <w:t>Ardena Bajlo</w:t>
      </w:r>
      <w:r>
        <w:t>, v.r.</w:t>
      </w:r>
    </w:p>
    <w:p w:rsidRDefault="00170940" w:rsidP="008F03DE" w:rsidR="00170940" w:rsidRPr="00EF7C9A"/>
    <w:p w:rsidRDefault="001E1F98" w:rsidP="008F03DE" w:rsidR="008F3AD6" w:rsidRPr="00EF7C9A">
      <w:r>
        <w:t>Pouka o pravnom lijeku:</w:t>
      </w:r>
    </w:p>
    <w:p w:rsidRDefault="008F3AD6" w:rsidP="008F3AD6" w:rsidR="008F3AD6" w:rsidRPr="00EF7C9A">
      <w:r w:rsidRPr="00EF7C9A">
        <w:t>Protiv ovog rješenja dopuštena je žalba u roku od 8 dana od dostave istog.</w:t>
      </w:r>
    </w:p>
    <w:p w:rsidRDefault="008F3AD6" w:rsidP="008F3AD6" w:rsidR="008F3AD6"/>
    <w:p w:rsidRDefault="0013102B" w:rsidP="006F6B60" w:rsidR="0013102B" w:rsidRPr="00EF7C9A"/>
    <w:p w:rsidRDefault="00A97ED6" w:rsidP="00A97ED6" w:rsidR="00A97ED6" w:rsidRPr="00EF7C9A">
      <w:r w:rsidRPr="00EF7C9A">
        <w:t xml:space="preserve">Dostaviti : </w:t>
      </w:r>
    </w:p>
    <w:p w:rsidRDefault="00A97ED6" w:rsidP="00A97ED6" w:rsidR="00A97ED6">
      <w:pPr>
        <w:numPr>
          <w:ilvl w:val="0"/>
          <w:numId w:val="1"/>
        </w:numPr>
      </w:pPr>
      <w:r>
        <w:t>Privremenom stečajnom upravitelju</w:t>
      </w:r>
      <w:r w:rsidRPr="00EF7C9A">
        <w:t xml:space="preserve"> uz izjavu i potvrdu o imenovanju</w:t>
      </w:r>
    </w:p>
    <w:p w:rsidRDefault="00A97ED6" w:rsidP="00A97ED6" w:rsidR="00A97ED6" w:rsidRPr="00EF7C9A">
      <w:pPr>
        <w:numPr>
          <w:ilvl w:val="0"/>
          <w:numId w:val="1"/>
        </w:numPr>
      </w:pPr>
      <w:r>
        <w:t>sudski registar</w:t>
      </w:r>
    </w:p>
    <w:p w:rsidRDefault="00A97ED6" w:rsidP="00A97ED6" w:rsidR="00A97ED6" w:rsidRPr="00EF7C9A">
      <w:pPr>
        <w:numPr>
          <w:ilvl w:val="0"/>
          <w:numId w:val="1"/>
        </w:numPr>
      </w:pPr>
      <w:r>
        <w:t>e-</w:t>
      </w:r>
      <w:r w:rsidRPr="00EF7C9A">
        <w:t>oglasna ploča</w:t>
      </w:r>
    </w:p>
    <w:p w:rsidRDefault="00A97ED6" w:rsidP="00A97ED6" w:rsidR="00A97ED6" w:rsidRPr="00EF7C9A">
      <w:pPr>
        <w:numPr>
          <w:ilvl w:val="0"/>
          <w:numId w:val="1"/>
        </w:numPr>
      </w:pPr>
      <w:r w:rsidRPr="00EF7C9A">
        <w:t xml:space="preserve">u spis      </w:t>
      </w:r>
    </w:p>
    <w:p w:rsidRDefault="00842CEB" w:rsidP="00EF7C9A" w:rsidR="00842CEB" w:rsidRPr="00EF7C9A">
      <w:pPr>
        <w:jc w:val="center"/>
      </w:pPr>
    </w:p>
    <w:sectPr w:rsidSect="009C0FF2" w:rsidR="00842CEB" w:rsidRPr="00EF7C9A">
      <w:headerReference w:type="default" r:id="rId9"/>
      <w:pgSz w:h="16838" w:w="11906"/>
      <w:pgMar w:gutter="0" w:footer="708" w:header="708" w:left="1417" w:bottom="53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FEA" w:rsidP="009C0FF2" w:rsidR="00E12FEA">
      <w:r>
        <w:separator/>
      </w:r>
    </w:p>
  </w:endnote>
  <w:endnote w:id="0" w:type="continuationSeparator">
    <w:p w:rsidRDefault="00E12FEA" w:rsidP="009C0FF2" w:rsidR="00E12F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FEA" w:rsidP="009C0FF2" w:rsidR="00E12FEA">
      <w:r>
        <w:separator/>
      </w:r>
    </w:p>
  </w:footnote>
  <w:footnote w:id="0" w:type="continuationSeparator">
    <w:p w:rsidRDefault="00E12FEA" w:rsidP="009C0FF2" w:rsidR="00E12F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E12FEA" w:rsidP="000E0BB3" w:rsidR="00E12FEA" w:rsidRPr="00EF7C9A">
        <w:pPr>
          <w:jc w:val="right"/>
        </w:pPr>
        <w:r>
          <w:fldChar w:fldCharType="begin"/>
        </w:r>
        <w:r>
          <w:instrText>PAGE   \* MERGEFORMAT</w:instrText>
        </w:r>
        <w:r>
          <w:fldChar w:fldCharType="separate"/>
        </w:r>
        <w:r w:rsidR="006B37FF">
          <w:rPr>
            <w:noProof/>
          </w:rPr>
          <w:t>2</w:t>
        </w:r>
        <w:r>
          <w:fldChar w:fldCharType="end"/>
        </w:r>
        <w:r>
          <w:tab/>
        </w:r>
        <w:r>
          <w:tab/>
        </w:r>
        <w:r w:rsidR="001E1F98">
          <w:t xml:space="preserve">Poslovni broj: </w:t>
        </w:r>
        <w:r w:rsidRPr="00EF7C9A">
          <w:t>1 St-</w:t>
        </w:r>
        <w:r w:rsidR="00EA1FC3">
          <w:t>439</w:t>
        </w:r>
        <w:r w:rsidR="00D26084">
          <w:t>/</w:t>
        </w:r>
        <w:r w:rsidR="00CC5885">
          <w:t>2017-</w:t>
        </w:r>
        <w:r w:rsidR="00EA1FC3">
          <w:t>8</w:t>
        </w:r>
      </w:p>
      <w:p w:rsidRDefault="00E12FEA" w:rsidP="009C0FF2" w:rsidR="00E12FEA" w:rsidRPr="00EF7C9A">
        <w:pPr>
          <w:jc w:val="right"/>
        </w:pPr>
      </w:p>
      <w:p w:rsidRDefault="006B37FF" w:rsidR="00E12FEA">
        <w:pPr>
          <w:pStyle w:val="Zaglavlje"/>
          <w:jc w:val="center"/>
        </w:pPr>
      </w:p>
    </w:sdtContent>
  </w:sdt>
  <w:p w:rsidRDefault="00E12FEA" w:rsidR="00E12F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B42DB"/>
    <w:multiLevelType w:val="hybridMultilevel"/>
    <w:tmpl w:val="FA3EC2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20FF"/>
    <w:rsid w:val="00026411"/>
    <w:rsid w:val="00026E87"/>
    <w:rsid w:val="00034AAA"/>
    <w:rsid w:val="000578EA"/>
    <w:rsid w:val="0006623B"/>
    <w:rsid w:val="00077BD9"/>
    <w:rsid w:val="0008053D"/>
    <w:rsid w:val="000C103A"/>
    <w:rsid w:val="000D2F33"/>
    <w:rsid w:val="000D4B36"/>
    <w:rsid w:val="000E0BB3"/>
    <w:rsid w:val="000E3787"/>
    <w:rsid w:val="00110C37"/>
    <w:rsid w:val="00116CFB"/>
    <w:rsid w:val="0013102B"/>
    <w:rsid w:val="00154DF7"/>
    <w:rsid w:val="00170940"/>
    <w:rsid w:val="0017371F"/>
    <w:rsid w:val="001840A0"/>
    <w:rsid w:val="00193C4C"/>
    <w:rsid w:val="001A363B"/>
    <w:rsid w:val="001C306A"/>
    <w:rsid w:val="001C347E"/>
    <w:rsid w:val="001E1F98"/>
    <w:rsid w:val="0020672D"/>
    <w:rsid w:val="00243782"/>
    <w:rsid w:val="00246D6F"/>
    <w:rsid w:val="00281BC7"/>
    <w:rsid w:val="002A16E1"/>
    <w:rsid w:val="002E4032"/>
    <w:rsid w:val="002F591D"/>
    <w:rsid w:val="002F65B3"/>
    <w:rsid w:val="003024D4"/>
    <w:rsid w:val="003039D7"/>
    <w:rsid w:val="00323F63"/>
    <w:rsid w:val="00340FE3"/>
    <w:rsid w:val="00342BE6"/>
    <w:rsid w:val="00353A6D"/>
    <w:rsid w:val="00354F74"/>
    <w:rsid w:val="0038536A"/>
    <w:rsid w:val="003911EF"/>
    <w:rsid w:val="003C4494"/>
    <w:rsid w:val="003C624E"/>
    <w:rsid w:val="003C6DA5"/>
    <w:rsid w:val="003D73F1"/>
    <w:rsid w:val="003F2345"/>
    <w:rsid w:val="00414DDA"/>
    <w:rsid w:val="0041715A"/>
    <w:rsid w:val="00453E80"/>
    <w:rsid w:val="00466EF4"/>
    <w:rsid w:val="004719EE"/>
    <w:rsid w:val="00474A81"/>
    <w:rsid w:val="00496E35"/>
    <w:rsid w:val="004A1BFA"/>
    <w:rsid w:val="004B768C"/>
    <w:rsid w:val="004C1592"/>
    <w:rsid w:val="004C4A14"/>
    <w:rsid w:val="004F1515"/>
    <w:rsid w:val="00515656"/>
    <w:rsid w:val="00531CC9"/>
    <w:rsid w:val="00563127"/>
    <w:rsid w:val="005A29BC"/>
    <w:rsid w:val="005A2E2A"/>
    <w:rsid w:val="005D284B"/>
    <w:rsid w:val="00662940"/>
    <w:rsid w:val="00665069"/>
    <w:rsid w:val="006A6847"/>
    <w:rsid w:val="006B37FF"/>
    <w:rsid w:val="006D1468"/>
    <w:rsid w:val="006F6B60"/>
    <w:rsid w:val="007002A2"/>
    <w:rsid w:val="007042E6"/>
    <w:rsid w:val="00710885"/>
    <w:rsid w:val="00717AA5"/>
    <w:rsid w:val="0073027C"/>
    <w:rsid w:val="0074396A"/>
    <w:rsid w:val="00754E1B"/>
    <w:rsid w:val="00772151"/>
    <w:rsid w:val="00775B04"/>
    <w:rsid w:val="00786CD1"/>
    <w:rsid w:val="007A2AEF"/>
    <w:rsid w:val="007B6657"/>
    <w:rsid w:val="007C75BF"/>
    <w:rsid w:val="007E01F3"/>
    <w:rsid w:val="007E1086"/>
    <w:rsid w:val="007F26FC"/>
    <w:rsid w:val="00836AD9"/>
    <w:rsid w:val="00842CEB"/>
    <w:rsid w:val="00874ECB"/>
    <w:rsid w:val="00881A15"/>
    <w:rsid w:val="00895943"/>
    <w:rsid w:val="008B123A"/>
    <w:rsid w:val="008F03DE"/>
    <w:rsid w:val="008F3AD6"/>
    <w:rsid w:val="008F6C7D"/>
    <w:rsid w:val="00920D5C"/>
    <w:rsid w:val="00932520"/>
    <w:rsid w:val="00946625"/>
    <w:rsid w:val="00991E99"/>
    <w:rsid w:val="009A01A3"/>
    <w:rsid w:val="009B4456"/>
    <w:rsid w:val="009C0FF2"/>
    <w:rsid w:val="009C1D6E"/>
    <w:rsid w:val="009F62F2"/>
    <w:rsid w:val="00A4401E"/>
    <w:rsid w:val="00A520DC"/>
    <w:rsid w:val="00A5292A"/>
    <w:rsid w:val="00A56386"/>
    <w:rsid w:val="00A97ED6"/>
    <w:rsid w:val="00AA6990"/>
    <w:rsid w:val="00AB08B3"/>
    <w:rsid w:val="00AE7788"/>
    <w:rsid w:val="00AF455E"/>
    <w:rsid w:val="00B310F0"/>
    <w:rsid w:val="00B54522"/>
    <w:rsid w:val="00BA7CDC"/>
    <w:rsid w:val="00BB4F73"/>
    <w:rsid w:val="00BB7CB3"/>
    <w:rsid w:val="00BC26D1"/>
    <w:rsid w:val="00BC6535"/>
    <w:rsid w:val="00BE6E59"/>
    <w:rsid w:val="00C02FA1"/>
    <w:rsid w:val="00C14EBF"/>
    <w:rsid w:val="00C34253"/>
    <w:rsid w:val="00C75ACF"/>
    <w:rsid w:val="00C85781"/>
    <w:rsid w:val="00C9120F"/>
    <w:rsid w:val="00CC5885"/>
    <w:rsid w:val="00CE0D2C"/>
    <w:rsid w:val="00D12CD2"/>
    <w:rsid w:val="00D26084"/>
    <w:rsid w:val="00DF0026"/>
    <w:rsid w:val="00E05B11"/>
    <w:rsid w:val="00E12FEA"/>
    <w:rsid w:val="00E2438C"/>
    <w:rsid w:val="00E86E81"/>
    <w:rsid w:val="00E86F87"/>
    <w:rsid w:val="00E9550E"/>
    <w:rsid w:val="00EA1FC3"/>
    <w:rsid w:val="00EB1A94"/>
    <w:rsid w:val="00EB3FAB"/>
    <w:rsid w:val="00EB7836"/>
    <w:rsid w:val="00EF7C9A"/>
    <w:rsid w:val="00F046B4"/>
    <w:rsid w:val="00F20D80"/>
    <w:rsid w:val="00F2402F"/>
    <w:rsid w:val="00F27195"/>
    <w:rsid w:val="00F47A12"/>
    <w:rsid w:val="00F930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styleId="Naslov6" w:type="paragraph">
    <w:name w:val="heading 6"/>
    <w:basedOn w:val="Normal"/>
    <w:next w:val="Normal"/>
    <w:link w:val="Naslov6Char"/>
    <w:qFormat/>
    <w:rsid w:val="001E1F98"/>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customStyle="true" w:styleId="Naslov6Char" w:type="character">
    <w:name w:val="Naslov 6 Char"/>
    <w:basedOn w:val="Zadanifontodlomka"/>
    <w:link w:val="Naslov6"/>
    <w:rsid w:val="001E1F98"/>
    <w:rPr>
      <w:rFonts w:cs="Arial" w:hAnsi="Arial" w:ascii="Arial"/>
      <w:b/>
      <w:bCs/>
      <w:sz w:val="22"/>
      <w:szCs w:val="24"/>
      <w:lang w:eastAsia="en-US"/>
    </w:rPr>
  </w:style>
  <w:style w:styleId="Tekstrezerviranogmjesta" w:type="character">
    <w:name w:val="Placeholder Text"/>
    <w:basedOn w:val="Zadanifontodlomka"/>
    <w:uiPriority w:val="99"/>
    <w:semiHidden/>
    <w:rsid w:val="006B37FF"/>
    <w:rPr>
      <w:color w:val="808080"/>
      <w:bdr w:space="0" w:sz="0" w:color="auto" w:val="none"/>
      <w:shd w:fill="auto" w:color="auto" w:val="clear"/>
    </w:rPr>
  </w:style>
  <w:style w:customStyle="true" w:styleId="eSPISCCParagraphDefaultFont" w:type="character">
    <w:name w:val="eSPIS_CC_Paragraph Default Font"/>
    <w:basedOn w:val="Zadanifontodlomka"/>
    <w:rsid w:val="006B37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37FF"/>
    <w:rPr>
      <w:bdr w:space="0" w:sz="0" w:color="auto" w:val="none"/>
      <w:shd w:fill="FFFFCC" w:color="auto" w:val="clear"/>
      <w:lang w:val="hr-HR"/>
    </w:rPr>
  </w:style>
  <w:style w:customStyle="true" w:styleId="PozadinaSvijetloCrvena" w:type="character">
    <w:name w:val="Pozadina_SvijetloCrvena"/>
    <w:basedOn w:val="eSPISCCParagraphDefaultFont"/>
    <w:rsid w:val="006B37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37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styleId="Naslov6" w:type="paragraph">
    <w:name w:val="heading 6"/>
    <w:basedOn w:val="Normal"/>
    <w:next w:val="Normal"/>
    <w:link w:val="Naslov6Char"/>
    <w:qFormat/>
    <w:rsid w:val="001E1F98"/>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customStyle="1" w:styleId="Naslov6Char" w:type="character">
    <w:name w:val="Naslov 6 Char"/>
    <w:basedOn w:val="Zadanifontodlomka"/>
    <w:link w:val="Naslov6"/>
    <w:rsid w:val="001E1F98"/>
    <w:rPr>
      <w:rFonts w:ascii="Arial" w:cs="Arial" w:hAnsi="Arial"/>
      <w:b/>
      <w:bCs/>
      <w:sz w:val="22"/>
      <w:szCs w:val="24"/>
      <w:lang w:eastAsia="en-US"/>
    </w:rPr>
  </w:style>
  <w:style w:styleId="Tekstrezerviranogmjesta" w:type="character">
    <w:name w:val="Placeholder Text"/>
    <w:basedOn w:val="Zadanifontodlomka"/>
    <w:uiPriority w:val="99"/>
    <w:semiHidden/>
    <w:rsid w:val="006B37FF"/>
    <w:rPr>
      <w:color w:val="808080"/>
      <w:bdr w:color="auto" w:space="0" w:sz="0" w:val="none"/>
      <w:shd w:color="auto" w:fill="auto" w:val="clear"/>
    </w:rPr>
  </w:style>
  <w:style w:customStyle="1" w:styleId="eSPISCCParagraphDefaultFont" w:type="character">
    <w:name w:val="eSPIS_CC_Paragraph Default Font"/>
    <w:basedOn w:val="Zadanifontodlomka"/>
    <w:rsid w:val="006B37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37FF"/>
    <w:rPr>
      <w:bdr w:color="auto" w:space="0" w:sz="0" w:val="none"/>
      <w:shd w:color="auto" w:fill="FFFFCC" w:val="clear"/>
      <w:lang w:val="hr-HR"/>
    </w:rPr>
  </w:style>
  <w:style w:customStyle="1" w:styleId="PozadinaSvijetloCrvena" w:type="character">
    <w:name w:val="Pozadina_SvijetloCrvena"/>
    <w:basedOn w:val="eSPISCCParagraphDefaultFont"/>
    <w:rsid w:val="006B37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37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2757149">
      <w:bodyDiv w:val="true"/>
      <w:marLeft w:val="0"/>
      <w:marRight w:val="0"/>
      <w:marTop w:val="0"/>
      <w:marBottom w:val="0"/>
      <w:divBdr>
        <w:top w:space="0" w:sz="0" w:color="auto" w:val="none"/>
        <w:left w:space="0" w:sz="0" w:color="auto" w:val="none"/>
        <w:bottom w:space="0" w:sz="0" w:color="auto" w:val="none"/>
        <w:right w:space="0" w:sz="0" w:color="auto" w:val="none"/>
      </w:divBdr>
      <w:divsChild>
        <w:div w:id="2075228768">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izvorni_sadrzaj>
    <derivirana_varijabla naziv="DomainObject.Predmet.Broj_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St-439/2017</izvorni_sadrzaj>
    <derivirana_varijabla naziv="DomainObject.Predmet.OznakaBroj_1">St-439/2017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MONDIAL JAHTE društvo s ograničenom odgovornošću za gradnju i popravak brodova</izvorni_sadrzaj>
    <derivirana_varijabla naziv="DomainObject.Predmet.ProtustrankaFormated_1">  MONDIAL JAHTE društvo s ograničenom odgovornošću za gradnju i popravak brodova</derivirana_varijabla>
  </DomainObject.Predmet.ProtustrankaFormated>
  <DomainObject.Predmet.ProtustrankaFormatedOIB>
    <izvorni_sadrzaj>  MONDIAL JAHTE društvo s ograničenom odgovornošću za gradnju i popravak brodova, OIB 56678104048</izvorni_sadrzaj>
    <derivirana_varijabla naziv="DomainObject.Predmet.ProtustrankaFormatedOIB_1">  MONDIAL JAHTE društvo s ograničenom odgovornošću za gradnju i popravak brodova, OIB 56678104048</derivirana_varijabla>
  </DomainObject.Predmet.ProtustrankaFormatedOIB>
  <DomainObject.Predmet.ProtustrankaFormatedWithAdress>
    <izvorni_sadrzaj> MONDIAL JAHTE društvo s ograničenom odgovornošću za gradnju i popravak brodova, Velimira Škorpika 6, 22000 Šibenik</izvorni_sadrzaj>
    <derivirana_varijabla naziv="DomainObject.Predmet.ProtustrankaFormatedWithAdress_1"> MONDIAL JAHTE društvo s ograničenom odgovornošću za gradnju i popravak brodova, Velimira Škorpika 6, 22000 Šibenik</derivirana_varijabla>
  </DomainObject.Predmet.ProtustrankaFormatedWithAdress>
  <DomainObject.Predmet.ProtustrankaFormatedWithAdressOIB>
    <izvorni_sadrzaj> MONDIAL JAHTE društvo s ograničenom odgovornošću za gradnju i popravak brodova, OIB 56678104048, Velimira Škorpika 6, 22000 Šibenik</izvorni_sadrzaj>
    <derivirana_varijabla naziv="DomainObject.Predmet.ProtustrankaFormatedWithAdressOIB_1"> MONDIAL JAHTE društvo s ograničenom odgovornošću za gradnju i popravak brodova, OIB 56678104048, Velimira Škorpika 6, 22000 Šibenik</derivirana_varijabla>
  </DomainObject.Predmet.ProtustrankaFormatedWithAdressOIB>
  <DomainObject.Predmet.ProtustrankaWithAdress>
    <izvorni_sadrzaj>MONDIAL JAHTE društvo s ograničenom odgovornošću za gradnju i popravak brodova Velimira Škorpika 6, 22000 Šibenik</izvorni_sadrzaj>
    <derivirana_varijabla naziv="DomainObject.Predmet.ProtustrankaWithAdress_1">MONDIAL JAHTE društvo s ograničenom odgovornošću za gradnju i popravak brodova Velimira Škorpika 6, 22000 Šibenik</derivirana_varijabla>
  </DomainObject.Predmet.ProtustrankaWithAdress>
  <DomainObject.Predmet.ProtustrankaWithAdressOIB>
    <izvorni_sadrzaj>MONDIAL JAHTE društvo s ograničenom odgovornošću za gradnju i popravak brodova, OIB 56678104048, Velimira Škorpika 6, 22000 Šibenik</izvorni_sadrzaj>
    <derivirana_varijabla naziv="DomainObject.Predmet.ProtustrankaWithAdressOIB_1">MONDIAL JAHTE društvo s ograničenom odgovornošću za gradnju i popravak brodova, OIB 56678104048, Velimira Škorpika 6, 22000 Šibenik</derivirana_varijabla>
  </DomainObject.Predmet.ProtustrankaWithAdressOIB>
  <DomainObject.Predmet.ProtustrankaNazivFormated>
    <izvorni_sadrzaj>MONDIAL JAHTE društvo s ograničenom odgovornošću za gradnju i popravak brodova</izvorni_sadrzaj>
    <derivirana_varijabla naziv="DomainObject.Predmet.ProtustrankaNazivFormated_1">MONDIAL JAHTE društvo s ograničenom odgovornošću za gradnju i popravak brodova</derivirana_varijabla>
  </DomainObject.Predmet.ProtustrankaNazivFormated>
  <DomainObject.Predmet.ProtustrankaNazivFormatedOIB>
    <izvorni_sadrzaj>MONDIAL JAHTE društvo s ograničenom odgovornošću za gradnju i popravak brodova, OIB 56678104048</izvorni_sadrzaj>
    <derivirana_varijabla naziv="DomainObject.Predmet.ProtustrankaNazivFormatedOIB_1">MONDIAL JAHTE društvo s ograničenom odgovornošću za gradnju i popravak brodova, OIB 56678104048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MONDIAL JAHTE društvo s ograničenom odgovornošću za gradnju i popravak brodova</item>
    </izvorni_sadrzaj>
    <derivirana_varijabla naziv="DomainObject.Predmet.ProtuStrankaListFormated_1">
      <item>MONDIAL JAHTE društvo s ograničenom odgovornošću za gradnju i popravak brodova</item>
    </derivirana_varijabla>
  </DomainObject.Predmet.ProtuStrankaListFormated>
  <DomainObject.Predmet.ProtuStrankaListFormatedOIB>
    <izvorni_sadrzaj>
      <item>MONDIAL JAHTE društvo s ograničenom odgovornošću za gradnju i popravak brodova, OIB 56678104048</item>
    </izvorni_sadrzaj>
    <derivirana_varijabla naziv="DomainObject.Predmet.ProtuStrankaListFormatedOIB_1">
      <item>MONDIAL JAHTE društvo s ograničenom odgovornošću za gradnju i popravak brodova, OIB 56678104048</item>
    </derivirana_varijabla>
  </DomainObject.Predmet.ProtuStrankaListFormatedOIB>
  <DomainObject.Predmet.ProtuStrankaListFormatedWithAdress>
    <izvorni_sadrzaj>
      <item>MONDIAL JAHTE društvo s ograničenom odgovornošću za gradnju i popravak brodova, Velimira Škorpika 6, 22000 Šibenik</item>
    </izvorni_sadrzaj>
    <derivirana_varijabla naziv="DomainObject.Predmet.ProtuStrankaListFormatedWithAdress_1">
      <item>MONDIAL JAHTE društvo s ograničenom odgovornošću za gradnju i popravak brodova, Velimira Škorpika 6, 22000 Šibenik</item>
    </derivirana_varijabla>
  </DomainObject.Predmet.ProtuStrankaListFormatedWithAdress>
  <DomainObject.Predmet.ProtuStrankaListFormatedWithAdressOIB>
    <izvorni_sadrzaj>
      <item>MONDIAL JAHTE društvo s ograničenom odgovornošću za gradnju i popravak brodova, OIB 56678104048, Velimira Škorpika 6, 22000 Šibenik</item>
    </izvorni_sadrzaj>
    <derivirana_varijabla naziv="DomainObject.Predmet.ProtuStrankaListFormatedWithAdressOIB_1">
      <item>MONDIAL JAHTE društvo s ograničenom odgovornošću za gradnju i popravak brodova, OIB 56678104048, Velimira Škorpika 6, 22000 Šibenik</item>
    </derivirana_varijabla>
  </DomainObject.Predmet.ProtuStrankaListFormatedWithAdressOIB>
  <DomainObject.Predmet.ProtuStrankaListNazivFormated>
    <izvorni_sadrzaj>
      <item>MONDIAL JAHTE društvo s ograničenom odgovornošću za gradnju i popravak brodova</item>
    </izvorni_sadrzaj>
    <derivirana_varijabla naziv="DomainObject.Predmet.ProtuStrankaListNazivFormated_1">
      <item>MONDIAL JAHTE društvo s ograničenom odgovornošću za gradnju i popravak brodova</item>
    </derivirana_varijabla>
  </DomainObject.Predmet.ProtuStrankaListNazivFormated>
  <DomainObject.Predmet.ProtuStrankaListNazivFormatedOIB>
    <izvorni_sadrzaj>
      <item>MONDIAL JAHTE društvo s ograničenom odgovornošću za gradnju i popravak brodova, OIB 56678104048</item>
    </izvorni_sadrzaj>
    <derivirana_varijabla naziv="DomainObject.Predmet.ProtuStrankaListNazivFormatedOIB_1">
      <item>MONDIAL JAHTE društvo s ograničenom odgovornošću za gradnju i popravak brodova, OIB 56678104048</item>
    </derivirana_varijabla>
  </DomainObject.Predmet.ProtuStrankaListNazivFormatedOIB>
  <DomainObject.Predmet.OstaliListFormated>
    <izvorni_sadrzaj>
      <item>Ariana Milanović</item>
    </izvorni_sadrzaj>
    <derivirana_varijabla naziv="DomainObject.Predmet.OstaliListFormated_1">
      <item>Ariana Milanović</item>
    </derivirana_varijabla>
  </DomainObject.Predmet.OstaliListFormated>
  <DomainObject.Predmet.OstaliListFormatedOIB>
    <izvorni_sadrzaj>
      <item>Ariana Milanović, OIB 47916015721</item>
    </izvorni_sadrzaj>
    <derivirana_varijabla naziv="DomainObject.Predmet.OstaliListFormatedOIB_1">
      <item>Ariana Milanović, OIB 47916015721</item>
    </derivirana_varijabla>
  </DomainObject.Predmet.OstaliListFormatedOIB>
  <DomainObject.Predmet.OstaliListFormatedWithAdress>
    <izvorni_sadrzaj>
      <item>Ariana Milanović, Šipkovica 45, 10000 Zagreb</item>
    </izvorni_sadrzaj>
    <derivirana_varijabla naziv="DomainObject.Predmet.OstaliListFormatedWithAdress_1">
      <item>Ariana Milanović, Šipkovica 45, 10000 Zagreb</item>
    </derivirana_varijabla>
  </DomainObject.Predmet.OstaliListFormatedWithAdress>
  <DomainObject.Predmet.OstaliListFormatedWithAdressOIB>
    <izvorni_sadrzaj>
      <item>Ariana Milanović, OIB 47916015721, Šipkovica 45, 10000 Zagreb</item>
    </izvorni_sadrzaj>
    <derivirana_varijabla naziv="DomainObject.Predmet.OstaliListFormatedWithAdressOIB_1">
      <item>Ariana Milanović, OIB 47916015721, Šipkovica 45, 10000 Zagreb</item>
    </derivirana_varijabla>
  </DomainObject.Predmet.OstaliListFormatedWithAdressOIB>
  <DomainObject.Predmet.OstaliListNazivFormated>
    <izvorni_sadrzaj>
      <item>Ariana Milanović</item>
    </izvorni_sadrzaj>
    <derivirana_varijabla naziv="DomainObject.Predmet.OstaliListNazivFormated_1">
      <item>Ariana Milanović</item>
    </derivirana_varijabla>
  </DomainObject.Predmet.OstaliListNazivFormated>
  <DomainObject.Predmet.OstaliListNazivFormatedOIB>
    <izvorni_sadrzaj>
      <item>Ariana Milanović, OIB 47916015721</item>
    </izvorni_sadrzaj>
    <derivirana_varijabla naziv="DomainObject.Predmet.OstaliListNazivFormatedOIB_1">
      <item>Ariana Milanović, OIB 47916015721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MONDIAL JAHTE društvo s ograničenom odgovornošću za gradnju i popravak brodova</izvorni_sadrzaj>
    <derivirana_varijabla naziv="DomainObject.Predmet.ProtustrankaIDrugi_1">MONDIAL JAHTE društvo s ograničenom odgovornošću za gradnju i popravak brodova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MONDIAL JAHTE društvo s ograničenom odgovornošću za gradnju i popravak brodova, OIB 56678104048, Velimira Škorpika 6, 22000 Šibenik</izvorni_sadrzaj>
    <derivirana_varijabla naziv="DomainObject.Predmet.ProtustrankaIDrugiAdressOIB_1">MONDIAL JAHTE društvo s ograničenom odgovornošću za gradnju i popravak brodova, OIB 56678104048, Velimira Škorpika 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MONDIAL JAHTE društvo s ograničenom odgovornošću za gradnju i popravak brodova</item>
      <item>Ariana Milanović</item>
    </izvorni_sadrzaj>
    <derivirana_varijabla naziv="DomainObject.Predmet.SudioniciListNaziv_1">
      <item>FINA - Podružnica Šibenik</item>
      <item>MONDIAL JAHTE društvo s ograničenom odgovornošću za gradnju i popravak brodova</item>
      <item>Ariana Milanović</item>
    </derivirana_varijabla>
  </DomainObject.Predmet.SudioniciListNaziv>
  <DomainObject.Predmet.SudioniciListAdressOIB>
    <izvorni_sadrzaj>
      <item>FINA - Podružnica Šibenik, OIB 85821130368, Perivoj L. Marune 1,22000 Šibenik</item>
      <item>MONDIAL JAHTE društvo s ograničenom odgovornošću za gradnju i popravak brodova, OIB 56678104048, Velimira Škorpika 6,22000 Šibenik</item>
      <item>Ariana Milanović, OIB 47916015721, Šipkovica 45,10000 Zagreb</item>
    </izvorni_sadrzaj>
    <derivirana_varijabla naziv="DomainObject.Predmet.SudioniciListAdressOIB_1">
      <item>FINA - Podružnica Šibenik, OIB 85821130368, Perivoj L. Marune 1,22000 Šibenik</item>
      <item>MONDIAL JAHTE društvo s ograničenom odgovornošću za gradnju i popravak brodova, OIB 56678104048, Velimira Škorpika 6,22000 Šibenik</item>
      <item>Ariana Milanović, OIB 47916015721, Šipkovica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56678104048</item>
      <item>, OIB 47916015721</item>
    </izvorni_sadrzaj>
    <derivirana_varijabla naziv="DomainObject.Predmet.SudioniciListNazivOIB_1">
      <item>, OIB 85821130368</item>
      <item>, OIB 56678104048</item>
      <item>, OIB 47916015721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378</properties:Words>
  <properties:Characters>2014</properties:Characters>
  <properties:Lines>66</properties:Lines>
  <properties:Paragraphs>30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2018-03-27T06:25:00Z</dcterms:created>
  <dc:creator>Ardena Bajlo</dc:creator>
  <cp:lastModifiedBy>Ardena Bajlo</cp:lastModifiedBy>
  <cp:lastPrinted>2016-12-16T08:42:00Z</cp:lastPrinted>
  <dcterms:modified xmlns:xsi="http://www.w3.org/2001/XMLSchema-instance" xsi:type="dcterms:W3CDTF">2018-05-10T06:34:00Z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(1 St-439-17-  imenovanje privremenog stečajnog upravitelja.docx)</vt:lpwstr>
  </prop:property>
  <prop:property name="CC_coloring" pid="4" fmtid="{D5CDD505-2E9C-101B-9397-08002B2CF9AE}">
    <vt:bool>false</vt:bool>
  </prop:property>
  <prop:property name="BrojStranica" pid="5" fmtid="{D5CDD505-2E9C-101B-9397-08002B2CF9AE}">
    <vt:i4>2</vt:i4>
  </prop:property>
</prop:Properties>
</file>