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46fd" w14:paraId="39e46fd" w:rsidRDefault="00803D3D" w:rsidP="00803D3D" w:rsidR="00803D3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03D3D" w:rsidP="00803D3D" w:rsidR="00803D3D">
      <w:pPr>
        <w:spacing w:after="0"/>
        <w:jc w:val="both"/>
      </w:pPr>
      <w:r>
        <w:t xml:space="preserve">       REPUBLIKA HRVATSKA</w:t>
      </w:r>
    </w:p>
    <w:p w:rsidRDefault="00803D3D" w:rsidP="00803D3D" w:rsidR="00803D3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03D3D" w:rsidP="00803D3D" w:rsidR="00803D3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</w:pPr>
      <w:r>
        <w:t xml:space="preserve">                                                                                                      Poslovni broj: 3 St-430/13-90</w:t>
      </w: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  <w:jc w:val="center"/>
      </w:pPr>
      <w:r>
        <w:t>R E P U B L I K A   H R V A T S K A</w:t>
      </w: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  <w:jc w:val="center"/>
      </w:pPr>
      <w:r>
        <w:t>R J E Š E N J E</w:t>
      </w:r>
    </w:p>
    <w:p w:rsidRDefault="00803D3D" w:rsidP="00803D3D" w:rsidR="00803D3D">
      <w:pPr>
        <w:spacing w:after="0"/>
        <w:jc w:val="center"/>
      </w:pP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  <w:jc w:val="both"/>
      </w:pPr>
      <w:r>
        <w:tab/>
        <w:t>TRGOVAČKI SUD U VARAŽDINU, po sucu toga suda Jasni Lekić, kao stečajnom sucu, u stečajnom postupku nad stečajnim dužnikom ART-KOMERC d.o.o. "u stečaju" Koprivnica, Mije Šimeka 15, MBS: 010027796, OIB: 83762458667, dana 26. veljače 2016. godine,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center"/>
      </w:pPr>
      <w:r>
        <w:t>r i j e š i o   j e:</w:t>
      </w:r>
    </w:p>
    <w:p w:rsidRDefault="00803D3D" w:rsidP="00803D3D" w:rsidR="00803D3D">
      <w:pPr>
        <w:spacing w:after="0"/>
        <w:jc w:val="center"/>
        <w:rPr>
          <w:sz w:val="36"/>
          <w:szCs w:val="36"/>
        </w:rPr>
      </w:pP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  <w:jc w:val="both"/>
      </w:pPr>
      <w:r>
        <w:tab/>
        <w:t>I/ Određuje se skupština vjerovnika temeljem čl. 155.a Stečajnog zakona za dan</w:t>
      </w:r>
    </w:p>
    <w:p w:rsidRDefault="00803D3D" w:rsidP="00803D3D" w:rsidR="00803D3D">
      <w:pPr>
        <w:spacing w:after="0"/>
      </w:pPr>
    </w:p>
    <w:p w:rsidRDefault="00803D3D" w:rsidP="00803D3D" w:rsidR="00803D3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01. travnja 2016.g. u 10,00 sati </w:t>
      </w:r>
    </w:p>
    <w:p w:rsidRDefault="00803D3D" w:rsidP="00803D3D" w:rsidR="00803D3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803D3D" w:rsidP="00803D3D" w:rsidR="00803D3D">
      <w:pPr>
        <w:spacing w:after="0"/>
        <w:jc w:val="center"/>
        <w:rPr>
          <w:b/>
          <w:i/>
          <w:u w:val="single"/>
        </w:rPr>
      </w:pPr>
    </w:p>
    <w:p w:rsidRDefault="00803D3D" w:rsidP="00803D3D" w:rsidR="00803D3D">
      <w:pPr>
        <w:spacing w:after="0"/>
        <w:jc w:val="both"/>
      </w:pPr>
      <w:r>
        <w:tab/>
        <w:t>II/ Dnevni red: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unovčenoj stečajnoj masi i prijedlozi za zaključenje ovog stečajnog postupka</w:t>
      </w:r>
    </w:p>
    <w:p w:rsidRDefault="00803D3D" w:rsidP="00803D3D" w:rsidR="00803D3D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ab/>
      </w:r>
      <w:r>
        <w:tab/>
      </w:r>
      <w:r>
        <w:tab/>
      </w:r>
      <w:r>
        <w:tab/>
        <w:t>U Varaždinu, 26. veljače 2016. godine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 xml:space="preserve">                                                                                    </w:t>
      </w:r>
    </w:p>
    <w:p w:rsidRDefault="00803D3D" w:rsidP="00803D3D" w:rsidR="00803D3D">
      <w:pPr>
        <w:spacing w:after="0"/>
        <w:jc w:val="both"/>
      </w:pPr>
      <w:r>
        <w:tab/>
        <w:t>POUKA O PRAVNOM LIJEKU: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ab/>
        <w:t>Protiv ovog rješenja posebna žalba nije dopuštena.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>DNA:  1. Stečajni upravitelj Nenad Homar iz Koprivnice, Dravska 1</w:t>
      </w:r>
    </w:p>
    <w:p w:rsidRDefault="00803D3D" w:rsidP="00803D3D" w:rsidR="00803D3D">
      <w:pPr>
        <w:spacing w:after="0"/>
        <w:jc w:val="both"/>
      </w:pPr>
      <w:r>
        <w:t xml:space="preserve">            2. ŽDO Varaždin, građansko-upravni odjel</w:t>
      </w:r>
    </w:p>
    <w:p w:rsidRDefault="00803D3D" w:rsidP="00803D3D" w:rsidR="00803D3D">
      <w:pPr>
        <w:spacing w:after="0"/>
        <w:jc w:val="both"/>
      </w:pPr>
      <w:r>
        <w:t xml:space="preserve">            3. E-Oglasna ploča suda</w:t>
      </w:r>
    </w:p>
    <w:p w:rsidRDefault="00803D3D" w:rsidP="00803D3D" w:rsidR="00803D3D">
      <w:pPr>
        <w:spacing w:after="0"/>
        <w:jc w:val="both"/>
      </w:pPr>
    </w:p>
    <w:p w:rsidRDefault="00803D3D" w:rsidP="00803D3D" w:rsidR="00803D3D">
      <w:pPr>
        <w:spacing w:after="0"/>
        <w:jc w:val="both"/>
      </w:pPr>
      <w:r>
        <w:t xml:space="preserve">           </w:t>
      </w:r>
    </w:p>
    <w:p w:rsidRDefault="00AE649C" w:rsidP="00803D3D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661D8" w:rsidP="00803D3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03D3D" w:rsidR="00AE649C" w:rsidRPr="00B76F3C">
      <w:pPr>
        <w:pStyle w:val="SudSjedite"/>
      </w:pPr>
      <w:r>
        <w:tab/>
      </w:r>
    </w:p>
    <w:p w:rsidRDefault="00CB0EA4" w:rsidP="00803D3D" w:rsidR="00CB0EA4">
      <w:pPr>
        <w:pStyle w:val="Naslovdokumenta"/>
        <w:spacing w:after="0"/>
      </w:pPr>
    </w:p>
    <w:p w:rsidRDefault="0071688E" w:rsidP="00803D3D" w:rsidR="0071688E">
      <w:pPr>
        <w:pStyle w:val="Poetniodjeljak"/>
        <w:spacing w:after="0"/>
      </w:pPr>
    </w:p>
    <w:p w:rsidRDefault="00A21F0D" w:rsidP="00803D3D" w:rsidR="00A21F0D">
      <w:pPr>
        <w:pStyle w:val="NormaleSPIS"/>
        <w:spacing w:after="0"/>
        <w:rPr>
          <w:noProof/>
        </w:rPr>
      </w:pPr>
    </w:p>
    <w:p w:rsidRDefault="00DA0242" w:rsidP="00803D3D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1D8" w:rsidP="00537B78" w:rsidR="00D661D8">
      <w:r>
        <w:separator/>
      </w:r>
    </w:p>
  </w:endnote>
  <w:endnote w:id="0" w:type="continuationSeparator">
    <w:p w:rsidRDefault="00D661D8" w:rsidP="00537B78" w:rsidR="00D66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1D8" w:rsidP="00537B78" w:rsidR="00D661D8">
      <w:r>
        <w:separator/>
      </w:r>
    </w:p>
  </w:footnote>
  <w:footnote w:id="0" w:type="continuationSeparator">
    <w:p w:rsidRDefault="00D661D8" w:rsidP="00537B78" w:rsidR="00D66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D3D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1D8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47A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075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St-430/2013-90</izvorni_sadrzaj>
    <derivirana_varijabla naziv="DomainObject.Oznaka_1">St-430/2013-90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48000 Koprivnica</izvorni_sadrzaj>
    <derivirana_varijabla naziv="DomainObject.Predmet.ProtustrankaFormatedWithAdress_1"> ART-KOMERC - trgovačko društvo za proizvodnju, trgovinu i ugostiteljstvo, d.o.o., Mije Šimeka 15, 48000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48000 Koprivnica</izvorni_sadrzaj>
    <derivirana_varijabla naziv="DomainObject.Predmet.ProtustrankaFormatedWithAdressOIB_1"> ART-KOMERC - trgovačko društvo za proizvodnju, trgovinu i ugostiteljstvo, d.o.o., OIB 83762458667, Mije Šimeka 15, 48000 Koprivnica</derivirana_varijabla>
  </DomainObject.Predmet.ProtustrankaFormatedWithAdressOIB>
  <DomainObject.Predmet.ProtustrankaWithAdress>
    <izvorni_sadrzaj>ART-KOMERC - trgovačko društvo za proizvodnju, trgovinu i ugostiteljstvo, d.o.o. Mije Šimeka 15, 48000 Koprivnica</izvorni_sadrzaj>
    <derivirana_varijabla naziv="DomainObject.Predmet.ProtustrankaWithAdress_1">ART-KOMERC - trgovačko društvo za proizvodnju, trgovinu i ugostiteljstvo, d.o.o. Mije Šimeka 15, 48000 Koprivnica</derivirana_varijabla>
  </DomainObject.Predmet.ProtustrankaWithAdress>
  <DomainObject.Predmet.ProtustrankaWithAdressOIB>
    <izvorni_sadrzaj>ART-KOMERC - trgovačko društvo za proizvodnju, trgovinu i ugostiteljstvo, d.o.o., OIB 83762458667, Mije Šimeka 15, 48000 Koprivnica</izvorni_sadrzaj>
    <derivirana_varijabla naziv="DomainObject.Predmet.ProtustrankaWithAdressOIB_1">ART-KOMERC - trgovačko društvo za proizvodnju, trgovinu i ugostiteljstvo, d.o.o., OIB 83762458667, Mije Šimeka 15, 48000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48000 Koprivnica</item>
    </izvorni_sadrzaj>
    <derivirana_varijabla naziv="DomainObject.Predmet.ProtuStrankaListFormatedWithAdress_1">
      <item>ART-KOMERC - trgovačko društvo za proizvodnju, trgovinu i ugostiteljstvo, d.o.o., Mije Šimeka 15, 48000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48000 Koprivnica</item>
    </izvorni_sadrzaj>
    <derivirana_varijabla naziv="DomainObject.Predmet.ProtuStrankaListFormatedWithAdressOIB_1">
      <item>ART-KOMERC - trgovačko društvo za proizvodnju, trgovinu i ugostiteljstvo, d.o.o., OIB 83762458667, Mije Šimeka 15, 48000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St-430/2013-90</izvorni_sadrzaj>
    <derivirana_varijabla naziv="DomainObject.PoslovniBrojDokumenta_1">St-430/2013-90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48000 Koprivnica</izvorni_sadrzaj>
    <derivirana_varijabla naziv="DomainObject.Predmet.ProtustrankaIDrugiAdressOIB_1">ART-KOMERC - trgovačko društvo za proizvodnju, trgovinu i ugostiteljstvo, d.o.o., OIB 83762458667, Mije Šimeka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94E62-30CD-420E-98EF-9FE9525CF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841</properties:Characters>
  <properties:Lines>57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2016-02-26T07:04:00Z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St-430/2013-90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