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5201" w14:paraId="a915201" w:rsidRDefault="00AE649C" w:rsidP="00FA5B5E" w:rsidR="00AE649C" w:rsidRPr="00B76F3C">
      <w:pPr>
        <w:pStyle w:val="Naslov3"/>
        <w15:collapsed w:val="false"/>
      </w:pPr>
    </w:p>
    <w:p w:rsidRDefault="00215D8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15D87" w:rsidP="00215D87" w:rsidR="00215D87">
      <w:pPr>
        <w:pStyle w:val="SudSjedite"/>
      </w:pPr>
    </w:p>
    <w:p w:rsidRDefault="00215D87" w:rsidP="00215D87" w:rsidR="00215D8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15D87" w:rsidP="00215D87" w:rsidR="00215D87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215D87" w:rsidP="00215D87" w:rsidR="00215D87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215D87" w:rsidP="00215D87" w:rsidR="00215D87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215D87" w:rsidP="00215D87" w:rsidR="00215D87">
      <w:pPr>
        <w:spacing w:after="0"/>
        <w:rPr>
          <w:rFonts w:cs="Times New Roman" w:eastAsia="Times New Roman"/>
          <w:lang w:eastAsia="hr-HR"/>
        </w:rPr>
      </w:pPr>
    </w:p>
    <w:p w:rsidRDefault="00215D87" w:rsidP="00215D87" w:rsidR="00215D87">
      <w:pPr>
        <w:spacing w:after="0"/>
        <w:rPr>
          <w:rFonts w:cs="Times New Roman" w:eastAsia="Times New Roman"/>
          <w:lang w:eastAsia="hr-HR"/>
        </w:rPr>
      </w:pPr>
    </w:p>
    <w:p w:rsidRDefault="00215D87" w:rsidP="00215D87" w:rsidR="00215D87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215D87" w:rsidP="00215D87" w:rsidR="00215D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15D87" w:rsidP="00215D87" w:rsidR="00215D87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215D87" w:rsidP="00215D87" w:rsidR="00215D8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15D87" w:rsidP="00215D87" w:rsidR="00215D87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odlučujući o zahtjevu Financijske agencije, Regionalnog centra Rijeka, Podružnice Pula za provedbu skraćenoga stečajnog postupka nad dužnikom MAKIĆ GRADNJA d.o.o., Poreč, Brčići, </w:t>
      </w:r>
      <w:proofErr w:type="spellStart"/>
      <w:r>
        <w:t>Pjante</w:t>
      </w:r>
      <w:proofErr w:type="spellEnd"/>
      <w:r>
        <w:t xml:space="preserve"> 6,  OIB: 89401717165, 14. rujna 2016.</w:t>
      </w:r>
    </w:p>
    <w:p w:rsidRDefault="00215D87" w:rsidP="00215D87" w:rsidR="00215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5D87" w:rsidP="00215D87" w:rsidR="00215D87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215D87" w:rsidP="00215D87" w:rsidR="00215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5D87" w:rsidP="00215D87" w:rsidR="00215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215D87" w:rsidP="00215D87" w:rsidR="00215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5D87" w:rsidP="00215D87" w:rsidR="00215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15D87" w:rsidP="00215D87" w:rsidR="00215D87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14. rujna 2016.</w:t>
      </w:r>
    </w:p>
    <w:p w:rsidRDefault="00215D87" w:rsidP="00215D87" w:rsidR="00215D87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215D87" w:rsidP="00215D87" w:rsidR="00215D87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215D87" w:rsidP="00215D87" w:rsidR="00215D87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215D87" w:rsidP="00215D87" w:rsidR="00215D87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215D87" w:rsidP="00215D87" w:rsidR="00215D8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15D87" w:rsidP="00215D87" w:rsidR="00215D87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215D87" w:rsidP="00215D87" w:rsidR="00215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5D87" w:rsidP="00215D87" w:rsidR="00215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215D87" w:rsidP="00215D87" w:rsidR="00215D8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215D87" w:rsidP="00215D87" w:rsidR="00215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5D87" w:rsidP="00215D87" w:rsidR="00215D87">
      <w:pPr>
        <w:spacing w:after="0"/>
        <w:jc w:val="both"/>
        <w:rPr>
          <w:rFonts w:cs="Times New Roman" w:eastAsia="Times New Roman"/>
          <w:lang w:eastAsia="hr-HR"/>
        </w:rPr>
      </w:pPr>
    </w:p>
    <w:p w:rsidRDefault="00215D87" w:rsidP="00215D87" w:rsidR="00215D8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215D87" w:rsidP="00215D87" w:rsidR="00215D8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Rijeka, Podružnica Pula </w:t>
      </w:r>
    </w:p>
    <w:p w:rsidRDefault="00215D87" w:rsidP="00215D87" w:rsidR="00215D87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215D87" w:rsidP="00215D87" w:rsidR="00215D87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DA0242" w:rsidP="00215D87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D87" w:rsidP="00215D87" w:rsidR="00215D87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St-648/2016-9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5D87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796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St-648/2016-7</izvorni_sadrzaj>
    <derivirana_varijabla naziv="DomainObject.Oznaka_1">St-648/2016-7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MAKIĆ GRADNJA d.o.o. POREČ</izvorni_sadrzaj>
    <derivirana_varijabla naziv="DomainObject.Predmet.ProtustrankaFormated_1">  MAKIĆ GRADNJA d.o.o. POREČ</derivirana_varijabla>
  </DomainObject.Predmet.ProtustrankaFormated>
  <DomainObject.Predmet.ProtustrankaFormatedOIB>
    <izvorni_sadrzaj>  MAKIĆ GRADNJA d.o.o. POREČ, OIB 89401717165</izvorni_sadrzaj>
    <derivirana_varijabla naziv="DomainObject.Predmet.ProtustrankaFormatedOIB_1">  MAKIĆ GRADNJA d.o.o. POREČ, OIB 89401717165</derivirana_varijabla>
  </DomainObject.Predmet.ProtustrankaFormatedOIB>
  <DomainObject.Predmet.ProtustrankaFormatedWithAdress>
    <izvorni_sadrzaj> MAKIĆ GRADNJA d.o.o. POREČ, Brčići, Pjante 6, 52440 Poreč</izvorni_sadrzaj>
    <derivirana_varijabla naziv="DomainObject.Predmet.ProtustrankaFormatedWithAdress_1"> MAKIĆ GRADNJA d.o.o. POREČ, Brčići, Pjante 6, 52440 Poreč</derivirana_varijabla>
  </DomainObject.Predmet.ProtustrankaFormatedWithAdress>
  <DomainObject.Predmet.ProtustrankaFormatedWithAdressOIB>
    <izvorni_sadrzaj> MAKIĆ GRADNJA d.o.o. POREČ, OIB 89401717165, Brčići, Pjante 6, 52440 Poreč</izvorni_sadrzaj>
    <derivirana_varijabla naziv="DomainObject.Predmet.ProtustrankaFormatedWithAdressOIB_1"> MAKIĆ GRADNJA d.o.o. POREČ, OIB 89401717165, Brčići, Pjante 6, 52440 Poreč</derivirana_varijabla>
  </DomainObject.Predmet.ProtustrankaFormatedWithAdressOIB>
  <DomainObject.Predmet.ProtustrankaWithAdress>
    <izvorni_sadrzaj>MAKIĆ GRADNJA d.o.o. POREČ Brčići, Pjante 6, 52440 Poreč</izvorni_sadrzaj>
    <derivirana_varijabla naziv="DomainObject.Predmet.ProtustrankaWithAdress_1">MAKIĆ GRADNJA d.o.o. POREČ Brčići, Pjante 6, 52440 Poreč</derivirana_varijabla>
  </DomainObject.Predmet.ProtustrankaWithAdress>
  <DomainObject.Predmet.ProtustrankaWithAdressOIB>
    <izvorni_sadrzaj>MAKIĆ GRADNJA d.o.o. POREČ, OIB 89401717165, Brčići, Pjante 6, 52440 Poreč</izvorni_sadrzaj>
    <derivirana_varijabla naziv="DomainObject.Predmet.ProtustrankaWithAdressOIB_1">MAKIĆ GRADNJA d.o.o. POREČ, OIB 89401717165, Brčići, Pjante 6, 52440 Poreč</derivirana_varijabla>
  </DomainObject.Predmet.ProtustrankaWithAdressOIB>
  <DomainObject.Predmet.ProtustrankaNazivFormated>
    <izvorni_sadrzaj>MAKIĆ GRADNJA d.o.o. POREČ</izvorni_sadrzaj>
    <derivirana_varijabla naziv="DomainObject.Predmet.ProtustrankaNazivFormated_1">MAKIĆ GRADNJA d.o.o. POREČ</derivirana_varijabla>
  </DomainObject.Predmet.ProtustrankaNazivFormated>
  <DomainObject.Predmet.ProtustrankaNazivFormatedOIB>
    <izvorni_sadrzaj>MAKIĆ GRADNJA d.o.o. POREČ, OIB 89401717165</izvorni_sadrzaj>
    <derivirana_varijabla naziv="DomainObject.Predmet.ProtustrankaNazivFormatedOIB_1">MAKIĆ GRADNJA d.o.o. POREČ, OIB 89401717165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MAKIĆ GRADNJA d.o.o. POREČ</item>
    </izvorni_sadrzaj>
    <derivirana_varijabla naziv="DomainObject.Predmet.ProtuStrankaListFormated_1">
      <item>MAKIĆ GRADNJA d.o.o. POREČ</item>
    </derivirana_varijabla>
  </DomainObject.Predmet.ProtuStrankaListFormated>
  <DomainObject.Predmet.ProtuStrankaListFormatedOIB>
    <izvorni_sadrzaj>
      <item>MAKIĆ GRADNJA d.o.o. POREČ, OIB 89401717165</item>
    </izvorni_sadrzaj>
    <derivirana_varijabla naziv="DomainObject.Predmet.ProtuStrankaListFormatedOIB_1">
      <item>MAKIĆ GRADNJA d.o.o. POREČ, OIB 89401717165</item>
    </derivirana_varijabla>
  </DomainObject.Predmet.ProtuStrankaListFormatedOIB>
  <DomainObject.Predmet.ProtuStrankaListFormatedWithAdress>
    <izvorni_sadrzaj>
      <item>MAKIĆ GRADNJA d.o.o. POREČ, Brčići, Pjante 6, 52440 Poreč</item>
    </izvorni_sadrzaj>
    <derivirana_varijabla naziv="DomainObject.Predmet.ProtuStrankaListFormatedWithAdress_1">
      <item>MAKIĆ GRADNJA d.o.o. POREČ, Brčići, Pjante 6, 52440 Poreč</item>
    </derivirana_varijabla>
  </DomainObject.Predmet.ProtuStrankaListFormatedWithAdress>
  <DomainObject.Predmet.ProtuStrankaListFormatedWithAdressOIB>
    <izvorni_sadrzaj>
      <item>MAKIĆ GRADNJA d.o.o. POREČ, OIB 89401717165, Brčići, Pjante 6, 52440 Poreč</item>
    </izvorni_sadrzaj>
    <derivirana_varijabla naziv="DomainObject.Predmet.ProtuStrankaListFormatedWithAdressOIB_1">
      <item>MAKIĆ GRADNJA d.o.o. POREČ, OIB 89401717165, Brčići, Pjante 6, 52440 Poreč</item>
    </derivirana_varijabla>
  </DomainObject.Predmet.ProtuStrankaListFormatedWithAdressOIB>
  <DomainObject.Predmet.ProtuStrankaListNazivFormated>
    <izvorni_sadrzaj>
      <item>MAKIĆ GRADNJA d.o.o. POREČ</item>
    </izvorni_sadrzaj>
    <derivirana_varijabla naziv="DomainObject.Predmet.ProtuStrankaListNazivFormated_1">
      <item>MAKIĆ GRADNJA d.o.o. POREČ</item>
    </derivirana_varijabla>
  </DomainObject.Predmet.ProtuStrankaListNazivFormated>
  <DomainObject.Predmet.ProtuStrankaListNazivFormatedOIB>
    <izvorni_sadrzaj>
      <item>MAKIĆ GRADNJA d.o.o. POREČ, OIB 89401717165</item>
    </izvorni_sadrzaj>
    <derivirana_varijabla naziv="DomainObject.Predmet.ProtuStrankaListNazivFormatedOIB_1">
      <item>MAKIĆ GRADNJA d.o.o. POREČ, OIB 89401717165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St-648/2016-7</izvorni_sadrzaj>
    <derivirana_varijabla naziv="DomainObject.PoslovniBrojDokumenta_1">St-648/2016-7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MAKIĆ GRADNJA d.o.o. POREČ</izvorni_sadrzaj>
    <derivirana_varijabla naziv="DomainObject.Predmet.ProtustrankaIDrugi_1">MAKIĆ GRADNJA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MAKIĆ GRADNJA d.o.o. POREČ, OIB 89401717165, Brčići, Pjante 6, 52440 Poreč</izvorni_sadrzaj>
    <derivirana_varijabla naziv="DomainObject.Predmet.ProtustrankaIDrugiAdressOIB_1">MAKIĆ GRADNJA d.o.o. POREČ, OIB 89401717165, Brčići, Pjante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MAKIĆ GRADNJA d.o.o. POREČ</item>
      <item>FINANCIJSKA AGENCIJA, RC RIJEKA, PODRUŽNICA PULA, PULA</item>
    </izvorni_sadrzaj>
    <derivirana_varijabla naziv="DomainObject.Predmet.SudioniciListNaziv_1">
      <item>MAKIĆ GRADNJA d.o.o. POREČ</item>
      <item>FINANCIJSKA AGENCIJA, RC RIJEKA, PODRUŽNICA PULA, PULA</item>
    </derivirana_varijabla>
  </DomainObject.Predmet.SudioniciListNaziv>
  <DomainObject.Predmet.SudioniciListAdressOIB>
    <izvorni_sadrzaj>
      <item>MAKIĆ GRADNJA d.o.o. POREČ, OIB 89401717165, Brčići, Pjante 6,52440 Poreč</item>
      <item>FINANCIJSKA AGENCIJA, RC RIJEKA, PODRUŽNICA PULA, PULA, OIB 85821130368, Ulica grada Vukovara 70,10000 Zagreb</item>
    </izvorni_sadrzaj>
    <derivirana_varijabla naziv="DomainObject.Predmet.SudioniciListAdressOIB_1">
      <item>MAKIĆ GRADNJA d.o.o. POREČ, OIB 89401717165, Brčići, Pjante 6,52440 Poreč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3AD57D-1F08-4058-AAF7-671981B21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772</properties:Characters>
  <properties:Lines>43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2016-09-15T09:55:00Z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St-648/2016-7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