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84ff" w14:paraId="45984ff" w:rsidRDefault="006666EB" w:rsidP="006666EB" w:rsidR="0097040B">
      <w:pPr>
        <w:pStyle w:val="Bezproreda"/>
        <w:ind w:firstLine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7040B"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FC4653">
        <w:tc>
          <w:tcPr>
            <w:tcW w:type="dxa" w:w="3060"/>
          </w:tcPr>
          <w:p w:rsidRDefault="0097040B" w:rsidP="006666EB" w:rsidR="0097040B" w:rsidRPr="00FC4653">
            <w:pPr>
              <w:pStyle w:val="Bezproreda"/>
              <w:ind w:firstLine="0"/>
            </w:pPr>
          </w:p>
          <w:p w:rsidRDefault="00FC4653" w:rsidP="006666EB" w:rsidR="0097040B" w:rsidRPr="00FC4653">
            <w:pPr>
              <w:pStyle w:val="Bezproreda"/>
              <w:ind w:firstLine="0"/>
              <w:rPr>
                <w:b/>
              </w:rPr>
            </w:pPr>
            <w:r>
              <w:t xml:space="preserve">REPUBLIKA </w:t>
            </w:r>
            <w:r w:rsidR="0097040B" w:rsidRPr="00FC4653">
              <w:t>HRVATSKA</w:t>
            </w:r>
          </w:p>
          <w:p w:rsidRDefault="0097040B" w:rsidP="006666EB" w:rsidR="0097040B" w:rsidRPr="00FC4653">
            <w:pPr>
              <w:pStyle w:val="Bezproreda"/>
              <w:ind w:firstLine="0"/>
            </w:pPr>
            <w:r w:rsidRPr="00FC4653">
              <w:t>Trgovački sud u Zagrebu</w:t>
            </w:r>
          </w:p>
          <w:p w:rsidRDefault="0097040B" w:rsidP="006666EB" w:rsidR="0097040B" w:rsidRPr="00FC4653">
            <w:pPr>
              <w:pStyle w:val="Bezproreda"/>
              <w:ind w:firstLine="0"/>
            </w:pPr>
            <w:r w:rsidRPr="00FC4653">
              <w:t>Zagreb, Amruševa 2/II</w:t>
            </w:r>
          </w:p>
        </w:tc>
      </w:tr>
    </w:tbl>
    <w:p w:rsidRDefault="004008CE" w:rsidP="006666EB" w:rsidR="004008CE" w:rsidRPr="00FC4653">
      <w:pPr>
        <w:ind w:firstLine="0"/>
      </w:pPr>
    </w:p>
    <w:p w:rsidRDefault="004008CE" w:rsidP="006666EB" w:rsidR="004008CE">
      <w:pPr>
        <w:ind w:firstLine="0"/>
        <w:jc w:val="center"/>
      </w:pPr>
      <w:r w:rsidRPr="00FC4653">
        <w:t>R E P U B L I K A  H R V A T S K A</w:t>
      </w:r>
    </w:p>
    <w:p w:rsidRDefault="006666EB" w:rsidP="006666EB" w:rsidR="006666EB" w:rsidRPr="00FC4653">
      <w:pPr>
        <w:ind w:firstLine="0"/>
        <w:jc w:val="center"/>
      </w:pPr>
    </w:p>
    <w:p w:rsidRDefault="004008CE" w:rsidP="003B2A53" w:rsidR="004008CE" w:rsidRPr="00FC4653">
      <w:r w:rsidRPr="00FC4653">
        <w:rPr>
          <w:b/>
        </w:rPr>
        <w:t xml:space="preserve">   </w:t>
      </w:r>
      <w:r w:rsidR="00BD535C" w:rsidRPr="00FC4653">
        <w:rPr>
          <w:b/>
        </w:rPr>
        <w:t xml:space="preserve">                                       </w:t>
      </w:r>
      <w:r w:rsidRPr="00FC4653">
        <w:t xml:space="preserve">R J E Š E NJ E </w:t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</w:p>
    <w:p w:rsidRDefault="004008CE" w:rsidP="003B2A53" w:rsidR="004008CE" w:rsidRPr="00FC4653"/>
    <w:p w:rsidRDefault="007B30E7" w:rsidP="0031444A" w:rsidR="000D234B" w:rsidRPr="00FC4653">
      <w:r w:rsidRPr="00706164">
        <w:t xml:space="preserve">Trgovački sud u Zagrebu po stečajnom sucu Vesni Sremac Šoštar, </w:t>
      </w:r>
      <w:r>
        <w:t xml:space="preserve">u stečajnom postupku nad Stečajnom masom iza </w:t>
      </w:r>
      <w:r w:rsidRPr="00706164">
        <w:t>steča</w:t>
      </w:r>
      <w:r>
        <w:t>jnog dužnika</w:t>
      </w:r>
      <w:r w:rsidRPr="00706164">
        <w:t xml:space="preserve"> JIALI d.o.o., Sesvete, Ljudevita Posavskog bb, OIB: 15647163789</w:t>
      </w:r>
      <w:r w:rsidR="00D15754" w:rsidRPr="00FC4653">
        <w:t xml:space="preserve">, rješavajući po prijedlogu stečajnog upravitelja, radi razrješenja dužnosti stečajnog upravitelja, </w:t>
      </w:r>
      <w:r w:rsidR="004008CE" w:rsidRPr="00FC4653">
        <w:t xml:space="preserve">dana </w:t>
      </w:r>
      <w:r>
        <w:t>05. studenog</w:t>
      </w:r>
      <w:r w:rsidR="001E174F">
        <w:t xml:space="preserve"> 2018</w:t>
      </w:r>
      <w:r w:rsidR="004008CE" w:rsidRPr="00FC4653">
        <w:t>.</w:t>
      </w:r>
      <w:r>
        <w:t xml:space="preserve"> godine</w:t>
      </w:r>
    </w:p>
    <w:p w:rsidRDefault="00BD535C" w:rsidP="003B2A53" w:rsidR="002179C2" w:rsidRPr="00FC4653">
      <w:r w:rsidRPr="00FC4653">
        <w:t xml:space="preserve">                                               </w:t>
      </w:r>
      <w:r w:rsidR="002179C2" w:rsidRPr="00FC4653">
        <w:t>r i j e š i o    j e</w:t>
      </w:r>
    </w:p>
    <w:p w:rsidRDefault="0097040B" w:rsidP="003B2A53" w:rsidR="0097040B" w:rsidRPr="00FC4653"/>
    <w:p w:rsidRDefault="007B30E7" w:rsidP="00910CEE" w:rsidR="000E4250">
      <w:pPr>
        <w:pStyle w:val="Odlomakpopisa"/>
        <w:numPr>
          <w:ilvl w:val="0"/>
          <w:numId w:val="3"/>
        </w:numPr>
        <w:ind w:left="720"/>
      </w:pPr>
      <w:r w:rsidRPr="00706164">
        <w:t>Tomislav Morsan iz Karlovca, Martina Gambona 4, OIB: 97338652480</w:t>
      </w:r>
      <w:r w:rsidR="000E4250">
        <w:t>,</w:t>
      </w:r>
      <w:r w:rsidR="00A8450E">
        <w:t xml:space="preserve"> </w:t>
      </w:r>
      <w:r w:rsidR="006B600E" w:rsidRPr="00FC4653">
        <w:t xml:space="preserve">razrješava se dužnosti stečajnog upravitelja </w:t>
      </w:r>
      <w:r>
        <w:t>Steč</w:t>
      </w:r>
      <w:r w:rsidR="00B1447C">
        <w:t>ajne mase</w:t>
      </w:r>
      <w:r>
        <w:t xml:space="preserve"> iza </w:t>
      </w:r>
      <w:r w:rsidRPr="00706164">
        <w:t>steča</w:t>
      </w:r>
      <w:r>
        <w:t>jnog dužnika</w:t>
      </w:r>
      <w:r w:rsidRPr="00706164">
        <w:t xml:space="preserve"> JIALI d.o.o., Sesvete, Ljudevita Posavskog bb, OIB: 15647163789</w:t>
      </w:r>
    </w:p>
    <w:p w:rsidRDefault="00910CEE" w:rsidP="00910CEE" w:rsidR="00B1447C">
      <w:pPr>
        <w:pStyle w:val="Odlomakpopisa"/>
        <w:numPr>
          <w:ilvl w:val="0"/>
          <w:numId w:val="3"/>
        </w:numPr>
        <w:ind w:left="720"/>
      </w:pPr>
      <w:r>
        <w:t>Berislav Maksimović iz Varaždina, Braće Radića 1, OIB: 57300759557</w:t>
      </w:r>
      <w:r w:rsidR="00A8450E">
        <w:t xml:space="preserve">, </w:t>
      </w:r>
      <w:r w:rsidR="00604508" w:rsidRPr="00FC4653">
        <w:t xml:space="preserve">imenuje </w:t>
      </w:r>
      <w:r w:rsidR="003A49B9">
        <w:t xml:space="preserve">se </w:t>
      </w:r>
      <w:r w:rsidR="006B600E" w:rsidRPr="00FC4653">
        <w:t>stečajn</w:t>
      </w:r>
      <w:r w:rsidR="007F3910" w:rsidRPr="00FC4653">
        <w:t>im</w:t>
      </w:r>
      <w:r w:rsidR="006B600E" w:rsidRPr="00FC4653">
        <w:t xml:space="preserve"> upravitelj</w:t>
      </w:r>
      <w:r w:rsidR="007F3910" w:rsidRPr="00FC4653">
        <w:t>em</w:t>
      </w:r>
      <w:r w:rsidR="006B600E" w:rsidRPr="00FC4653">
        <w:t xml:space="preserve"> </w:t>
      </w:r>
      <w:r>
        <w:t>Stečajne mase</w:t>
      </w:r>
      <w:r w:rsidR="00B1447C">
        <w:t xml:space="preserve"> iza </w:t>
      </w:r>
      <w:r w:rsidR="00B1447C" w:rsidRPr="00706164">
        <w:t>steča</w:t>
      </w:r>
      <w:r w:rsidR="00B1447C">
        <w:t>jnog dužnika</w:t>
      </w:r>
      <w:r w:rsidR="00B1447C" w:rsidRPr="00706164">
        <w:t xml:space="preserve"> JIALI d.o.o., Sesvete, Ljudevita Posavskog bb, OIB: 15647163789</w:t>
      </w:r>
    </w:p>
    <w:p w:rsidRDefault="008E6585" w:rsidP="006666EB" w:rsidR="001976F7" w:rsidRPr="00FC4653">
      <w:pPr>
        <w:pStyle w:val="Odlomakpopisa"/>
        <w:numPr>
          <w:ilvl w:val="0"/>
          <w:numId w:val="3"/>
        </w:numPr>
        <w:ind w:left="720"/>
      </w:pPr>
      <w:r w:rsidRPr="00FC4653">
        <w:t xml:space="preserve">Ovo rješenje će se </w:t>
      </w:r>
      <w:r w:rsidR="00E614F7" w:rsidRPr="00FC4653">
        <w:t>objavi</w:t>
      </w:r>
      <w:r w:rsidR="003A49B9">
        <w:t xml:space="preserve">ti na e-oglasnoj ploči suda te </w:t>
      </w:r>
      <w:r w:rsidRPr="00FC4653">
        <w:t xml:space="preserve">dostaviti sudskom registru ovog suda. </w:t>
      </w:r>
    </w:p>
    <w:p w:rsidRDefault="00BD535C" w:rsidP="003B2A53" w:rsidR="00120EF3">
      <w:r w:rsidRPr="00FC4653">
        <w:t xml:space="preserve">                                          </w:t>
      </w:r>
    </w:p>
    <w:p w:rsidRDefault="008E6585" w:rsidP="00120EF3" w:rsidR="008E6585" w:rsidRPr="00FC4653">
      <w:pPr>
        <w:jc w:val="center"/>
      </w:pPr>
      <w:r w:rsidRPr="00FC4653">
        <w:t>Obrazloženje</w:t>
      </w:r>
    </w:p>
    <w:p w:rsidRDefault="000E55DB" w:rsidP="003B2A53" w:rsidR="000E55DB" w:rsidRPr="0012226D"/>
    <w:p w:rsidRDefault="00FC4653" w:rsidP="00417871" w:rsidR="00417871" w:rsidRPr="00706164">
      <w:r w:rsidRPr="0012226D">
        <w:t xml:space="preserve">  R</w:t>
      </w:r>
      <w:r w:rsidR="000B3E4B" w:rsidRPr="0012226D">
        <w:t xml:space="preserve">ješenjem </w:t>
      </w:r>
      <w:r w:rsidR="009D6EF3" w:rsidRPr="0012226D">
        <w:t xml:space="preserve">Trgovačkog suda u </w:t>
      </w:r>
      <w:r w:rsidRPr="0012226D">
        <w:t>Zagreb</w:t>
      </w:r>
      <w:r w:rsidR="009D6EF3" w:rsidRPr="0012226D">
        <w:t xml:space="preserve">u, broj </w:t>
      </w:r>
      <w:r w:rsidR="00B1447C">
        <w:t>St-6408/15</w:t>
      </w:r>
      <w:r w:rsidRPr="0012226D">
        <w:t>,</w:t>
      </w:r>
      <w:r w:rsidR="009D6EF3" w:rsidRPr="0012226D">
        <w:t xml:space="preserve"> od </w:t>
      </w:r>
      <w:r w:rsidR="00B1447C">
        <w:t>14. lipnja</w:t>
      </w:r>
      <w:r w:rsidR="00DB69FC" w:rsidRPr="0012226D">
        <w:t xml:space="preserve"> </w:t>
      </w:r>
      <w:r w:rsidR="00EF3E42" w:rsidRPr="0012226D">
        <w:t>2016</w:t>
      </w:r>
      <w:r w:rsidRPr="0012226D">
        <w:t>.</w:t>
      </w:r>
      <w:r w:rsidR="000B3E4B" w:rsidRPr="0012226D">
        <w:t xml:space="preserve"> nad dužnikom </w:t>
      </w:r>
      <w:r w:rsidR="00B1447C" w:rsidRPr="00706164">
        <w:t>JIALI d.o.o., Sesvete, Ljudevita Posavskog bb, OIB: 15647163789</w:t>
      </w:r>
      <w:r w:rsidR="00B1447C">
        <w:t xml:space="preserve"> </w:t>
      </w:r>
      <w:r w:rsidR="00DB69FC" w:rsidRPr="0012226D">
        <w:t xml:space="preserve">otvoren je </w:t>
      </w:r>
      <w:r w:rsidR="00417871">
        <w:t xml:space="preserve">i istovremeno zaključen </w:t>
      </w:r>
      <w:r w:rsidR="00DB69FC" w:rsidRPr="0012226D">
        <w:t>stečajni postupak</w:t>
      </w:r>
      <w:r w:rsidR="00417871">
        <w:t xml:space="preserve">, </w:t>
      </w:r>
      <w:r w:rsidR="00417871" w:rsidRPr="00706164">
        <w:t>a koje</w:t>
      </w:r>
      <w:r w:rsidR="00417871">
        <w:t xml:space="preserve"> rješenje</w:t>
      </w:r>
      <w:r w:rsidR="00417871" w:rsidRPr="00706164">
        <w:t xml:space="preserve"> je postalo pravomoćno dana 01. srpnja 2016.,</w:t>
      </w:r>
      <w:r w:rsidR="00417871">
        <w:t xml:space="preserve"> te je</w:t>
      </w:r>
      <w:r w:rsidR="00417871" w:rsidRPr="00706164">
        <w:t xml:space="preserve"> dužnik brisan iz sudskog registra ovog suda rješenjem, poslovni broj Tt-18/25853-1 od 03. srpnja 2018. godine.</w:t>
      </w:r>
    </w:p>
    <w:p w:rsidRDefault="00417871" w:rsidP="00417871" w:rsidR="00417871">
      <w:r>
        <w:t>P</w:t>
      </w:r>
      <w:r w:rsidRPr="00706164">
        <w:t>odneskom od 8. kolovoza 2016., vjerovnik RH, MF, PU obavijestio je ovaj sud o novonastaloj činjenici da dužnik ima imovinu koju je moguće unovčiti temeljem članka 133 stavka</w:t>
      </w:r>
      <w:r>
        <w:t xml:space="preserve"> 2 SZ-a.</w:t>
      </w:r>
    </w:p>
    <w:p w:rsidRDefault="00417871" w:rsidP="00417871" w:rsidR="00417871">
      <w:r>
        <w:t xml:space="preserve">Sukladno čl. </w:t>
      </w:r>
      <w:r w:rsidR="00910CEE">
        <w:t>289. SZ-a</w:t>
      </w:r>
      <w:r>
        <w:t xml:space="preserve"> postupak je nastavljen</w:t>
      </w:r>
      <w:r w:rsidR="00910CEE">
        <w:t xml:space="preserve"> na Stečajnoj masi stečajnog dužnika</w:t>
      </w:r>
      <w:r>
        <w:t xml:space="preserve"> i imenovan je stečajni upravitelj </w:t>
      </w:r>
      <w:r w:rsidRPr="00706164">
        <w:t>Tomislav Morsan iz Karlovca, Martina Gambona 4, OIB: 97338652480</w:t>
      </w:r>
      <w:r w:rsidR="006666EB">
        <w:t>, dok se sjedište stečajnog dužnika određuje prema njegovoj adresi.</w:t>
      </w:r>
    </w:p>
    <w:p w:rsidRDefault="0031444A" w:rsidP="0031444A" w:rsidR="005258C2" w:rsidRPr="0031444A">
      <w:r>
        <w:t xml:space="preserve">Podneskom od 30. listopada 2018., </w:t>
      </w:r>
      <w:r w:rsidR="00EF3E42" w:rsidRPr="0012226D">
        <w:t>imenovani</w:t>
      </w:r>
      <w:r w:rsidR="003B2A53" w:rsidRPr="0012226D">
        <w:t xml:space="preserve"> </w:t>
      </w:r>
      <w:r w:rsidR="00EF3E42" w:rsidRPr="0012226D">
        <w:t>je podnio</w:t>
      </w:r>
      <w:r w:rsidR="000B3E4B" w:rsidRPr="0012226D">
        <w:t xml:space="preserve"> zahtjev za </w:t>
      </w:r>
      <w:r w:rsidR="006666EB">
        <w:t xml:space="preserve">razrješenje navodeći da je zatražio od Ministarstva pravosuđa RH da ga se izuzme po svim novim predmetnima za razdoblje od dvije godine, zbog zdravstvenih razloga. </w:t>
      </w:r>
    </w:p>
    <w:p w:rsidRDefault="00F129CC" w:rsidP="00F129CC" w:rsidR="00F129CC" w:rsidRPr="006B1948">
      <w:r w:rsidRPr="006B1948">
        <w:lastRenderedPageBreak/>
        <w:t xml:space="preserve">Slijedom naprijed navedenog, valjalo je dosadašnjeg stečajnog upravitelja razriješiti, imenovati novoga primjenom članka 84 stavka 1 SZ-a (NN 71/15) metodom slučajnog odabira s liste A stečajnih upravitelja </w:t>
      </w:r>
      <w:r>
        <w:t>za područje nadležnog suda i riješiti kao u izreci.</w:t>
      </w:r>
    </w:p>
    <w:p w:rsidRDefault="00576BA6" w:rsidP="003B2A53" w:rsidR="00576BA6"/>
    <w:p w:rsidRDefault="005258C2" w:rsidP="003B2A53" w:rsidR="008E6585" w:rsidRPr="00FC4653">
      <w:r w:rsidRPr="00FC4653">
        <w:t xml:space="preserve">                             U </w:t>
      </w:r>
      <w:r w:rsidR="008E6585" w:rsidRPr="00FC4653">
        <w:t>Zagreb</w:t>
      </w:r>
      <w:r w:rsidRPr="00FC4653">
        <w:t>u</w:t>
      </w:r>
      <w:r w:rsidR="008E6585" w:rsidRPr="00FC4653">
        <w:t xml:space="preserve">, </w:t>
      </w:r>
      <w:r w:rsidR="0031444A">
        <w:t>05. studenog</w:t>
      </w:r>
      <w:r w:rsidR="001E174F">
        <w:t xml:space="preserve"> 2018</w:t>
      </w:r>
      <w:r w:rsidR="00B84D54" w:rsidRPr="00FC4653">
        <w:t>.</w:t>
      </w:r>
      <w:r w:rsidR="006E7270">
        <w:t xml:space="preserve"> godine</w:t>
      </w:r>
    </w:p>
    <w:p w:rsidRDefault="002179C2" w:rsidP="003B2A53" w:rsidR="002179C2" w:rsidRPr="00FC4653"/>
    <w:p w:rsidRDefault="00DE242F" w:rsidP="003B2A53" w:rsidR="008E6585" w:rsidRPr="00FC4653"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Pr="00FC4653">
        <w:tab/>
      </w:r>
      <w:r w:rsidR="005258C2" w:rsidRPr="00FC4653">
        <w:t xml:space="preserve">                             </w:t>
      </w:r>
      <w:r w:rsidR="008E6585" w:rsidRPr="00FC4653">
        <w:t>S</w:t>
      </w:r>
      <w:r w:rsidR="002179C2" w:rsidRPr="00FC4653">
        <w:t>udac</w:t>
      </w:r>
      <w:r w:rsidR="008E6585" w:rsidRPr="00FC4653">
        <w:t xml:space="preserve">: </w:t>
      </w:r>
    </w:p>
    <w:p w:rsidRDefault="005258C2" w:rsidP="00E53D3D" w:rsidR="00506D1F">
      <w:pPr>
        <w:pStyle w:val="Uvuenotijeloteksta"/>
        <w:ind w:firstLine="141" w:left="1983"/>
        <w:jc w:val="right"/>
      </w:pPr>
      <w:r w:rsidRPr="00FC4653">
        <w:t xml:space="preserve">                                        Vesna Sremac Šoštar</w:t>
      </w:r>
      <w:r w:rsidR="00506D1F">
        <w:t>,v.r.</w:t>
      </w:r>
    </w:p>
    <w:p w:rsidRDefault="00506D1F" w:rsidP="00D338FD" w:rsidR="00506D1F">
      <w:pPr>
        <w:pStyle w:val="Uvuenotijeloteksta"/>
        <w:ind w:firstLine="141" w:left="1983"/>
        <w:jc w:val="right"/>
      </w:pPr>
      <w:r>
        <w:t>Za točnost otpravka</w:t>
      </w:r>
    </w:p>
    <w:p w:rsidRDefault="00506D1F" w:rsidP="004C5C6C" w:rsidR="008D5B22" w:rsidRPr="00FC4653">
      <w:pPr>
        <w:pStyle w:val="Uvuenotijeloteksta"/>
        <w:ind w:firstLine="141" w:left="1983"/>
        <w:jc w:val="right"/>
      </w:pPr>
      <w:r>
        <w:t>Matea Bizjak</w:t>
      </w:r>
    </w:p>
    <w:p w:rsidRDefault="003A49B9" w:rsidP="003B2A53" w:rsidR="003A49B9"/>
    <w:p w:rsidRDefault="001E174F" w:rsidP="003B2A53" w:rsidR="001E174F"/>
    <w:p w:rsidRDefault="001E174F" w:rsidP="003B2A53" w:rsidR="001E174F"/>
    <w:p w:rsidRDefault="00576BA6" w:rsidP="003B2A53" w:rsidR="00576BA6"/>
    <w:p w:rsidRDefault="00576BA6" w:rsidP="00576BA6" w:rsidR="003A49B9" w:rsidRPr="00FC4653">
      <w:pPr>
        <w:ind w:firstLine="0"/>
      </w:pPr>
      <w:r>
        <w:t>U</w:t>
      </w:r>
      <w:r w:rsidR="002179C2" w:rsidRPr="00FC4653">
        <w:t xml:space="preserve">puta o pravnom lijeku: </w:t>
      </w:r>
    </w:p>
    <w:p w:rsidRDefault="008E6585" w:rsidP="003A49B9" w:rsidR="008E6585" w:rsidRPr="00FC4653">
      <w:pPr>
        <w:ind w:firstLine="0"/>
      </w:pPr>
      <w:r w:rsidRPr="00FC4653">
        <w:t>Protiv ovog rješenja dopuštena je žalba u roku od 8 dana.  Žalba se podnosi ovom sudu u 2 primj</w:t>
      </w:r>
      <w:r w:rsidR="00B84D54" w:rsidRPr="00FC4653">
        <w:t xml:space="preserve">erka za Visoki trgovački sud </w:t>
      </w:r>
      <w:r w:rsidR="003A49B9">
        <w:t>RH</w:t>
      </w:r>
      <w:r w:rsidR="000531CA">
        <w:t xml:space="preserve">, a pravo na žalbu imaju samo stečajni vjerovnici </w:t>
      </w:r>
      <w:r w:rsidR="003A49B9">
        <w:t xml:space="preserve">(članak 91 stavak </w:t>
      </w:r>
      <w:r w:rsidR="000531CA">
        <w:t>4 SZ-a)</w:t>
      </w:r>
    </w:p>
    <w:p w:rsidRDefault="000531CA" w:rsidP="00576BA6" w:rsidR="000531CA">
      <w:pPr>
        <w:ind w:firstLine="0"/>
      </w:pPr>
    </w:p>
    <w:p w:rsidRDefault="004C5C6C" w:rsidP="00506D1F" w:rsidR="004C5C6C" w:rsidRPr="00FC4653">
      <w:pPr>
        <w:pStyle w:val="Odlomakpopisa"/>
        <w:ind w:firstLine="0"/>
      </w:pPr>
    </w:p>
    <w:sectPr w:rsidSect="00120EF3" w:rsidR="004C5C6C" w:rsidRPr="00FC4653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20" w:header="720" w:left="1800" w:bottom="1985" w:right="1800" w:top="85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485A" w:rsidP="003B2A53" w:rsidR="00B7485A">
      <w:r>
        <w:separator/>
      </w:r>
    </w:p>
  </w:endnote>
  <w:endnote w:id="0" w:type="continuationSeparator">
    <w:p w:rsidRDefault="00B7485A" w:rsidP="003B2A53" w:rsidR="00B74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6D1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485A" w:rsidP="003B2A53" w:rsidR="00B7485A">
      <w:r>
        <w:separator/>
      </w:r>
    </w:p>
  </w:footnote>
  <w:footnote w:id="0" w:type="continuationSeparator">
    <w:p w:rsidRDefault="00B7485A" w:rsidP="003B2A53" w:rsidR="00B748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3B2A53" w:rsidR="008D5B22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506D1F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                    </w:t>
    </w:r>
    <w:r w:rsidR="007F00AE">
      <w:rPr>
        <w:rStyle w:val="Brojstranice"/>
      </w:rPr>
      <w:t xml:space="preserve">  48 St-</w:t>
    </w:r>
    <w:r w:rsidR="0031444A">
      <w:rPr>
        <w:rStyle w:val="Brojstranice"/>
      </w:rPr>
      <w:t>1139/17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66650270"/>
      <w:docPartObj>
        <w:docPartGallery w:val="Page Numbers (Top of Page)"/>
        <w:docPartUnique/>
      </w:docPartObj>
    </w:sdtPr>
    <w:sdtEndPr/>
    <w:sdtContent>
      <w:p w:rsidRDefault="006666EB" w:rsidP="006666EB" w:rsidR="006666EB">
        <w:pPr>
          <w:pStyle w:val="Zaglavlje"/>
          <w:jc w:val="right"/>
        </w:pPr>
        <w:r>
          <w:t>48.St-1139/17</w:t>
        </w:r>
      </w:p>
    </w:sdtContent>
  </w:sdt>
  <w:p w:rsidRDefault="006666EB" w:rsidR="006666E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9C2C02"/>
    <w:multiLevelType w:val="hybridMultilevel"/>
    <w:tmpl w:val="6BB45548"/>
    <w:lvl w:tplc="6290BEC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531CA"/>
    <w:rsid w:val="000577CA"/>
    <w:rsid w:val="000971F5"/>
    <w:rsid w:val="000A238E"/>
    <w:rsid w:val="000B3E4B"/>
    <w:rsid w:val="000C5FFF"/>
    <w:rsid w:val="000D234B"/>
    <w:rsid w:val="000E4250"/>
    <w:rsid w:val="000E55DB"/>
    <w:rsid w:val="000E75CC"/>
    <w:rsid w:val="00110F0F"/>
    <w:rsid w:val="00120EF3"/>
    <w:rsid w:val="0012226D"/>
    <w:rsid w:val="0013154C"/>
    <w:rsid w:val="00152C0F"/>
    <w:rsid w:val="00153B96"/>
    <w:rsid w:val="001601CA"/>
    <w:rsid w:val="00182778"/>
    <w:rsid w:val="0018507C"/>
    <w:rsid w:val="001976F7"/>
    <w:rsid w:val="001A1D61"/>
    <w:rsid w:val="001B16FF"/>
    <w:rsid w:val="001B5FB4"/>
    <w:rsid w:val="001B7C25"/>
    <w:rsid w:val="001C5F7A"/>
    <w:rsid w:val="001D2093"/>
    <w:rsid w:val="001E174F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3420"/>
    <w:rsid w:val="00306A98"/>
    <w:rsid w:val="0031444A"/>
    <w:rsid w:val="003240C3"/>
    <w:rsid w:val="00325824"/>
    <w:rsid w:val="00330E41"/>
    <w:rsid w:val="003559EE"/>
    <w:rsid w:val="00355D6D"/>
    <w:rsid w:val="00355DD4"/>
    <w:rsid w:val="00391515"/>
    <w:rsid w:val="0039740D"/>
    <w:rsid w:val="003A0E2C"/>
    <w:rsid w:val="003A49B9"/>
    <w:rsid w:val="003B2A53"/>
    <w:rsid w:val="003C6364"/>
    <w:rsid w:val="004008CE"/>
    <w:rsid w:val="0040710B"/>
    <w:rsid w:val="00417871"/>
    <w:rsid w:val="00444428"/>
    <w:rsid w:val="004464D4"/>
    <w:rsid w:val="00447DD5"/>
    <w:rsid w:val="00460252"/>
    <w:rsid w:val="00467628"/>
    <w:rsid w:val="004A3A5B"/>
    <w:rsid w:val="004B52A9"/>
    <w:rsid w:val="004C20D2"/>
    <w:rsid w:val="004C5C6C"/>
    <w:rsid w:val="004E1BBF"/>
    <w:rsid w:val="00506D1F"/>
    <w:rsid w:val="0051513B"/>
    <w:rsid w:val="00517BEF"/>
    <w:rsid w:val="005258C2"/>
    <w:rsid w:val="00526CD9"/>
    <w:rsid w:val="00527D6A"/>
    <w:rsid w:val="005362EA"/>
    <w:rsid w:val="00551AA2"/>
    <w:rsid w:val="00563B5E"/>
    <w:rsid w:val="005746AC"/>
    <w:rsid w:val="00576BA6"/>
    <w:rsid w:val="0059292A"/>
    <w:rsid w:val="005A05D3"/>
    <w:rsid w:val="005A34FE"/>
    <w:rsid w:val="005A46C4"/>
    <w:rsid w:val="005B4638"/>
    <w:rsid w:val="005C7B0B"/>
    <w:rsid w:val="005D5B37"/>
    <w:rsid w:val="005E336A"/>
    <w:rsid w:val="005F1D81"/>
    <w:rsid w:val="00604508"/>
    <w:rsid w:val="006059C1"/>
    <w:rsid w:val="00626071"/>
    <w:rsid w:val="0065330D"/>
    <w:rsid w:val="00665E6E"/>
    <w:rsid w:val="006666EB"/>
    <w:rsid w:val="00667FF1"/>
    <w:rsid w:val="006A3FEF"/>
    <w:rsid w:val="006A4A4A"/>
    <w:rsid w:val="006B600E"/>
    <w:rsid w:val="006B62F8"/>
    <w:rsid w:val="006E0203"/>
    <w:rsid w:val="006E7270"/>
    <w:rsid w:val="006F52B0"/>
    <w:rsid w:val="00725C71"/>
    <w:rsid w:val="007478DB"/>
    <w:rsid w:val="00752D09"/>
    <w:rsid w:val="007624BD"/>
    <w:rsid w:val="0076263A"/>
    <w:rsid w:val="00764049"/>
    <w:rsid w:val="00764CE9"/>
    <w:rsid w:val="007850BD"/>
    <w:rsid w:val="00794035"/>
    <w:rsid w:val="007A4689"/>
    <w:rsid w:val="007B30E7"/>
    <w:rsid w:val="007B5C3F"/>
    <w:rsid w:val="007B5EE5"/>
    <w:rsid w:val="007C4F46"/>
    <w:rsid w:val="007C698F"/>
    <w:rsid w:val="007D374B"/>
    <w:rsid w:val="007F00AE"/>
    <w:rsid w:val="007F2008"/>
    <w:rsid w:val="007F3910"/>
    <w:rsid w:val="007F4666"/>
    <w:rsid w:val="007F52C4"/>
    <w:rsid w:val="007F72EF"/>
    <w:rsid w:val="0080139E"/>
    <w:rsid w:val="008101F9"/>
    <w:rsid w:val="0081411E"/>
    <w:rsid w:val="00817A73"/>
    <w:rsid w:val="00830A53"/>
    <w:rsid w:val="00831D23"/>
    <w:rsid w:val="0083350A"/>
    <w:rsid w:val="00834A45"/>
    <w:rsid w:val="00836807"/>
    <w:rsid w:val="00876261"/>
    <w:rsid w:val="00881945"/>
    <w:rsid w:val="008A2886"/>
    <w:rsid w:val="008A56FB"/>
    <w:rsid w:val="008B0234"/>
    <w:rsid w:val="008D3E89"/>
    <w:rsid w:val="008D5B22"/>
    <w:rsid w:val="008E09C6"/>
    <w:rsid w:val="008E0E14"/>
    <w:rsid w:val="008E6585"/>
    <w:rsid w:val="00910CEE"/>
    <w:rsid w:val="0091639E"/>
    <w:rsid w:val="00925D24"/>
    <w:rsid w:val="00927EB1"/>
    <w:rsid w:val="00946C18"/>
    <w:rsid w:val="00955A8C"/>
    <w:rsid w:val="00955D2D"/>
    <w:rsid w:val="00963321"/>
    <w:rsid w:val="0097040B"/>
    <w:rsid w:val="00983FE5"/>
    <w:rsid w:val="00986ADD"/>
    <w:rsid w:val="009B2095"/>
    <w:rsid w:val="009B5F2C"/>
    <w:rsid w:val="009D6EF3"/>
    <w:rsid w:val="009E0EF6"/>
    <w:rsid w:val="009F740A"/>
    <w:rsid w:val="00A0530D"/>
    <w:rsid w:val="00A06D54"/>
    <w:rsid w:val="00A378AF"/>
    <w:rsid w:val="00A56B1A"/>
    <w:rsid w:val="00A61B61"/>
    <w:rsid w:val="00A63274"/>
    <w:rsid w:val="00A74BB1"/>
    <w:rsid w:val="00A75637"/>
    <w:rsid w:val="00A815E6"/>
    <w:rsid w:val="00A8450E"/>
    <w:rsid w:val="00A85DFF"/>
    <w:rsid w:val="00AA1E8F"/>
    <w:rsid w:val="00AA53A6"/>
    <w:rsid w:val="00AA7F35"/>
    <w:rsid w:val="00AF4881"/>
    <w:rsid w:val="00B05A31"/>
    <w:rsid w:val="00B05CBC"/>
    <w:rsid w:val="00B1447C"/>
    <w:rsid w:val="00B2245F"/>
    <w:rsid w:val="00B40C54"/>
    <w:rsid w:val="00B534BC"/>
    <w:rsid w:val="00B62987"/>
    <w:rsid w:val="00B7485A"/>
    <w:rsid w:val="00B77C2D"/>
    <w:rsid w:val="00B84D54"/>
    <w:rsid w:val="00B901A3"/>
    <w:rsid w:val="00B949C2"/>
    <w:rsid w:val="00BA1EC4"/>
    <w:rsid w:val="00BA7D17"/>
    <w:rsid w:val="00BD535C"/>
    <w:rsid w:val="00BD7216"/>
    <w:rsid w:val="00BE25C9"/>
    <w:rsid w:val="00C06EC4"/>
    <w:rsid w:val="00C30121"/>
    <w:rsid w:val="00C365DD"/>
    <w:rsid w:val="00C41F13"/>
    <w:rsid w:val="00C42504"/>
    <w:rsid w:val="00C56F75"/>
    <w:rsid w:val="00C95AC8"/>
    <w:rsid w:val="00CB66D3"/>
    <w:rsid w:val="00CD210D"/>
    <w:rsid w:val="00CD4A70"/>
    <w:rsid w:val="00CD4FF3"/>
    <w:rsid w:val="00CF7097"/>
    <w:rsid w:val="00D016CE"/>
    <w:rsid w:val="00D104B3"/>
    <w:rsid w:val="00D126E7"/>
    <w:rsid w:val="00D15754"/>
    <w:rsid w:val="00D20659"/>
    <w:rsid w:val="00D214DD"/>
    <w:rsid w:val="00D31A74"/>
    <w:rsid w:val="00D556DD"/>
    <w:rsid w:val="00D82AE0"/>
    <w:rsid w:val="00D91F53"/>
    <w:rsid w:val="00D923D6"/>
    <w:rsid w:val="00DA10F7"/>
    <w:rsid w:val="00DA2985"/>
    <w:rsid w:val="00DB69FC"/>
    <w:rsid w:val="00DC3A94"/>
    <w:rsid w:val="00DC3CB7"/>
    <w:rsid w:val="00DD7DC5"/>
    <w:rsid w:val="00DE057C"/>
    <w:rsid w:val="00DE242F"/>
    <w:rsid w:val="00DE5AB8"/>
    <w:rsid w:val="00E13B7D"/>
    <w:rsid w:val="00E2474F"/>
    <w:rsid w:val="00E25D0C"/>
    <w:rsid w:val="00E614F7"/>
    <w:rsid w:val="00E71F92"/>
    <w:rsid w:val="00E83465"/>
    <w:rsid w:val="00E93434"/>
    <w:rsid w:val="00E937CF"/>
    <w:rsid w:val="00EA0624"/>
    <w:rsid w:val="00EC1913"/>
    <w:rsid w:val="00ED545B"/>
    <w:rsid w:val="00EF3E42"/>
    <w:rsid w:val="00F007D0"/>
    <w:rsid w:val="00F11B04"/>
    <w:rsid w:val="00F129CC"/>
    <w:rsid w:val="00F43FA9"/>
    <w:rsid w:val="00F62019"/>
    <w:rsid w:val="00F6399E"/>
    <w:rsid w:val="00F71B0B"/>
    <w:rsid w:val="00F82D66"/>
    <w:rsid w:val="00FA184C"/>
    <w:rsid w:val="00FB21FA"/>
    <w:rsid w:val="00FC4653"/>
    <w:rsid w:val="00FC5A41"/>
    <w:rsid w:val="00FD2D6D"/>
    <w:rsid w:val="00FE5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true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Bezproreda" w:type="paragraph">
    <w:name w:val="No Spacing"/>
    <w:uiPriority w:val="1"/>
    <w:qFormat/>
    <w:rsid w:val="006666EB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6666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6D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06D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06D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06D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06D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576BA6"/>
    <w:pPr>
      <w:overflowPunct/>
      <w:autoSpaceDE/>
      <w:autoSpaceDN/>
      <w:adjustRightInd/>
      <w:ind w:firstLine="708"/>
      <w:textAlignment w:val="auto"/>
    </w:pPr>
  </w:style>
  <w:style w:customStyle="1" w:styleId="UvuenotijelotekstaChar" w:type="character">
    <w:name w:val="Uvučeno tijelo teksta Char"/>
    <w:basedOn w:val="Zadanifontodlomka"/>
    <w:link w:val="Uvuenotijeloteksta"/>
    <w:rsid w:val="00576BA6"/>
    <w:rPr>
      <w:sz w:val="24"/>
      <w:szCs w:val="24"/>
    </w:rPr>
  </w:style>
  <w:style w:styleId="Bezproreda" w:type="paragraph">
    <w:name w:val="No Spacing"/>
    <w:uiPriority w:val="1"/>
    <w:qFormat/>
    <w:rsid w:val="006666EB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6666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06D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06D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06D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06D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06D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2017.</izvorni_sadrzaj>
    <derivirana_varijabla naziv="DomainObject.Predmet.DatumOsnivanja_1">11.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St-1139/2017</izvorni_sadrzaj>
    <derivirana_varijabla naziv="DomainObject.Predmet.OznakaBroj_1">St-1139/2017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JIALI  d.o.o.</izvorni_sadrzaj>
    <derivirana_varijabla naziv="DomainObject.Predmet.ProtustrankaFormated_1">  JIALI  d.o.o.</derivirana_varijabla>
  </DomainObject.Predmet.ProtustrankaFormated>
  <DomainObject.Predmet.ProtustrankaFormatedOIB>
    <izvorni_sadrzaj>  JIALI  d.o.o., OIB 15647163789</izvorni_sadrzaj>
    <derivirana_varijabla naziv="DomainObject.Predmet.ProtustrankaFormatedOIB_1">  JIALI  d.o.o., OIB 15647163789</derivirana_varijabla>
  </DomainObject.Predmet.ProtustrankaFormatedOIB>
  <DomainObject.Predmet.ProtustrankaFormatedWithAdress>
    <izvorni_sadrzaj> JIALI  d.o.o., Ljudevita Posavskog bb, 10360 Sesvete</izvorni_sadrzaj>
    <derivirana_varijabla naziv="DomainObject.Predmet.ProtustrankaFormatedWithAdress_1"> JIALI  d.o.o., Ljudevita Posavskog bb, 10360 Sesvete</derivirana_varijabla>
  </DomainObject.Predmet.ProtustrankaFormatedWithAdress>
  <DomainObject.Predmet.ProtustrankaFormatedWithAdressOIB>
    <izvorni_sadrzaj> JIALI  d.o.o., OIB 15647163789, Ljudevita Posavskog bb, 10360 Sesvete</izvorni_sadrzaj>
    <derivirana_varijabla naziv="DomainObject.Predmet.ProtustrankaFormatedWithAdressOIB_1"> JIALI  d.o.o., OIB 15647163789, Ljudevita Posavskog bb, 10360 Sesvete</derivirana_varijabla>
  </DomainObject.Predmet.ProtustrankaFormatedWithAdressOIB>
  <DomainObject.Predmet.ProtustrankaWithAdress>
    <izvorni_sadrzaj>JIALI  d.o.o. Ljudevita Posavskog bb, 10360 Sesvete</izvorni_sadrzaj>
    <derivirana_varijabla naziv="DomainObject.Predmet.ProtustrankaWithAdress_1">JIALI  d.o.o. Ljudevita Posavskog bb, 10360 Sesvete</derivirana_varijabla>
  </DomainObject.Predmet.ProtustrankaWithAdress>
  <DomainObject.Predmet.ProtustrankaWithAdressOIB>
    <izvorni_sadrzaj>JIALI  d.o.o., OIB 15647163789, Ljudevita Posavskog bb, 10360 Sesvete</izvorni_sadrzaj>
    <derivirana_varijabla naziv="DomainObject.Predmet.ProtustrankaWithAdressOIB_1">JIALI  d.o.o., OIB 15647163789, Ljudevita Posavskog bb, 10360 Sesvete</derivirana_varijabla>
  </DomainObject.Predmet.ProtustrankaWithAdressOIB>
  <DomainObject.Predmet.ProtustrankaNazivFormated>
    <izvorni_sadrzaj>JIALI  d.o.o.</izvorni_sadrzaj>
    <derivirana_varijabla naziv="DomainObject.Predmet.ProtustrankaNazivFormated_1">JIALI  d.o.o.</derivirana_varijabla>
  </DomainObject.Predmet.ProtustrankaNazivFormated>
  <DomainObject.Predmet.ProtustrankaNazivFormatedOIB>
    <izvorni_sadrzaj>JIALI  d.o.o., OIB 15647163789</izvorni_sadrzaj>
    <derivirana_varijabla naziv="DomainObject.Predmet.ProtustrankaNazivFormatedOIB_1">JIALI  d.o.o., OIB 15647163789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JIALI  d.o.o.</item>
    </izvorni_sadrzaj>
    <derivirana_varijabla naziv="DomainObject.Predmet.ProtuStrankaListFormated_1">
      <item>JIALI  d.o.o.</item>
    </derivirana_varijabla>
  </DomainObject.Predmet.ProtuStrankaListFormated>
  <DomainObject.Predmet.ProtuStrankaListFormatedOIB>
    <izvorni_sadrzaj>
      <item>JIALI  d.o.o., OIB 15647163789</item>
    </izvorni_sadrzaj>
    <derivirana_varijabla naziv="DomainObject.Predmet.ProtuStrankaListFormatedOIB_1">
      <item>JIALI  d.o.o., OIB 15647163789</item>
    </derivirana_varijabla>
  </DomainObject.Predmet.ProtuStrankaListFormatedOIB>
  <DomainObject.Predmet.ProtuStrankaListFormatedWithAdress>
    <izvorni_sadrzaj>
      <item>JIALI  d.o.o., Ljudevita Posavskog bb, 10360 Sesvete</item>
    </izvorni_sadrzaj>
    <derivirana_varijabla naziv="DomainObject.Predmet.ProtuStrankaListFormatedWithAdress_1">
      <item>JIALI  d.o.o., Ljudevita Posavskog bb, 10360 Sesvete</item>
    </derivirana_varijabla>
  </DomainObject.Predmet.ProtuStrankaListFormatedWithAdress>
  <DomainObject.Predmet.ProtuStrankaListFormatedWithAdressOIB>
    <izvorni_sadrzaj>
      <item>JIALI  d.o.o., OIB 15647163789, Ljudevita Posavskog bb, 10360 Sesvete</item>
    </izvorni_sadrzaj>
    <derivirana_varijabla naziv="DomainObject.Predmet.ProtuStrankaListFormatedWithAdressOIB_1">
      <item>JIALI  d.o.o., OIB 15647163789, Ljudevita Posavskog bb, 10360 Sesvete</item>
    </derivirana_varijabla>
  </DomainObject.Predmet.ProtuStrankaListFormatedWithAdressOIB>
  <DomainObject.Predmet.ProtuStrankaListNazivFormated>
    <izvorni_sadrzaj>
      <item>JIALI  d.o.o.</item>
    </izvorni_sadrzaj>
    <derivirana_varijabla naziv="DomainObject.Predmet.ProtuStrankaListNazivFormated_1">
      <item>JIALI  d.o.o.</item>
    </derivirana_varijabla>
  </DomainObject.Predmet.ProtuStrankaListNazivFormated>
  <DomainObject.Predmet.ProtuStrankaListNazivFormatedOIB>
    <izvorni_sadrzaj>
      <item>JIALI  d.o.o., OIB 15647163789</item>
    </izvorni_sadrzaj>
    <derivirana_varijabla naziv="DomainObject.Predmet.ProtuStrankaListNazivFormatedOIB_1">
      <item>JIALI  d.o.o., OIB 15647163789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JIALI  d.o.o.</izvorni_sadrzaj>
    <derivirana_varijabla naziv="DomainObject.Predmet.ProtustrankaIDrugi_1">JIALI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JIALI  d.o.o., OIB 15647163789, Ljudevita Posavskog bb, 10360 Sesvete</izvorni_sadrzaj>
    <derivirana_varijabla naziv="DomainObject.Predmet.ProtustrankaIDrugiAdressOIB_1">JIALI  d.o.o., OIB 15647163789, Ljudevita Posavskog bb,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JIALI  d.o.o.</item>
      <item>FINA Regionalni centar Zagreb</item>
    </izvorni_sadrzaj>
    <derivirana_varijabla naziv="DomainObject.Predmet.SudioniciListNaziv_1">
      <item>JIALI  d.o.o.</item>
      <item>FINA Regionalni centar Zagreb</item>
    </derivirana_varijabla>
  </DomainObject.Predmet.SudioniciListNaziv>
  <DomainObject.Predmet.SudioniciListAdressOIB>
    <izvorni_sadrzaj>
      <item>JIALI  d.o.o., OIB 15647163789, Ljudevita Posavskog bb,10360 Sesvete</item>
      <item>FINA Regionalni centar Zagreb, OIB 85821130368, Trg svibanjskih žrtava 1995. 1,10000 Zagreb</item>
    </izvorni_sadrzaj>
    <derivirana_varijabla naziv="DomainObject.Predmet.SudioniciListAdressOIB_1">
      <item>JIALI  d.o.o., OIB 15647163789, Ljudevita Posavskog bb,10360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15647163789</item>
      <item>, OIB 85821130368</item>
    </izvorni_sadrzaj>
    <derivirana_varijabla naziv="DomainObject.Predmet.SudioniciListNazivOIB_1">
      <item>, OIB 15647163789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802249-7975-4E90-A26E-BDCD7AA208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404</properties:Words>
  <properties:Characters>2209</properties:Characters>
  <properties:Lines>63</properties:Lines>
  <properties:Paragraphs>23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2846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2018-11-02T09:59:00Z</dcterms:created>
  <dc:creator>Ante</dc:creator>
  <cp:lastModifiedBy>Matea Bizjak</cp:lastModifiedBy>
  <cp:lastPrinted>2018-11-05T12:49:00Z</cp:lastPrinted>
  <dcterms:modified xmlns:xsi="http://www.w3.org/2001/XMLSchema-instance" xsi:type="dcterms:W3CDTF">2018-11-05T12:49:00Z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(St-1139-17-razrješenje i imenovanje stečajnog upravitelja-nakon nastavka.docx)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