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1afd" w14:paraId="0e41af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</w:t>
      </w:r>
      <w:r w:rsidR="00A126A3">
        <w:rPr>
          <w:b/>
          <w:lang w:val="hr-HR"/>
        </w:rPr>
        <w:t>32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126A3">
        <w:rPr>
          <w:lang w:val="hr-HR"/>
        </w:rPr>
        <w:t>FINAL</w:t>
      </w:r>
      <w:r w:rsidR="00B32DEB">
        <w:rPr>
          <w:lang w:val="hr-HR"/>
        </w:rPr>
        <w:t>,</w:t>
      </w:r>
      <w:r w:rsidR="00A126A3">
        <w:rPr>
          <w:lang w:val="hr-HR"/>
        </w:rPr>
        <w:t xml:space="preserve"> d.o.o. Split, Marasovićeva 55/1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A126A3">
        <w:rPr>
          <w:lang w:val="hr-HR"/>
        </w:rPr>
        <w:t>23225059052</w:t>
      </w:r>
      <w:r w:rsidR="0021448E">
        <w:rPr>
          <w:lang w:val="hr-HR"/>
        </w:rPr>
        <w:t xml:space="preserve">, MBS: </w:t>
      </w:r>
      <w:r w:rsidR="00A126A3">
        <w:rPr>
          <w:lang w:val="hr-HR"/>
        </w:rPr>
        <w:t>060068069</w:t>
      </w:r>
      <w:r w:rsidR="00403F01">
        <w:rPr>
          <w:lang w:val="hr-HR"/>
        </w:rPr>
        <w:t xml:space="preserve">, dana </w:t>
      </w:r>
      <w:r w:rsidR="00C049D7">
        <w:rPr>
          <w:lang w:val="hr-HR"/>
        </w:rPr>
        <w:t>16. lipnja</w:t>
      </w:r>
      <w:r w:rsidR="008B5B1B">
        <w:rPr>
          <w:lang w:val="hr-HR"/>
        </w:rPr>
        <w:t xml:space="preserve"> </w:t>
      </w:r>
      <w:r w:rsidR="00AA4E38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A126A3">
        <w:rPr>
          <w:lang w:val="hr-HR"/>
        </w:rPr>
        <w:t>FINAL</w:t>
      </w:r>
      <w:r w:rsidR="00B32DEB">
        <w:rPr>
          <w:lang w:val="hr-HR"/>
        </w:rPr>
        <w:t>,</w:t>
      </w:r>
      <w:r w:rsidR="00A126A3">
        <w:rPr>
          <w:lang w:val="hr-HR"/>
        </w:rPr>
        <w:t xml:space="preserve"> d.o.o. Split, Marasovićeva 55/1, OIB: 23225059052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AA4E38">
        <w:rPr>
          <w:lang w:val="hr-HR"/>
        </w:rPr>
        <w:t>, u neprekinutom razdoblju od 2540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A126A3">
        <w:rPr>
          <w:lang w:val="hr-HR"/>
        </w:rPr>
        <w:t>1.108.606,53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49D7">
        <w:rPr>
          <w:lang w:val="hr-HR"/>
        </w:rPr>
        <w:t>16. lipnja</w:t>
      </w:r>
      <w:r w:rsidR="00AA4E38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AA4E38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110325"/>
    <w:rsid w:val="00133015"/>
    <w:rsid w:val="00136807"/>
    <w:rsid w:val="00160774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10991"/>
    <w:rsid w:val="00642955"/>
    <w:rsid w:val="0066735D"/>
    <w:rsid w:val="006767AE"/>
    <w:rsid w:val="006E3551"/>
    <w:rsid w:val="006F7684"/>
    <w:rsid w:val="00736EF6"/>
    <w:rsid w:val="00743750"/>
    <w:rsid w:val="007725FF"/>
    <w:rsid w:val="007A74B6"/>
    <w:rsid w:val="007F312C"/>
    <w:rsid w:val="00832693"/>
    <w:rsid w:val="00832F97"/>
    <w:rsid w:val="00876209"/>
    <w:rsid w:val="008B5B1B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126A3"/>
    <w:rsid w:val="00A31ADC"/>
    <w:rsid w:val="00A36520"/>
    <w:rsid w:val="00A83CF1"/>
    <w:rsid w:val="00A97762"/>
    <w:rsid w:val="00AA1815"/>
    <w:rsid w:val="00AA4E38"/>
    <w:rsid w:val="00AC4892"/>
    <w:rsid w:val="00AE57BC"/>
    <w:rsid w:val="00B32DEB"/>
    <w:rsid w:val="00B347F0"/>
    <w:rsid w:val="00B6615F"/>
    <w:rsid w:val="00B70173"/>
    <w:rsid w:val="00BC1BB3"/>
    <w:rsid w:val="00BD7EC6"/>
    <w:rsid w:val="00BF6161"/>
    <w:rsid w:val="00C049D7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9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9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9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St-1432/2015</izvorni_sadrzaj>
    <derivirana_varijabla naziv="DomainObject.Predmet.OznakaBroj_1">St-1432/2015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FINAL, d.o.o., za projektiranje i izvođenje građevinaskih radova i trgovinu</izvorni_sadrzaj>
    <derivirana_varijabla naziv="DomainObject.Predmet.ProtustrankaFormated_1">  FINAL, d.o.o., za projektiranje i izvođenje građevinaskih radova i trgovinu</derivirana_varijabla>
  </DomainObject.Predmet.ProtustrankaFormated>
  <DomainObject.Predmet.ProtustrankaFormatedOIB>
    <izvorni_sadrzaj>  FINAL, d.o.o., za projektiranje i izvođenje građevinaskih radova i trgovinu, OIB 23225059052</izvorni_sadrzaj>
    <derivirana_varijabla naziv="DomainObject.Predmet.ProtustrankaFormatedOIB_1">  FINAL, d.o.o., za projektiranje i izvođenje građevinaskih radova i trgovinu, OIB 23225059052</derivirana_varijabla>
  </DomainObject.Predmet.ProtustrankaFormatedOIB>
  <DomainObject.Predmet.ProtustrankaFormatedWithAdress>
    <izvorni_sadrzaj> FINAL, d.o.o., za projektiranje i izvođenje građevinaskih radova i trgovinu, Marasovića 55/1, 21000 Split</izvorni_sadrzaj>
    <derivirana_varijabla naziv="DomainObject.Predmet.ProtustrankaFormatedWithAdress_1"> FINAL, d.o.o., za projektiranje i izvođenje građevinaskih radova i trgovinu, Marasovića 55/1, 21000 Split</derivirana_varijabla>
  </DomainObject.Predmet.ProtustrankaFormatedWithAdress>
  <DomainObject.Predmet.ProtustrankaFormatedWithAdressOIB>
    <izvorni_sadrzaj> FINAL, d.o.o., za projektiranje i izvođenje građevinaskih radova i trgovinu, OIB 23225059052, Marasovića 55/1, 21000 Split</izvorni_sadrzaj>
    <derivirana_varijabla naziv="DomainObject.Predmet.ProtustrankaFormatedWithAdressOIB_1"> FINAL, d.o.o., za projektiranje i izvođenje građevinaskih radova i trgovinu, OIB 23225059052, Marasovića 55/1, 21000 Split</derivirana_varijabla>
  </DomainObject.Predmet.ProtustrankaFormatedWithAdressOIB>
  <DomainObject.Predmet.ProtustrankaWithAdress>
    <izvorni_sadrzaj>FINAL, d.o.o., za projektiranje i izvođenje građevinaskih radova i trgovinu Marasovića 55/1, 21000 Split</izvorni_sadrzaj>
    <derivirana_varijabla naziv="DomainObject.Predmet.ProtustrankaWithAdress_1">FINAL, d.o.o., za projektiranje i izvođenje građevinaskih radova i trgovinu Marasovića 55/1, 21000 Split</derivirana_varijabla>
  </DomainObject.Predmet.ProtustrankaWithAdress>
  <DomainObject.Predmet.ProtustrankaWithAdressOIB>
    <izvorni_sadrzaj>FINAL, d.o.o., za projektiranje i izvođenje građevinaskih radova i trgovinu, OIB 23225059052, Marasovića 55/1, 21000 Split</izvorni_sadrzaj>
    <derivirana_varijabla naziv="DomainObject.Predmet.ProtustrankaWithAdressOIB_1">FINAL, d.o.o., za projektiranje i izvođenje građevinaskih radova i trgovinu, OIB 23225059052, Marasovića 55/1, 21000 Split</derivirana_varijabla>
  </DomainObject.Predmet.ProtustrankaWithAdressOIB>
  <DomainObject.Predmet.ProtustrankaNazivFormated>
    <izvorni_sadrzaj>FINAL, d.o.o., za projektiranje i izvođenje građevinaskih radova i trgovinu</izvorni_sadrzaj>
    <derivirana_varijabla naziv="DomainObject.Predmet.ProtustrankaNazivFormated_1">FINAL, d.o.o., za projektiranje i izvođenje građevinaskih radova i trgovinu</derivirana_varijabla>
  </DomainObject.Predmet.ProtustrankaNazivFormated>
  <DomainObject.Predmet.ProtustrankaNazivFormatedOIB>
    <izvorni_sadrzaj>FINAL, d.o.o., za projektiranje i izvođenje građevinaskih radova i trgovinu, OIB 23225059052</izvorni_sadrzaj>
    <derivirana_varijabla naziv="DomainObject.Predmet.ProtustrankaNazivFormatedOIB_1">FINAL, d.o.o., za projektiranje i izvođenje građevinaskih radova i trgovinu, OIB 23225059052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1108606.53</izvorni_sadrzaj>
    <derivirana_varijabla naziv="DomainObject.Predmet.TrenutnaVrijednost_1">1108606.53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FINAL, d.o.o., za projektiranje i izvođenje građevinaskih radova i trgovinu</item>
    </izvorni_sadrzaj>
    <derivirana_varijabla naziv="DomainObject.Predmet.ProtuStrankaListFormated_1">
      <item>FINAL, d.o.o., za projektiranje i izvođenje građevinaskih radova i trgovinu</item>
    </derivirana_varijabla>
  </DomainObject.Predmet.ProtuStrankaListFormated>
  <DomainObject.Predmet.ProtuStrankaListFormatedOIB>
    <izvorni_sadrzaj>
      <item>FINAL, d.o.o., za projektiranje i izvođenje građevinaskih radova i trgovinu, OIB 23225059052</item>
    </izvorni_sadrzaj>
    <derivirana_varijabla naziv="DomainObject.Predmet.ProtuStrankaListFormatedOIB_1">
      <item>FINAL, d.o.o., za projektiranje i izvođenje građevinaskih radova i trgovinu, OIB 23225059052</item>
    </derivirana_varijabla>
  </DomainObject.Predmet.ProtuStrankaListFormatedOIB>
  <DomainObject.Predmet.ProtuStrankaListFormatedWithAdress>
    <izvorni_sadrzaj>
      <item>FINAL, d.o.o., za projektiranje i izvođenje građevinaskih radova i trgovinu, Marasovića 55/1, 21000 Split</item>
    </izvorni_sadrzaj>
    <derivirana_varijabla naziv="DomainObject.Predmet.ProtuStrankaListFormatedWithAdress_1">
      <item>FINAL, d.o.o., za projektiranje i izvođenje građevinaskih radova i trgovinu, Marasovića 55/1, 21000 Split</item>
    </derivirana_varijabla>
  </DomainObject.Predmet.ProtuStrankaListFormatedWithAdress>
  <DomainObject.Predmet.ProtuStrankaListFormatedWithAdressOIB>
    <izvorni_sadrzaj>
      <item>FINAL, d.o.o., za projektiranje i izvođenje građevinaskih radova i trgovinu, OIB 23225059052, Marasovića 55/1, 21000 Split</item>
    </izvorni_sadrzaj>
    <derivirana_varijabla naziv="DomainObject.Predmet.ProtuStrankaListFormatedWithAdressOIB_1">
      <item>FINAL, d.o.o., za projektiranje i izvođenje građevinaskih radova i trgovinu, OIB 23225059052, Marasovića 55/1, 21000 Split</item>
    </derivirana_varijabla>
  </DomainObject.Predmet.ProtuStrankaListFormatedWithAdressOIB>
  <DomainObject.Predmet.ProtuStrankaListNazivFormated>
    <izvorni_sadrzaj>
      <item>FINAL, d.o.o., za projektiranje i izvođenje građevinaskih radova i trgovinu</item>
    </izvorni_sadrzaj>
    <derivirana_varijabla naziv="DomainObject.Predmet.ProtuStrankaListNazivFormated_1">
      <item>FINAL, d.o.o., za projektiranje i izvođenje građevinaskih radova i trgovinu</item>
    </derivirana_varijabla>
  </DomainObject.Predmet.ProtuStrankaListNazivFormated>
  <DomainObject.Predmet.ProtuStrankaListNazivFormatedOIB>
    <izvorni_sadrzaj>
      <item>FINAL, d.o.o., za projektiranje i izvođenje građevinaskih radova i trgovinu, OIB 23225059052</item>
    </izvorni_sadrzaj>
    <derivirana_varijabla naziv="DomainObject.Predmet.ProtuStrankaListNazivFormatedOIB_1">
      <item>FINAL, d.o.o., za projektiranje i izvođenje građevinaskih radova i trgovinu, OIB 23225059052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FINAL, d.o.o., za projektiranje i izvođenje građevinaskih radova i trgovinu</izvorni_sadrzaj>
    <derivirana_varijabla naziv="DomainObject.Predmet.ProtustrankaIDrugi_1">FINAL, d.o.o., za projektiranje i izvođenje građevinaskih radova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FINAL, d.o.o., za projektiranje i izvođenje građevinaskih radova i trgovinu, OIB 23225059052, Marasovića 55/1, 21000 Split</izvorni_sadrzaj>
    <derivirana_varijabla naziv="DomainObject.Predmet.ProtustrankaIDrugiAdressOIB_1">FINAL, d.o.o., za projektiranje i izvođenje građevinaskih radova i trgovinu, OIB 23225059052, Marasovića 55/1,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FINAL, d.o.o., za projektiranje i izvođenje građevinaskih radova i trgovinu</item>
      <item>FINANCIJSKA AGENCIJA, RC SPLIT</item>
    </izvorni_sadrzaj>
    <derivirana_varijabla naziv="DomainObject.Predmet.SudioniciListNaziv_1">
      <item>FINAL, d.o.o., za projektiranje i izvođenje građevinaskih radova i trgovinu</item>
      <item>FINANCIJSKA AGENCIJA, RC SPLIT</item>
    </derivirana_varijabla>
  </DomainObject.Predmet.SudioniciListNaziv>
  <DomainObject.Predmet.SudioniciListAdressOIB>
    <izvorni_sadrzaj>
      <item>FINAL, d.o.o., za projektiranje i izvođenje građevinaskih radova i trgovinu, OIB 23225059052, Marasovića 55/1,21000 Split</item>
      <item>FINANCIJSKA AGENCIJA, RC SPLIT, OIB 85821130368, Mažuranićevo šetalište 24 b,21000 Split</item>
    </izvorni_sadrzaj>
    <derivirana_varijabla naziv="DomainObject.Predmet.SudioniciListAdressOIB_1">
      <item>FINAL, d.o.o., za projektiranje i izvođenje građevinaskih radova i trgovinu, OIB 23225059052, Marasovića 55/1,21000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23225059052</item>
      <item>, OIB 85821130368</item>
    </izvorni_sadrzaj>
    <derivirana_varijabla naziv="DomainObject.Predmet.SudioniciListNazivOIB_1">
      <item>, OIB 23225059052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00CB6-B1C7-445D-9033-3567AC07A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1765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2016-06-16T11:36:00Z</cp:lastPrinted>
  <dcterms:modified xmlns:xsi="http://www.w3.org/2001/XMLSchema-instance" xsi:type="dcterms:W3CDTF">2016-06-16T11:43:00Z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