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7749" w14:paraId="bb7774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FB3ACB">
        <w:rPr>
          <w:b/>
          <w:sz w:val="22"/>
          <w:szCs w:val="22"/>
        </w:rPr>
        <w:t>789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FB3ACB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Splitu, S</w:t>
      </w:r>
      <w:r w:rsidR="004E2A1F">
        <w:rPr>
          <w:sz w:val="22"/>
          <w:szCs w:val="22"/>
        </w:rPr>
        <w:t xml:space="preserve">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FB3ACB" w:rsidRPr="00FB3ACB">
        <w:rPr>
          <w:sz w:val="22"/>
          <w:szCs w:val="22"/>
        </w:rPr>
        <w:t>GRADNJA KONAVLE d.o.o.</w:t>
      </w:r>
      <w:r w:rsidR="00FB3ACB">
        <w:rPr>
          <w:sz w:val="22"/>
          <w:szCs w:val="22"/>
        </w:rPr>
        <w:t xml:space="preserve">, </w:t>
      </w:r>
      <w:proofErr w:type="spellStart"/>
      <w:r w:rsidR="00FB3ACB" w:rsidRPr="00FB3ACB">
        <w:rPr>
          <w:sz w:val="22"/>
          <w:szCs w:val="22"/>
        </w:rPr>
        <w:t>Poluganje</w:t>
      </w:r>
      <w:proofErr w:type="spellEnd"/>
      <w:r w:rsidR="00FB3ACB" w:rsidRPr="00FB3ACB">
        <w:rPr>
          <w:sz w:val="22"/>
          <w:szCs w:val="22"/>
        </w:rPr>
        <w:t xml:space="preserve"> 11</w:t>
      </w:r>
      <w:r w:rsidR="00FB3ACB">
        <w:rPr>
          <w:sz w:val="22"/>
          <w:szCs w:val="22"/>
        </w:rPr>
        <w:t xml:space="preserve">, Cavtat, OIB: </w:t>
      </w:r>
      <w:r w:rsidR="00FB3ACB" w:rsidRPr="00FB3ACB">
        <w:rPr>
          <w:sz w:val="22"/>
          <w:szCs w:val="22"/>
        </w:rPr>
        <w:t>43533184044</w:t>
      </w:r>
      <w:r w:rsidR="00FB3ACB">
        <w:rPr>
          <w:sz w:val="22"/>
          <w:szCs w:val="22"/>
        </w:rPr>
        <w:t xml:space="preserve">, MBS: </w:t>
      </w:r>
      <w:r w:rsidR="00FB3ACB" w:rsidRPr="00FB3ACB">
        <w:rPr>
          <w:sz w:val="22"/>
          <w:szCs w:val="22"/>
        </w:rPr>
        <w:t>090006718</w:t>
      </w:r>
      <w:r w:rsidR="00D542C4">
        <w:rPr>
          <w:sz w:val="22"/>
          <w:szCs w:val="22"/>
        </w:rPr>
        <w:t>,</w:t>
      </w:r>
      <w:r w:rsidR="0089451B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6D564E">
        <w:rPr>
          <w:sz w:val="22"/>
          <w:szCs w:val="22"/>
        </w:rPr>
        <w:t>6</w:t>
      </w:r>
      <w:r w:rsidR="004E2A1F">
        <w:rPr>
          <w:sz w:val="22"/>
          <w:szCs w:val="22"/>
        </w:rPr>
        <w:t xml:space="preserve">. </w:t>
      </w:r>
      <w:r w:rsidR="00D542C4">
        <w:rPr>
          <w:sz w:val="22"/>
          <w:szCs w:val="22"/>
        </w:rPr>
        <w:t xml:space="preserve">studenog </w:t>
      </w:r>
      <w:r w:rsidR="004E2A1F">
        <w:rPr>
          <w:sz w:val="22"/>
          <w:szCs w:val="22"/>
        </w:rPr>
        <w:t>201</w:t>
      </w:r>
      <w:r w:rsidR="00FB1B25">
        <w:rPr>
          <w:sz w:val="22"/>
          <w:szCs w:val="22"/>
        </w:rPr>
        <w:t>8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FB3ACB" w:rsidRPr="00FB3ACB">
        <w:rPr>
          <w:sz w:val="22"/>
          <w:szCs w:val="22"/>
        </w:rPr>
        <w:t xml:space="preserve">GRADNJA KONAVLE d.o.o., </w:t>
      </w:r>
      <w:proofErr w:type="spellStart"/>
      <w:r w:rsidR="00FB3ACB" w:rsidRPr="00FB3ACB">
        <w:rPr>
          <w:sz w:val="22"/>
          <w:szCs w:val="22"/>
        </w:rPr>
        <w:t>Poluganje</w:t>
      </w:r>
      <w:proofErr w:type="spellEnd"/>
      <w:r w:rsidR="00FB3ACB" w:rsidRPr="00FB3ACB">
        <w:rPr>
          <w:sz w:val="22"/>
          <w:szCs w:val="22"/>
        </w:rPr>
        <w:t xml:space="preserve"> 11, Cavtat, OIB: 43533184044, MBS: 090006718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 </w:t>
      </w:r>
      <w:r w:rsidR="00FB3ACB">
        <w:rPr>
          <w:sz w:val="22"/>
          <w:szCs w:val="22"/>
        </w:rPr>
        <w:t>08</w:t>
      </w:r>
      <w:r w:rsidR="00D542C4">
        <w:rPr>
          <w:sz w:val="22"/>
          <w:szCs w:val="22"/>
        </w:rPr>
        <w:t xml:space="preserve">. </w:t>
      </w:r>
      <w:r w:rsidR="00FB3ACB">
        <w:rPr>
          <w:sz w:val="22"/>
          <w:szCs w:val="22"/>
        </w:rPr>
        <w:t>listopada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FB3ACB">
        <w:rPr>
          <w:sz w:val="22"/>
          <w:szCs w:val="22"/>
        </w:rPr>
        <w:t>19.743,12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35A51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D542C4">
        <w:rPr>
          <w:sz w:val="22"/>
          <w:szCs w:val="22"/>
        </w:rPr>
        <w:t>studenog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</w:t>
      </w:r>
      <w:r w:rsidR="00653565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D542C4">
        <w:rPr>
          <w:sz w:val="22"/>
          <w:szCs w:val="22"/>
        </w:rPr>
        <w:t>11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B61DA"/>
    <w:rsid w:val="000D6230"/>
    <w:rsid w:val="0012447C"/>
    <w:rsid w:val="00166031"/>
    <w:rsid w:val="001D4D03"/>
    <w:rsid w:val="001F0678"/>
    <w:rsid w:val="002059F3"/>
    <w:rsid w:val="002733BE"/>
    <w:rsid w:val="002D1E47"/>
    <w:rsid w:val="002F4628"/>
    <w:rsid w:val="00312AC5"/>
    <w:rsid w:val="003D07B3"/>
    <w:rsid w:val="00447F0F"/>
    <w:rsid w:val="00455145"/>
    <w:rsid w:val="004E2A1F"/>
    <w:rsid w:val="00522F57"/>
    <w:rsid w:val="005C7D8A"/>
    <w:rsid w:val="00653565"/>
    <w:rsid w:val="00656F92"/>
    <w:rsid w:val="00657A1E"/>
    <w:rsid w:val="006D564E"/>
    <w:rsid w:val="006E7A51"/>
    <w:rsid w:val="0071542D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C3D57"/>
    <w:rsid w:val="00A07821"/>
    <w:rsid w:val="00A1036C"/>
    <w:rsid w:val="00AC519C"/>
    <w:rsid w:val="00AF4430"/>
    <w:rsid w:val="00B22F43"/>
    <w:rsid w:val="00BE2D29"/>
    <w:rsid w:val="00C81437"/>
    <w:rsid w:val="00D35A51"/>
    <w:rsid w:val="00D542C4"/>
    <w:rsid w:val="00E47096"/>
    <w:rsid w:val="00E55616"/>
    <w:rsid w:val="00E634A1"/>
    <w:rsid w:val="00E70C9C"/>
    <w:rsid w:val="00ED7A9C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1D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1D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1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1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1D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1D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1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1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st.1 SZ-a</izvorni_sadrzaj>
    <derivirana_varijabla naziv="DomainObject.Predmet.Opis_1">čl.429 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KONAVLE d.o.o. za graditeljstvo, turizam i usluge</izvorni_sadrzaj>
    <derivirana_varijabla naziv="DomainObject.Predmet.ProtustrankaFormated_1">  GRADNJA KONAVLE d.o.o. za graditeljstvo, turizam i usluge</derivirana_varijabla>
  </DomainObject.Predmet.ProtustrankaFormated>
  <DomainObject.Predmet.ProtustrankaFormatedOIB>
    <izvorni_sadrzaj>  GRADNJA KONAVLE d.o.o. za graditeljstvo, turizam i usluge, OIB 43533184044</izvorni_sadrzaj>
    <derivirana_varijabla naziv="DomainObject.Predmet.ProtustrankaFormatedOIB_1">  GRADNJA KONAVLE d.o.o. za graditeljstvo, turizam i usluge, OIB 43533184044</derivirana_varijabla>
  </DomainObject.Predmet.ProtustrankaFormatedOIB>
  <DomainObject.Predmet.ProtustrankaFormatedWithAdress>
    <izvorni_sadrzaj> GRADNJA KONAVLE d.o.o. za graditeljstvo, turizam i usluge, Poluganje 11, 20210 Cavtat</izvorni_sadrzaj>
    <derivirana_varijabla naziv="DomainObject.Predmet.ProtustrankaFormatedWithAdress_1"> GRADNJA KONAVLE d.o.o. za graditeljstvo, turizam i usluge, Poluganje 11, 20210 Cavtat</derivirana_varijabla>
  </DomainObject.Predmet.ProtustrankaFormatedWithAdress>
  <DomainObject.Predmet.ProtustrankaFormatedWithAdressOIB>
    <izvorni_sadrzaj> GRADNJA KONAVLE d.o.o. za graditeljstvo, turizam i usluge, OIB 43533184044, Poluganje 11, 20210 Cavtat</izvorni_sadrzaj>
    <derivirana_varijabla naziv="DomainObject.Predmet.ProtustrankaFormatedWithAdressOIB_1"> GRADNJA KONAVLE d.o.o. za graditeljstvo, turizam i usluge, OIB 43533184044, Poluganje 11, 20210 Cavtat</derivirana_varijabla>
  </DomainObject.Predmet.ProtustrankaFormatedWithAdressOIB>
  <DomainObject.Predmet.ProtustrankaWithAdress>
    <izvorni_sadrzaj>GRADNJA KONAVLE d.o.o. za graditeljstvo, turizam i usluge Poluganje 11, 20210 Cavtat</izvorni_sadrzaj>
    <derivirana_varijabla naziv="DomainObject.Predmet.ProtustrankaWithAdress_1">GRADNJA KONAVLE d.o.o. za graditeljstvo, turizam i usluge Poluganje 11, 20210 Cavtat</derivirana_varijabla>
  </DomainObject.Predmet.ProtustrankaWithAdress>
  <DomainObject.Predmet.ProtustrankaWithAdressOIB>
    <izvorni_sadrzaj>GRADNJA KONAVLE d.o.o. za graditeljstvo, turizam i usluge, OIB 43533184044, Poluganje 11, 20210 Cavtat</izvorni_sadrzaj>
    <derivirana_varijabla naziv="DomainObject.Predmet.ProtustrankaWithAdressOIB_1">GRADNJA KONAVLE d.o.o. za graditeljstvo, turizam i usluge, OIB 43533184044, Poluganje 11, 20210 Cavtat</derivirana_varijabla>
  </DomainObject.Predmet.ProtustrankaWithAdressOIB>
  <DomainObject.Predmet.ProtustrankaNazivFormated>
    <izvorni_sadrzaj>GRADNJA KONAVLE d.o.o. za graditeljstvo, turizam i usluge</izvorni_sadrzaj>
    <derivirana_varijabla naziv="DomainObject.Predmet.ProtustrankaNazivFormated_1">GRADNJA KONAVLE d.o.o. za graditeljstvo, turizam i usluge</derivirana_varijabla>
  </DomainObject.Predmet.ProtustrankaNazivFormated>
  <DomainObject.Predmet.ProtustrankaNazivFormatedOIB>
    <izvorni_sadrzaj>GRADNJA KONAVLE d.o.o. za graditeljstvo, turizam i usluge, OIB 43533184044</izvorni_sadrzaj>
    <derivirana_varijabla naziv="DomainObject.Predmet.ProtustrankaNazivFormatedOIB_1">GRADNJA KONAVLE d.o.o. za graditeljstvo, turizam i usluge, OIB 43533184044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RC, Split, Podružnica Dubrovnik</izvorni_sadrzaj>
    <derivirana_varijabla naziv="DomainObject.Predmet.StrankaFormated_1">  FINA, RC, Split, Podružnica Dubrovnik</derivirana_varijabla>
  </DomainObject.Predmet.StrankaFormated>
  <DomainObject.Predmet.StrankaFormatedOIB>
    <izvorni_sadrzaj>  FINA, RC, Split, Podružnica Dubrovnik, OIB 85821130368</izvorni_sadrzaj>
    <derivirana_varijabla naziv="DomainObject.Predmet.StrankaFormatedOIB_1">  FINA, RC, Split, Podružnica Dubrovnik, OIB 85821130368</derivirana_varijabla>
  </DomainObject.Predmet.StrankaFormatedOIB>
  <DomainObject.Predmet.StrankaFormatedWithAdress>
    <izvorni_sadrzaj> FINA, RC, Split, Podružnica Dubrovnik, Vukovarska 2, 20000 Dubrovnik</izvorni_sadrzaj>
    <derivirana_varijabla naziv="DomainObject.Predmet.StrankaFormatedWithAdress_1"> FINA, RC, Split, Podružnica Dubrovnik, Vukovarska 2, 20000 Dubrovnik</derivirana_varijabla>
  </DomainObject.Predmet.StrankaFormatedWithAdress>
  <DomainObject.Predmet.StrankaFormatedWithAdressOIB>
    <izvorni_sadrzaj> FINA, RC, Split, Podružnica Dubrovnik, OIB 85821130368, Vukovarska 2, 20000 Dubrovnik</izvorni_sadrzaj>
    <derivirana_varijabla naziv="DomainObject.Predmet.StrankaFormatedWithAdressOIB_1"> FINA, RC, Split, Podružnica Dubrovnik, OIB 85821130368, Vukovarska 2, 20000 Dubrovnik</derivirana_varijabla>
  </DomainObject.Predmet.StrankaFormatedWithAdressOIB>
  <DomainObject.Predmet.StrankaWithAdress>
    <izvorni_sadrzaj>FINA, RC, Split, Podružnica Dubrovnik Vukovarska 2,20000 Dubrovnik</izvorni_sadrzaj>
    <derivirana_varijabla naziv="DomainObject.Predmet.StrankaWithAdress_1">FINA, RC, Split, Podružnica Dubrovnik Vukovarska 2,20000 Dubrovnik</derivirana_varijabla>
  </DomainObject.Predmet.StrankaWithAdress>
  <DomainObject.Predmet.StrankaWithAdressOIB>
    <izvorni_sadrzaj>FINA, RC, Split, Podružnica Dubrovnik, OIB 85821130368, Vukovarska 2,20000 Dubrovnik</izvorni_sadrzaj>
    <derivirana_varijabla naziv="DomainObject.Predmet.StrankaWithAdressOIB_1">FINA, RC, Split, Podružnica Dubrovnik, OIB 85821130368, Vukovarska 2,20000 Dubrovnik</derivirana_varijabla>
  </DomainObject.Predmet.StrankaWithAdressOIB>
  <DomainObject.Predmet.StrankaNazivFormated>
    <izvorni_sadrzaj>FINA, RC, Split, Podružnica Dubrovnik</izvorni_sadrzaj>
    <derivirana_varijabla naziv="DomainObject.Predmet.StrankaNazivFormated_1">FINA, RC, Split, Podružnica Dubrovnik</derivirana_varijabla>
  </DomainObject.Predmet.StrankaNazivFormated>
  <DomainObject.Predmet.StrankaNazivFormatedOIB>
    <izvorni_sadrzaj>FINA, RC, Split, Podružnica Dubrovnik, OIB 85821130368</izvorni_sadrzaj>
    <derivirana_varijabla naziv="DomainObject.Predmet.StrankaNazivFormatedOIB_1">FINA, RC,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19743.12</izvorni_sadrzaj>
    <derivirana_varijabla naziv="DomainObject.Predmet.TrenutnaVrijednost_1">19743.12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RC, Split, Podružnica Dubrovnik</item>
    </izvorni_sadrzaj>
    <derivirana_varijabla naziv="DomainObject.Predmet.StrankaListFormated_1">
      <item>FINA, RC, Split, Podružnica Dubrovnik</item>
    </derivirana_varijabla>
  </DomainObject.Predmet.StrankaListFormated>
  <DomainObject.Predmet.StrankaListFormatedOIB>
    <izvorni_sadrzaj>
      <item>FINA, RC, Split, Podružnica Dubrovnik, OIB 85821130368</item>
    </izvorni_sadrzaj>
    <derivirana_varijabla naziv="DomainObject.Predmet.StrankaListFormatedOIB_1">
      <item>FINA, RC, Split, Podružnica Dubrovnik, OIB 85821130368</item>
    </derivirana_varijabla>
  </DomainObject.Predmet.StrankaListFormatedOIB>
  <DomainObject.Predmet.StrankaListFormatedWithAdress>
    <izvorni_sadrzaj>
      <item>FINA, RC, Split, Podružnica Dubrovnik, Vukovarska 2, 20000 Dubrovnik</item>
    </izvorni_sadrzaj>
    <derivirana_varijabla naziv="DomainObject.Predmet.StrankaListFormatedWithAdress_1">
      <item>FINA, RC, Split, Podružnica Dubrovnik, Vukovarska 2, 20000 Dubrovnik</item>
    </derivirana_varijabla>
  </DomainObject.Predmet.StrankaListFormatedWithAdress>
  <DomainObject.Predmet.StrankaListFormatedWithAdressOIB>
    <izvorni_sadrzaj>
      <item>FINA, RC, Split, Podružnica Dubrovnik, OIB 85821130368, Vukovarska 2, 20000 Dubrovnik</item>
    </izvorni_sadrzaj>
    <derivirana_varijabla naziv="DomainObject.Predmet.StrankaListFormatedWithAdressOIB_1">
      <item>FINA, RC, Split, Podružnica Dubrovnik, OIB 85821130368, Vukovarska 2, 20000 Dubrovnik</item>
    </derivirana_varijabla>
  </DomainObject.Predmet.StrankaListFormatedWithAdressOIB>
  <DomainObject.Predmet.StrankaListNazivFormated>
    <izvorni_sadrzaj>
      <item>FINA, RC, Split, Podružnica Dubrovnik</item>
    </izvorni_sadrzaj>
    <derivirana_varijabla naziv="DomainObject.Predmet.StrankaListNazivFormated_1">
      <item>FINA, RC, Split, Podružnica Dubrovnik</item>
    </derivirana_varijabla>
  </DomainObject.Predmet.StrankaListNazivFormated>
  <DomainObject.Predmet.StrankaListNazivFormatedOIB>
    <izvorni_sadrzaj>
      <item>FINA, RC, Split, Podružnica Dubrovnik, OIB 85821130368</item>
    </izvorni_sadrzaj>
    <derivirana_varijabla naziv="DomainObject.Predmet.StrankaListNazivFormatedOIB_1">
      <item>FINA, RC, Split, Podružnica Dubrovnik, OIB 85821130368</item>
    </derivirana_varijabla>
  </DomainObject.Predmet.StrankaListNazivFormatedOIB>
  <DomainObject.Predmet.ProtuStrankaListFormated>
    <izvorni_sadrzaj>
      <item>GRADNJA KONAVLE d.o.o. za graditeljstvo, turizam i usluge</item>
    </izvorni_sadrzaj>
    <derivirana_varijabla naziv="DomainObject.Predmet.ProtuStrankaListFormated_1">
      <item>GRADNJA KONAVLE d.o.o. za graditeljstvo, turizam i usluge</item>
    </derivirana_varijabla>
  </DomainObject.Predmet.ProtuStrankaListFormated>
  <DomainObject.Predmet.ProtuStrankaListFormatedOIB>
    <izvorni_sadrzaj>
      <item>GRADNJA KONAVLE d.o.o. za graditeljstvo, turizam i usluge, OIB 43533184044</item>
    </izvorni_sadrzaj>
    <derivirana_varijabla naziv="DomainObject.Predmet.ProtuStrankaListFormatedOIB_1">
      <item>GRADNJA KONAVLE d.o.o. za graditeljstvo, turizam i usluge, OIB 43533184044</item>
    </derivirana_varijabla>
  </DomainObject.Predmet.ProtuStrankaListFormatedOIB>
  <DomainObject.Predmet.ProtuStrankaListFormatedWithAdress>
    <izvorni_sadrzaj>
      <item>GRADNJA KONAVLE d.o.o. za graditeljstvo, turizam i usluge, Poluganje 11, 20210 Cavtat</item>
    </izvorni_sadrzaj>
    <derivirana_varijabla naziv="DomainObject.Predmet.ProtuStrankaListFormatedWithAdress_1">
      <item>GRADNJA KONAVLE d.o.o. za graditeljstvo, turizam i usluge, Poluganje 11, 20210 Cavtat</item>
    </derivirana_varijabla>
  </DomainObject.Predmet.ProtuStrankaListFormatedWithAdress>
  <DomainObject.Predmet.ProtuStrankaListFormatedWithAdressOIB>
    <izvorni_sadrzaj>
      <item>GRADNJA KONAVLE d.o.o. za graditeljstvo, turizam i usluge, OIB 43533184044, Poluganje 11, 20210 Cavtat</item>
    </izvorni_sadrzaj>
    <derivirana_varijabla naziv="DomainObject.Predmet.ProtuStrankaListFormatedWithAdressOIB_1">
      <item>GRADNJA KONAVLE d.o.o. za graditeljstvo, turizam i usluge, OIB 43533184044, Poluganje 11, 20210 Cavtat</item>
    </derivirana_varijabla>
  </DomainObject.Predmet.ProtuStrankaListFormatedWithAdressOIB>
  <DomainObject.Predmet.ProtuStrankaListNazivFormated>
    <izvorni_sadrzaj>
      <item>GRADNJA KONAVLE d.o.o. za graditeljstvo, turizam i usluge</item>
    </izvorni_sadrzaj>
    <derivirana_varijabla naziv="DomainObject.Predmet.ProtuStrankaListNazivFormated_1">
      <item>GRADNJA KONAVLE d.o.o. za graditeljstvo, turizam i usluge</item>
    </derivirana_varijabla>
  </DomainObject.Predmet.ProtuStrankaListNazivFormated>
  <DomainObject.Predmet.ProtuStrankaListNazivFormatedOIB>
    <izvorni_sadrzaj>
      <item>GRADNJA KONAVLE d.o.o. za graditeljstvo, turizam i usluge, OIB 43533184044</item>
    </izvorni_sadrzaj>
    <derivirana_varijabla naziv="DomainObject.Predmet.ProtuStrankaListNazivFormatedOIB_1">
      <item>GRADNJA KONAVLE d.o.o. za graditeljstvo, turizam i usluge, OIB 43533184044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RC, Split, Podružnica Dubrovnik</izvorni_sadrzaj>
    <derivirana_varijabla naziv="DomainObject.Predmet.StrankaIDrugi_1">FINA, RC, Split, Podružnica Dubrovnik</derivirana_varijabla>
  </DomainObject.Predmet.StrankaIDrugi>
  <DomainObject.Predmet.ProtustrankaIDrugi>
    <izvorni_sadrzaj>GRADNJA KONAVLE d.o.o. za graditeljstvo, turizam i usluge</izvorni_sadrzaj>
    <derivirana_varijabla naziv="DomainObject.Predmet.ProtustrankaIDrugi_1">GRADNJA KONAVLE d.o.o. za graditeljstvo, turizam i usluge</derivirana_varijabla>
  </DomainObject.Predmet.ProtustrankaIDrugi>
  <DomainObject.Predmet.StrankaIDrugiAdressOIB>
    <izvorni_sadrzaj>FINA, RC, Split, Podružnica Dubrovnik, OIB 85821130368, Vukovarska 2, 20000 Dubrovnik</izvorni_sadrzaj>
    <derivirana_varijabla naziv="DomainObject.Predmet.StrankaIDrugiAdressOIB_1">FINA, RC, Split, Podružnica Dubrovnik, OIB 85821130368, Vukovarska 2, 20000 Dubrovnik</derivirana_varijabla>
  </DomainObject.Predmet.StrankaIDrugiAdressOIB>
  <DomainObject.Predmet.ProtustrankaIDrugiAdressOIB>
    <izvorni_sadrzaj>GRADNJA KONAVLE d.o.o. za graditeljstvo, turizam i usluge, OIB 43533184044, Poluganje 11, 20210 Cavtat</izvorni_sadrzaj>
    <derivirana_varijabla naziv="DomainObject.Predmet.ProtustrankaIDrugiAdressOIB_1">GRADNJA KONAVLE d.o.o. za graditeljstvo, turizam i usluge, OIB 43533184044, Poluganje 11,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RC, Split, Podružnica Dubrovnik</item>
      <item>GRADNJA KONAVLE d.o.o. za graditeljstvo, turizam i usluge</item>
    </izvorni_sadrzaj>
    <derivirana_varijabla naziv="DomainObject.Predmet.SudioniciListNaziv_1">
      <item>FINA, RC, Split, Podružnica Dubrovnik</item>
      <item>GRADNJA KONAVLE d.o.o. za graditeljstvo, turizam i usluge</item>
    </derivirana_varijabla>
  </DomainObject.Predmet.SudioniciListNaziv>
  <DomainObject.Predmet.SudioniciListAdressOIB>
    <izvorni_sadrzaj>
      <item>FINA, RC, Split, Podružnica Dubrovnik, OIB 85821130368, Vukovarska 2,20000 Dubrovnik</item>
      <item>GRADNJA KONAVLE d.o.o. za graditeljstvo, turizam i usluge, OIB 43533184044, Poluganje 11,20210 Cavtat</item>
    </izvorni_sadrzaj>
    <derivirana_varijabla naziv="DomainObject.Predmet.SudioniciListAdressOIB_1">
      <item>FINA, RC, Split, Podružnica Dubrovnik, OIB 85821130368, Vukovarska 2,20000 Dubrovnik</item>
      <item>GRADNJA KONAVLE d.o.o. za graditeljstvo, turizam i usluge, OIB 43533184044, Poluganje 11,20210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43533184044</item>
    </izvorni_sadrzaj>
    <derivirana_varijabla naziv="DomainObject.Predmet.SudioniciListNazivOIB_1">
      <item>, OIB 85821130368</item>
      <item>, OIB 43533184044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St-789/2018-2</izvorni_sadrzaj>
    <derivirana_varijabla naziv="DomainObject.PredzadnjaOdlukaIzPredmeta.Oznaka_1">St-789/2018-2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1684</properties:Characters>
  <properties:Lines>50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2018-11-06T09:20:00Z</dcterms:created>
  <dc:creator>Mirjana Mihović</dc:creator>
  <cp:lastModifiedBy>Valerija Rizzi</cp:lastModifiedBy>
  <cp:lastPrinted>2018-02-20T14:59:00Z</cp:lastPrinted>
  <dcterms:modified xmlns:xsi="http://www.w3.org/2001/XMLSchema-instance" xsi:type="dcterms:W3CDTF">2018-11-06T12:32:00Z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