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5940" w14:paraId="482594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F624BA" w:rsidR="00F624BA" w:rsidRPr="00F624B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24BA" w:rsidRPr="00F624BA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F624BA" w:rsidRPr="00F624BA">
        <w:rPr>
          <w:rFonts w:cs="Times New Roman" w:eastAsia="Times New Roman"/>
          <w:lang w:eastAsia="hr-HR"/>
        </w:rPr>
        <w:t>Broj: 14. St-120/2015.</w:t>
      </w:r>
    </w:p>
    <w:p w:rsidRDefault="00F624BA" w:rsidP="00F624BA" w:rsidR="00F624BA" w:rsidRPr="00F624BA">
      <w:pPr>
        <w:spacing w:after="0"/>
        <w:rPr>
          <w:rFonts w:cs="Times New Roman" w:eastAsia="Times New Roman"/>
          <w:lang w:eastAsia="hr-HR"/>
        </w:rPr>
      </w:pPr>
      <w:r w:rsidRPr="00F624B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624BA" w:rsidP="00F624BA" w:rsidR="00F624BA" w:rsidRPr="00F624BA">
      <w:pPr>
        <w:spacing w:after="0"/>
        <w:rPr>
          <w:rFonts w:cs="Times New Roman" w:eastAsia="Times New Roman"/>
          <w:b/>
          <w:lang w:eastAsia="hr-HR"/>
        </w:rPr>
      </w:pPr>
      <w:r w:rsidRPr="00F624B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624BA">
        <w:rPr>
          <w:rFonts w:cs="Times New Roman" w:eastAsia="Times New Roman"/>
          <w:b/>
          <w:lang w:eastAsia="hr-HR"/>
        </w:rPr>
        <w:t>Sukoišanska</w:t>
      </w:r>
      <w:proofErr w:type="spellEnd"/>
      <w:r w:rsidRPr="00F624B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BA" w:rsidP="00F624BA" w:rsidR="00F624BA" w:rsidRPr="00F624BA">
      <w:pPr>
        <w:spacing w:after="0"/>
        <w:jc w:val="center"/>
        <w:rPr>
          <w:rFonts w:cs="Times New Roman" w:eastAsia="Times New Roman"/>
          <w:b/>
          <w:lang w:val="en-US"/>
        </w:rPr>
      </w:pPr>
      <w:r w:rsidRPr="00F624BA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F624BA" w:rsidP="00F624BA" w:rsidR="00F624BA" w:rsidRPr="00F624BA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F624BA" w:rsidP="00F624BA" w:rsidR="00F624BA" w:rsidRPr="00F624BA">
      <w:pPr>
        <w:spacing w:after="0"/>
        <w:jc w:val="center"/>
        <w:rPr>
          <w:rFonts w:cs="Times New Roman" w:eastAsia="Times New Roman"/>
          <w:b/>
          <w:lang w:val="en-US"/>
        </w:rPr>
      </w:pPr>
      <w:r w:rsidRPr="00F624BA">
        <w:rPr>
          <w:rFonts w:cs="Times New Roman" w:eastAsia="Times New Roman"/>
          <w:b/>
          <w:lang w:val="en-US"/>
        </w:rPr>
        <w:t>R J E Š E N J E</w:t>
      </w:r>
    </w:p>
    <w:p w:rsidRDefault="00F624BA" w:rsidP="00F624BA" w:rsidR="00F624BA" w:rsidRPr="00F624BA">
      <w:pPr>
        <w:spacing w:after="0"/>
        <w:rPr>
          <w:rFonts w:cs="Times New Roman" w:eastAsia="Times New Roman"/>
          <w:szCs w:val="20"/>
          <w:lang w:val="en-US"/>
        </w:rPr>
      </w:pPr>
    </w:p>
    <w:p w:rsidRDefault="00F624BA" w:rsidP="00F624BA" w:rsidR="00F624BA" w:rsidRPr="00F624BA">
      <w:pPr>
        <w:spacing w:after="0"/>
        <w:rPr>
          <w:rFonts w:cs="Times New Roman" w:eastAsia="Times New Roman"/>
          <w:szCs w:val="20"/>
          <w:lang w:val="en-US"/>
        </w:rPr>
      </w:pPr>
    </w:p>
    <w:p w:rsidRDefault="00F624BA" w:rsidP="00F624BA" w:rsidR="00F624BA" w:rsidRPr="00F624BA">
      <w:pPr>
        <w:spacing w:after="0"/>
        <w:jc w:val="both"/>
        <w:rPr>
          <w:rFonts w:cs="Times New Roman" w:eastAsia="Calibri" w:hAnsi="Calibri" w:ascii="Calibri"/>
          <w:lang w:eastAsia="hr-HR"/>
        </w:rPr>
      </w:pPr>
      <w:r w:rsidRPr="00F624BA">
        <w:rPr>
          <w:rFonts w:cs="Times New Roman" w:eastAsia="Calibri" w:hAnsi="Calibri" w:ascii="Calibri"/>
          <w:lang w:val="en-US"/>
        </w:rPr>
        <w:tab/>
      </w:r>
      <w:proofErr w:type="spellStart"/>
      <w:r w:rsidRPr="00F624BA">
        <w:rPr>
          <w:rFonts w:cs="Times New Roman" w:eastAsia="Calibri" w:hAnsi="Calibri" w:ascii="Calibri"/>
          <w:lang w:val="en-US"/>
        </w:rPr>
        <w:t>Trgovački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sud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F624BA">
        <w:rPr>
          <w:rFonts w:cs="Times New Roman" w:eastAsia="Calibri" w:hAnsi="Calibri" w:ascii="Calibri"/>
          <w:lang w:val="en-US"/>
        </w:rPr>
        <w:t>Splitu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624BA">
        <w:rPr>
          <w:rFonts w:cs="Times New Roman" w:eastAsia="Calibri" w:hAnsi="Calibri" w:ascii="Calibri"/>
          <w:lang w:val="en-US"/>
        </w:rPr>
        <w:t>po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stečajnom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sudcu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Jozi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Ćaleta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F624BA">
        <w:rPr>
          <w:rFonts w:cs="Times New Roman" w:eastAsia="Calibri" w:hAnsi="Calibri" w:ascii="Calibri"/>
          <w:lang w:val="en-US"/>
        </w:rPr>
        <w:t>stečajnom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postupku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po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prijedlogu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Predlagatelja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: HETA ASSET RESOLUTION AG, Klagenfurt am </w:t>
      </w:r>
      <w:proofErr w:type="spellStart"/>
      <w:r w:rsidRPr="00F624BA">
        <w:rPr>
          <w:rFonts w:cs="Times New Roman" w:eastAsia="Calibri" w:hAnsi="Calibri" w:ascii="Calibri"/>
          <w:lang w:val="en-US"/>
        </w:rPr>
        <w:t>Wörthersee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624BA">
        <w:rPr>
          <w:rFonts w:cs="Times New Roman" w:eastAsia="Calibri" w:hAnsi="Calibri" w:ascii="Calibri"/>
          <w:lang w:val="en-US"/>
        </w:rPr>
        <w:t>Alpen</w:t>
      </w:r>
      <w:proofErr w:type="spellEnd"/>
      <w:r w:rsidRPr="00F624BA">
        <w:rPr>
          <w:rFonts w:cs="Times New Roman" w:eastAsia="Calibri" w:hAnsi="Calibri" w:ascii="Calibri"/>
          <w:lang w:val="en-US"/>
        </w:rPr>
        <w:t>-Adria-</w:t>
      </w:r>
      <w:proofErr w:type="spellStart"/>
      <w:r w:rsidRPr="00F624BA">
        <w:rPr>
          <w:rFonts w:cs="Times New Roman" w:eastAsia="Calibri" w:hAnsi="Calibri" w:ascii="Calibri"/>
          <w:lang w:val="en-US"/>
        </w:rPr>
        <w:t>Platz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1, </w:t>
      </w:r>
      <w:proofErr w:type="spellStart"/>
      <w:r w:rsidRPr="00F624BA">
        <w:rPr>
          <w:rFonts w:cs="Times New Roman" w:eastAsia="Calibri" w:hAnsi="Calibri" w:ascii="Calibri"/>
          <w:lang w:val="en-US"/>
        </w:rPr>
        <w:t>Republika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Austrija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, OIB: 90730821413, </w:t>
      </w:r>
      <w:proofErr w:type="spellStart"/>
      <w:r w:rsidRPr="00F624BA">
        <w:rPr>
          <w:rFonts w:cs="Times New Roman" w:eastAsia="Calibri" w:hAnsi="Calibri" w:ascii="Calibri"/>
          <w:lang w:val="en-US"/>
        </w:rPr>
        <w:t>zastupanog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po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punomoćniku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Luki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Rimac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624BA">
        <w:rPr>
          <w:rFonts w:cs="Times New Roman" w:eastAsia="Calibri" w:hAnsi="Calibri" w:ascii="Calibri"/>
          <w:lang w:val="en-US"/>
        </w:rPr>
        <w:t>odvjetniku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F624BA">
        <w:rPr>
          <w:rFonts w:cs="Times New Roman" w:eastAsia="Calibri" w:hAnsi="Calibri" w:ascii="Calibri"/>
          <w:lang w:val="en-US"/>
        </w:rPr>
        <w:t>Odvjetničkom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društvu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F624BA">
        <w:rPr>
          <w:rFonts w:cs="Times New Roman" w:eastAsia="Calibri" w:hAnsi="Calibri" w:ascii="Calibri"/>
          <w:lang w:val="en-US"/>
        </w:rPr>
        <w:t>Mamić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624BA">
        <w:rPr>
          <w:rFonts w:cs="Times New Roman" w:eastAsia="Calibri" w:hAnsi="Calibri" w:ascii="Calibri"/>
          <w:lang w:val="en-US"/>
        </w:rPr>
        <w:t>Perić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624BA">
        <w:rPr>
          <w:rFonts w:cs="Times New Roman" w:eastAsia="Calibri" w:hAnsi="Calibri" w:ascii="Calibri"/>
          <w:lang w:val="en-US"/>
        </w:rPr>
        <w:t>Reberski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624BA">
        <w:rPr>
          <w:rFonts w:cs="Times New Roman" w:eastAsia="Calibri" w:hAnsi="Calibri" w:ascii="Calibri"/>
          <w:lang w:val="en-US"/>
        </w:rPr>
        <w:t>Rimac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624BA">
        <w:rPr>
          <w:rFonts w:cs="Times New Roman" w:eastAsia="Calibri" w:hAnsi="Calibri" w:ascii="Calibri"/>
          <w:lang w:val="en-US"/>
        </w:rPr>
        <w:t>iz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Zagreba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624BA">
        <w:rPr>
          <w:rFonts w:cs="Times New Roman" w:eastAsia="Calibri" w:hAnsi="Calibri" w:ascii="Calibri"/>
          <w:lang w:val="en-US"/>
        </w:rPr>
        <w:t>Radnička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cesta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80, </w:t>
      </w:r>
      <w:proofErr w:type="spellStart"/>
      <w:r w:rsidRPr="00F624BA">
        <w:rPr>
          <w:rFonts w:cs="Times New Roman" w:eastAsia="Calibri" w:hAnsi="Calibri" w:ascii="Calibri"/>
          <w:lang w:val="en-US"/>
        </w:rPr>
        <w:t>radi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otvaranja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stečajnog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postupka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nad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trgovačkim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društvom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kao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stečajnim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dužnikom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: TRAGOS, </w:t>
      </w:r>
      <w:proofErr w:type="spellStart"/>
      <w:r w:rsidRPr="00F624BA">
        <w:rPr>
          <w:rFonts w:cs="Times New Roman" w:eastAsia="Calibri" w:hAnsi="Calibri" w:ascii="Calibri"/>
          <w:lang w:val="en-US"/>
        </w:rPr>
        <w:t>d.o.o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, Split, </w:t>
      </w:r>
      <w:proofErr w:type="spellStart"/>
      <w:r w:rsidRPr="00F624BA">
        <w:rPr>
          <w:rFonts w:cs="Times New Roman" w:eastAsia="Calibri" w:hAnsi="Calibri" w:ascii="Calibri"/>
          <w:lang w:val="en-US"/>
        </w:rPr>
        <w:t>Obala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Hrvatskog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narodnog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preporoda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6, OIB: 09142679993, </w:t>
      </w:r>
      <w:proofErr w:type="spellStart"/>
      <w:r w:rsidRPr="00F624BA">
        <w:rPr>
          <w:rFonts w:cs="Times New Roman" w:eastAsia="Calibri" w:hAnsi="Calibri" w:ascii="Calibri"/>
          <w:lang w:val="en-US"/>
        </w:rPr>
        <w:t>zastupanog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po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punomoćniku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Mladenu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Parčini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624BA">
        <w:rPr>
          <w:rFonts w:cs="Times New Roman" w:eastAsia="Calibri" w:hAnsi="Calibri" w:ascii="Calibri"/>
          <w:lang w:val="en-US"/>
        </w:rPr>
        <w:t>odvjetniku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F624BA">
        <w:rPr>
          <w:rFonts w:cs="Times New Roman" w:eastAsia="Calibri" w:hAnsi="Calibri" w:ascii="Calibri"/>
          <w:lang w:val="en-US"/>
        </w:rPr>
        <w:t>Splitu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624BA">
        <w:rPr>
          <w:rFonts w:cs="Times New Roman" w:eastAsia="Calibri" w:hAnsi="Calibri" w:ascii="Calibri"/>
          <w:lang w:val="en-US"/>
        </w:rPr>
        <w:t>na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ročištu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održanom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624BA">
        <w:rPr>
          <w:rFonts w:cs="Times New Roman" w:eastAsia="Calibri" w:hAnsi="Calibri" w:ascii="Calibri"/>
          <w:lang w:val="en-US"/>
        </w:rPr>
        <w:t>danas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– 04. </w:t>
      </w:r>
      <w:proofErr w:type="spellStart"/>
      <w:r w:rsidRPr="00F624BA">
        <w:rPr>
          <w:rFonts w:cs="Times New Roman" w:eastAsia="Calibri" w:hAnsi="Calibri" w:ascii="Calibri"/>
          <w:lang w:val="en-US"/>
        </w:rPr>
        <w:t>listopada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r w:rsidRPr="00F624BA">
        <w:rPr>
          <w:rFonts w:cs="Times New Roman" w:eastAsia="Calibri" w:hAnsi="Calibri" w:ascii="Calibri"/>
          <w:lang w:val="en-US"/>
        </w:rPr>
        <w:t>godine</w:t>
      </w:r>
      <w:proofErr w:type="spellEnd"/>
      <w:r w:rsidRPr="00F624BA">
        <w:rPr>
          <w:rFonts w:cs="Times New Roman" w:eastAsia="Calibri" w:hAnsi="Calibri" w:ascii="Calibri"/>
          <w:lang w:val="en-US"/>
        </w:rPr>
        <w:t xml:space="preserve">, </w:t>
      </w:r>
    </w:p>
    <w:p w:rsidRDefault="00F624BA" w:rsidP="00F624BA" w:rsidR="00F624BA" w:rsidRPr="00F624BA">
      <w:pPr>
        <w:spacing w:after="0"/>
        <w:jc w:val="both"/>
        <w:rPr>
          <w:rFonts w:cs="Times New Roman" w:eastAsia="Calibri" w:hAnsi="Calibri" w:ascii="Calibri"/>
          <w:szCs w:val="20"/>
          <w:lang w:val="en-US"/>
        </w:rPr>
      </w:pPr>
    </w:p>
    <w:p w:rsidRDefault="00F624BA" w:rsidP="00F624BA" w:rsidR="00F624BA" w:rsidRPr="00F624BA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F624BA" w:rsidP="00F624BA" w:rsidR="00F624BA" w:rsidRPr="00F624BA">
      <w:pPr>
        <w:spacing w:after="0"/>
        <w:jc w:val="center"/>
        <w:rPr>
          <w:rFonts w:cs="Times New Roman" w:eastAsia="Times New Roman"/>
          <w:lang w:val="en-US"/>
        </w:rPr>
      </w:pPr>
      <w:r w:rsidRPr="00F624BA">
        <w:rPr>
          <w:rFonts w:cs="Times New Roman" w:eastAsia="Times New Roman"/>
          <w:lang w:val="en-US"/>
        </w:rPr>
        <w:t xml:space="preserve">r </w:t>
      </w:r>
      <w:proofErr w:type="spellStart"/>
      <w:r w:rsidRPr="00F624BA">
        <w:rPr>
          <w:rFonts w:cs="Times New Roman" w:eastAsia="Times New Roman"/>
          <w:lang w:val="en-US"/>
        </w:rPr>
        <w:t>i</w:t>
      </w:r>
      <w:proofErr w:type="spellEnd"/>
      <w:r w:rsidRPr="00F624BA">
        <w:rPr>
          <w:rFonts w:cs="Times New Roman" w:eastAsia="Times New Roman"/>
          <w:lang w:val="en-US"/>
        </w:rPr>
        <w:t xml:space="preserve"> j e š </w:t>
      </w:r>
      <w:proofErr w:type="spellStart"/>
      <w:r w:rsidRPr="00F624BA">
        <w:rPr>
          <w:rFonts w:cs="Times New Roman" w:eastAsia="Times New Roman"/>
          <w:lang w:val="en-US"/>
        </w:rPr>
        <w:t>i</w:t>
      </w:r>
      <w:proofErr w:type="spellEnd"/>
      <w:r w:rsidRPr="00F624BA">
        <w:rPr>
          <w:rFonts w:cs="Times New Roman" w:eastAsia="Times New Roman"/>
          <w:lang w:val="en-US"/>
        </w:rPr>
        <w:t xml:space="preserve"> o    j e</w:t>
      </w: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F624BA" w:rsidP="00F624BA" w:rsidR="00F624BA" w:rsidRPr="00F624BA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F624BA">
        <w:rPr>
          <w:rFonts w:cs="Times New Roman" w:eastAsia="Times New Roman"/>
          <w:lang w:val="en-US"/>
        </w:rPr>
        <w:t>Ovaj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stečajni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postupak</w:t>
      </w:r>
      <w:proofErr w:type="spellEnd"/>
      <w:r w:rsidRPr="00F624BA">
        <w:rPr>
          <w:rFonts w:cs="Times New Roman" w:eastAsia="Times New Roman"/>
          <w:b/>
          <w:lang w:val="en-US"/>
        </w:rPr>
        <w:t xml:space="preserve"> </w:t>
      </w:r>
      <w:r w:rsidRPr="00F624BA">
        <w:rPr>
          <w:rFonts w:cs="Times New Roman" w:eastAsia="Times New Roman"/>
          <w:lang w:val="en-US"/>
        </w:rPr>
        <w:t xml:space="preserve">se </w:t>
      </w:r>
      <w:proofErr w:type="spellStart"/>
      <w:r w:rsidRPr="00F624BA">
        <w:rPr>
          <w:rFonts w:cs="Times New Roman" w:eastAsia="Times New Roman"/>
          <w:lang w:val="en-US"/>
        </w:rPr>
        <w:t>obustavlja</w:t>
      </w:r>
      <w:proofErr w:type="spellEnd"/>
      <w:r w:rsidRPr="00F624BA">
        <w:rPr>
          <w:rFonts w:cs="Times New Roman" w:eastAsia="Times New Roman"/>
          <w:lang w:val="en-US"/>
        </w:rPr>
        <w:t xml:space="preserve">. </w:t>
      </w:r>
      <w:proofErr w:type="spellStart"/>
      <w:r w:rsidRPr="00F624BA">
        <w:rPr>
          <w:rFonts w:cs="Times New Roman" w:eastAsia="Times New Roman"/>
          <w:lang w:val="en-US"/>
        </w:rPr>
        <w:t>Svaka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stranka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snosi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svoje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troškove</w:t>
      </w:r>
      <w:proofErr w:type="spellEnd"/>
      <w:r w:rsidRPr="00F624BA">
        <w:rPr>
          <w:rFonts w:cs="Times New Roman" w:eastAsia="Times New Roman"/>
          <w:lang w:val="en-US"/>
        </w:rPr>
        <w:t xml:space="preserve">. </w:t>
      </w:r>
      <w:proofErr w:type="spellStart"/>
      <w:r w:rsidRPr="00F624BA">
        <w:rPr>
          <w:rFonts w:cs="Times New Roman" w:eastAsia="Times New Roman"/>
          <w:lang w:val="en-US"/>
        </w:rPr>
        <w:t>Stranke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su</w:t>
      </w:r>
      <w:proofErr w:type="spellEnd"/>
      <w:r w:rsidRPr="00F624BA">
        <w:rPr>
          <w:rFonts w:cs="Times New Roman" w:eastAsia="Times New Roman"/>
          <w:lang w:val="en-US"/>
        </w:rPr>
        <w:t xml:space="preserve"> se </w:t>
      </w:r>
      <w:proofErr w:type="spellStart"/>
      <w:r w:rsidRPr="00F624BA">
        <w:rPr>
          <w:rFonts w:cs="Times New Roman" w:eastAsia="Times New Roman"/>
          <w:lang w:val="en-US"/>
        </w:rPr>
        <w:t>odrekle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prava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na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žalbu</w:t>
      </w:r>
      <w:proofErr w:type="spellEnd"/>
      <w:r w:rsidRPr="00F624BA">
        <w:rPr>
          <w:rFonts w:cs="Times New Roman" w:eastAsia="Times New Roman"/>
          <w:lang w:val="en-US"/>
        </w:rPr>
        <w:t xml:space="preserve"> pa je </w:t>
      </w:r>
      <w:proofErr w:type="spellStart"/>
      <w:r w:rsidRPr="00F624BA">
        <w:rPr>
          <w:rFonts w:cs="Times New Roman" w:eastAsia="Times New Roman"/>
          <w:lang w:val="en-US"/>
        </w:rPr>
        <w:t>ovo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rješenje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pravomoćno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danom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donošenja</w:t>
      </w:r>
      <w:proofErr w:type="spellEnd"/>
      <w:r w:rsidRPr="00F624BA">
        <w:rPr>
          <w:rFonts w:cs="Times New Roman" w:eastAsia="Times New Roman"/>
          <w:lang w:val="en-US"/>
        </w:rPr>
        <w:t>.</w:t>
      </w:r>
    </w:p>
    <w:p w:rsidRDefault="00F624BA" w:rsidP="00F624BA" w:rsidR="00F624BA" w:rsidRPr="00F624BA">
      <w:pPr>
        <w:spacing w:after="0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jc w:val="center"/>
        <w:rPr>
          <w:rFonts w:cs="Times New Roman" w:eastAsia="Times New Roman"/>
          <w:lang w:val="en-US"/>
        </w:rPr>
      </w:pPr>
      <w:r w:rsidRPr="00F624BA">
        <w:rPr>
          <w:rFonts w:cs="Times New Roman" w:eastAsia="Times New Roman"/>
          <w:lang w:val="fr-FR"/>
        </w:rPr>
        <w:t>Obrazlo</w:t>
      </w:r>
      <w:r w:rsidRPr="00F624BA">
        <w:rPr>
          <w:rFonts w:cs="Times New Roman" w:eastAsia="Times New Roman"/>
          <w:lang w:val="en-US"/>
        </w:rPr>
        <w:t>ž</w:t>
      </w:r>
      <w:r w:rsidRPr="00F624BA">
        <w:rPr>
          <w:rFonts w:cs="Times New Roman" w:eastAsia="Times New Roman"/>
          <w:lang w:val="fr-FR"/>
        </w:rPr>
        <w:t>enje</w:t>
      </w:r>
    </w:p>
    <w:p w:rsidRDefault="00F624BA" w:rsidP="00F624BA" w:rsidR="00F624BA" w:rsidRPr="00F624BA">
      <w:pPr>
        <w:spacing w:after="0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fr-FR"/>
        </w:rPr>
      </w:pPr>
      <w:r w:rsidRPr="00F624BA">
        <w:rPr>
          <w:rFonts w:cs="Times New Roman" w:eastAsia="Times New Roman"/>
          <w:lang w:val="en-US"/>
        </w:rPr>
        <w:t xml:space="preserve">          </w:t>
      </w:r>
      <w:r w:rsidRPr="00F624BA">
        <w:rPr>
          <w:rFonts w:cs="Times New Roman" w:eastAsia="Times New Roman"/>
          <w:lang w:val="fr-FR"/>
        </w:rPr>
        <w:t>Predlagatelj je prijedlogom fizički zaprimljenim u Sudu dana 21. kolovoza 2015. godine (dalje: Prijedlog), predložio je Sudu otvoriti stečajni postupak nad Dužnikom.</w:t>
      </w: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fr-FR"/>
        </w:rPr>
      </w:pPr>
    </w:p>
    <w:p w:rsidRDefault="00F624BA" w:rsidP="00F624BA" w:rsidR="00F624BA" w:rsidRPr="00F624BA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F624BA">
        <w:rPr>
          <w:rFonts w:cs="Times New Roman" w:eastAsia="Times New Roman"/>
          <w:lang w:val="en-US"/>
        </w:rPr>
        <w:t xml:space="preserve">U </w:t>
      </w:r>
      <w:proofErr w:type="spellStart"/>
      <w:r w:rsidRPr="00F624BA">
        <w:rPr>
          <w:rFonts w:cs="Times New Roman" w:eastAsia="Times New Roman"/>
          <w:lang w:val="en-US"/>
        </w:rPr>
        <w:t>prethodnom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postupku</w:t>
      </w:r>
      <w:proofErr w:type="spellEnd"/>
      <w:r w:rsidRPr="00F624BA">
        <w:rPr>
          <w:rFonts w:cs="Times New Roman" w:eastAsia="Times New Roman"/>
          <w:lang w:val="en-US"/>
        </w:rPr>
        <w:t xml:space="preserve">, </w:t>
      </w:r>
      <w:proofErr w:type="spellStart"/>
      <w:r w:rsidRPr="00F624BA">
        <w:rPr>
          <w:rFonts w:cs="Times New Roman" w:eastAsia="Times New Roman"/>
          <w:lang w:val="en-US"/>
        </w:rPr>
        <w:t>na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ročištu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održanom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danas</w:t>
      </w:r>
      <w:proofErr w:type="spellEnd"/>
      <w:r w:rsidRPr="00F624BA">
        <w:rPr>
          <w:rFonts w:cs="Times New Roman" w:eastAsia="Times New Roman"/>
          <w:lang w:val="en-US"/>
        </w:rPr>
        <w:t xml:space="preserve"> – 04. </w:t>
      </w:r>
      <w:proofErr w:type="spellStart"/>
      <w:r w:rsidRPr="00F624BA">
        <w:rPr>
          <w:rFonts w:cs="Times New Roman" w:eastAsia="Times New Roman"/>
          <w:lang w:val="en-US"/>
        </w:rPr>
        <w:t>listopada</w:t>
      </w:r>
      <w:proofErr w:type="spellEnd"/>
      <w:r w:rsidRPr="00F624BA">
        <w:rPr>
          <w:rFonts w:cs="Times New Roman" w:eastAsia="Times New Roman"/>
          <w:lang w:val="en-US"/>
        </w:rPr>
        <w:t xml:space="preserve"> 2016. </w:t>
      </w:r>
      <w:proofErr w:type="spellStart"/>
      <w:r w:rsidRPr="00F624BA">
        <w:rPr>
          <w:rFonts w:cs="Times New Roman" w:eastAsia="Times New Roman"/>
          <w:lang w:val="en-US"/>
        </w:rPr>
        <w:t>godine</w:t>
      </w:r>
      <w:proofErr w:type="spellEnd"/>
      <w:r w:rsidRPr="00F624BA">
        <w:rPr>
          <w:rFonts w:cs="Times New Roman" w:eastAsia="Times New Roman"/>
          <w:lang w:val="en-US"/>
        </w:rPr>
        <w:t xml:space="preserve">, </w:t>
      </w:r>
      <w:proofErr w:type="spellStart"/>
      <w:r w:rsidRPr="00F624BA">
        <w:rPr>
          <w:rFonts w:cs="Times New Roman" w:eastAsia="Times New Roman"/>
          <w:lang w:val="en-US"/>
        </w:rPr>
        <w:t>Dužnik</w:t>
      </w:r>
      <w:proofErr w:type="spellEnd"/>
      <w:r w:rsidRPr="00F624BA">
        <w:rPr>
          <w:rFonts w:cs="Times New Roman" w:eastAsia="Times New Roman"/>
          <w:lang w:val="en-US"/>
        </w:rPr>
        <w:t xml:space="preserve"> je </w:t>
      </w:r>
      <w:proofErr w:type="spellStart"/>
      <w:r w:rsidRPr="00F624BA">
        <w:rPr>
          <w:rFonts w:cs="Times New Roman" w:eastAsia="Times New Roman"/>
          <w:lang w:val="en-US"/>
        </w:rPr>
        <w:t>priložio</w:t>
      </w:r>
      <w:proofErr w:type="spellEnd"/>
      <w:r w:rsidRPr="00F624BA">
        <w:rPr>
          <w:rFonts w:cs="Times New Roman" w:eastAsia="Times New Roman"/>
          <w:lang w:val="en-US"/>
        </w:rPr>
        <w:t xml:space="preserve"> u </w:t>
      </w:r>
      <w:proofErr w:type="spellStart"/>
      <w:r w:rsidRPr="00F624BA">
        <w:rPr>
          <w:rFonts w:cs="Times New Roman" w:eastAsia="Times New Roman"/>
          <w:lang w:val="en-US"/>
        </w:rPr>
        <w:t>spis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Potvrdu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r w:rsidRPr="00F624BA">
        <w:rPr>
          <w:rFonts w:cs="Times New Roman" w:eastAsia="Times New Roman"/>
          <w:lang w:eastAsia="hr-HR"/>
        </w:rPr>
        <w:t>FINANCIJSKE AGENCIJE, Regionalni centar Split, Split</w:t>
      </w:r>
      <w:r w:rsidRPr="00F624BA">
        <w:rPr>
          <w:rFonts w:cs="Times New Roman" w:eastAsia="Times New Roman"/>
          <w:lang w:val="en-US"/>
        </w:rPr>
        <w:t xml:space="preserve"> od  04. </w:t>
      </w:r>
      <w:proofErr w:type="spellStart"/>
      <w:r w:rsidRPr="00F624BA">
        <w:rPr>
          <w:rFonts w:cs="Times New Roman" w:eastAsia="Times New Roman"/>
          <w:lang w:val="en-US"/>
        </w:rPr>
        <w:t>listopada</w:t>
      </w:r>
      <w:proofErr w:type="spellEnd"/>
      <w:r w:rsidRPr="00F624BA">
        <w:rPr>
          <w:rFonts w:cs="Times New Roman" w:eastAsia="Times New Roman"/>
          <w:lang w:val="en-US"/>
        </w:rPr>
        <w:t xml:space="preserve"> 2016. </w:t>
      </w:r>
      <w:proofErr w:type="spellStart"/>
      <w:r w:rsidRPr="00F624BA">
        <w:rPr>
          <w:rFonts w:cs="Times New Roman" w:eastAsia="Times New Roman"/>
          <w:lang w:val="en-US"/>
        </w:rPr>
        <w:t>godine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i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Izvadak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banke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Addiko</w:t>
      </w:r>
      <w:proofErr w:type="spellEnd"/>
      <w:r w:rsidRPr="00F624BA">
        <w:rPr>
          <w:rFonts w:cs="Times New Roman" w:eastAsia="Times New Roman"/>
          <w:lang w:val="en-US"/>
        </w:rPr>
        <w:t xml:space="preserve"> Bank, </w:t>
      </w:r>
      <w:proofErr w:type="spellStart"/>
      <w:r w:rsidRPr="00F624BA">
        <w:rPr>
          <w:rFonts w:cs="Times New Roman" w:eastAsia="Times New Roman"/>
          <w:lang w:val="en-US"/>
        </w:rPr>
        <w:t>d.d</w:t>
      </w:r>
      <w:proofErr w:type="spellEnd"/>
      <w:r w:rsidRPr="00F624BA">
        <w:rPr>
          <w:rFonts w:cs="Times New Roman" w:eastAsia="Times New Roman"/>
          <w:lang w:val="en-US"/>
        </w:rPr>
        <w:t xml:space="preserve">., Zagreb, od 29. </w:t>
      </w:r>
      <w:proofErr w:type="spellStart"/>
      <w:r w:rsidRPr="00F624BA">
        <w:rPr>
          <w:rFonts w:cs="Times New Roman" w:eastAsia="Times New Roman"/>
          <w:lang w:val="en-US"/>
        </w:rPr>
        <w:t>rujna</w:t>
      </w:r>
      <w:proofErr w:type="spellEnd"/>
      <w:r w:rsidRPr="00F624BA">
        <w:rPr>
          <w:rFonts w:cs="Times New Roman" w:eastAsia="Times New Roman"/>
          <w:lang w:val="en-US"/>
        </w:rPr>
        <w:t xml:space="preserve"> 2016. </w:t>
      </w:r>
      <w:proofErr w:type="spellStart"/>
      <w:r w:rsidRPr="00F624BA">
        <w:rPr>
          <w:rFonts w:cs="Times New Roman" w:eastAsia="Times New Roman"/>
          <w:lang w:val="en-US"/>
        </w:rPr>
        <w:t>godine</w:t>
      </w:r>
      <w:proofErr w:type="spellEnd"/>
      <w:r w:rsidRPr="00F624BA">
        <w:rPr>
          <w:rFonts w:cs="Times New Roman" w:eastAsia="Times New Roman"/>
          <w:lang w:val="en-US"/>
        </w:rPr>
        <w:t xml:space="preserve">, o </w:t>
      </w:r>
      <w:proofErr w:type="spellStart"/>
      <w:r w:rsidRPr="00F624BA">
        <w:rPr>
          <w:rFonts w:cs="Times New Roman" w:eastAsia="Times New Roman"/>
          <w:lang w:val="en-US"/>
        </w:rPr>
        <w:t>stanju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i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prometu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računu</w:t>
      </w:r>
      <w:proofErr w:type="spellEnd"/>
      <w:r w:rsidRPr="00F624BA">
        <w:rPr>
          <w:rFonts w:cs="Times New Roman" w:eastAsia="Times New Roman"/>
          <w:lang w:val="en-US"/>
        </w:rPr>
        <w:t xml:space="preserve">,  </w:t>
      </w:r>
      <w:proofErr w:type="spellStart"/>
      <w:r w:rsidRPr="00F624BA">
        <w:rPr>
          <w:rFonts w:cs="Times New Roman" w:eastAsia="Times New Roman"/>
          <w:lang w:val="en-US"/>
        </w:rPr>
        <w:t>koji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su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čitanjem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izvedeni</w:t>
      </w:r>
      <w:proofErr w:type="spellEnd"/>
      <w:r w:rsidRPr="00F624BA">
        <w:rPr>
          <w:rFonts w:cs="Times New Roman" w:eastAsia="Times New Roman"/>
          <w:lang w:val="en-US"/>
        </w:rPr>
        <w:t xml:space="preserve"> u </w:t>
      </w:r>
      <w:proofErr w:type="spellStart"/>
      <w:r w:rsidRPr="00F624BA">
        <w:rPr>
          <w:rFonts w:cs="Times New Roman" w:eastAsia="Times New Roman"/>
          <w:lang w:val="en-US"/>
        </w:rPr>
        <w:t>dokazne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svrhe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te</w:t>
      </w:r>
      <w:proofErr w:type="spellEnd"/>
      <w:r w:rsidRPr="00F624BA">
        <w:rPr>
          <w:rFonts w:cs="Times New Roman" w:eastAsia="Times New Roman"/>
          <w:lang w:val="en-US"/>
        </w:rPr>
        <w:t xml:space="preserve"> je </w:t>
      </w:r>
      <w:proofErr w:type="spellStart"/>
      <w:r w:rsidRPr="00F624BA">
        <w:rPr>
          <w:rFonts w:cs="Times New Roman" w:eastAsia="Times New Roman"/>
          <w:lang w:val="en-US"/>
        </w:rPr>
        <w:t>čitanjem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istih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Potvrda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utvrđeno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kako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račun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Dužnika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nije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blokiran</w:t>
      </w:r>
      <w:proofErr w:type="spellEnd"/>
      <w:r w:rsidRPr="00F624BA">
        <w:rPr>
          <w:rFonts w:cs="Times New Roman" w:eastAsia="Times New Roman"/>
          <w:lang w:val="en-US"/>
        </w:rPr>
        <w:t xml:space="preserve"> a </w:t>
      </w:r>
      <w:proofErr w:type="spellStart"/>
      <w:r w:rsidRPr="00F624BA">
        <w:rPr>
          <w:rFonts w:cs="Times New Roman" w:eastAsia="Times New Roman"/>
          <w:lang w:val="en-US"/>
        </w:rPr>
        <w:t>na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računu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ima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preko</w:t>
      </w:r>
      <w:proofErr w:type="spellEnd"/>
      <w:r w:rsidRPr="00F624BA">
        <w:rPr>
          <w:rFonts w:cs="Times New Roman" w:eastAsia="Times New Roman"/>
          <w:lang w:val="en-US"/>
        </w:rPr>
        <w:t xml:space="preserve"> 8.000,00 </w:t>
      </w:r>
      <w:proofErr w:type="spellStart"/>
      <w:r w:rsidRPr="00F624BA">
        <w:rPr>
          <w:rFonts w:cs="Times New Roman" w:eastAsia="Times New Roman"/>
          <w:lang w:val="en-US"/>
        </w:rPr>
        <w:t>kuna</w:t>
      </w:r>
      <w:proofErr w:type="spellEnd"/>
      <w:r w:rsidRPr="00F624BA">
        <w:rPr>
          <w:rFonts w:cs="Times New Roman" w:eastAsia="Times New Roman"/>
          <w:lang w:val="en-US"/>
        </w:rPr>
        <w:t xml:space="preserve">. Time </w:t>
      </w:r>
      <w:proofErr w:type="spellStart"/>
      <w:r w:rsidRPr="00F624BA">
        <w:rPr>
          <w:rFonts w:cs="Times New Roman" w:eastAsia="Times New Roman"/>
          <w:lang w:val="en-US"/>
        </w:rPr>
        <w:t>Sud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smatra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utvrđenim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kako</w:t>
      </w:r>
      <w:proofErr w:type="spellEnd"/>
      <w:r w:rsidRPr="00F624BA">
        <w:rPr>
          <w:rFonts w:cs="Times New Roman" w:eastAsia="Times New Roman"/>
          <w:lang w:val="en-US"/>
        </w:rPr>
        <w:t xml:space="preserve"> je </w:t>
      </w:r>
      <w:proofErr w:type="spellStart"/>
      <w:r w:rsidRPr="00F624BA">
        <w:rPr>
          <w:rFonts w:cs="Times New Roman" w:eastAsia="Times New Roman"/>
          <w:lang w:val="en-US"/>
        </w:rPr>
        <w:t>Dužnik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postao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sposoban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za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plaćanje</w:t>
      </w:r>
      <w:proofErr w:type="spellEnd"/>
      <w:r w:rsidRPr="00F624BA">
        <w:rPr>
          <w:rFonts w:cs="Times New Roman" w:eastAsia="Times New Roman"/>
          <w:lang w:val="en-US"/>
        </w:rPr>
        <w:t>.</w:t>
      </w:r>
    </w:p>
    <w:p w:rsidRDefault="00F624BA" w:rsidP="00F624BA" w:rsidR="00F624BA" w:rsidRPr="00F624BA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F624BA">
        <w:rPr>
          <w:rFonts w:cs="Times New Roman" w:eastAsia="Times New Roman"/>
          <w:lang w:val="en-US"/>
        </w:rPr>
        <w:t>Člankom</w:t>
      </w:r>
      <w:proofErr w:type="spellEnd"/>
      <w:r w:rsidRPr="00F624BA">
        <w:rPr>
          <w:rFonts w:cs="Times New Roman" w:eastAsia="Times New Roman"/>
          <w:lang w:val="en-US"/>
        </w:rPr>
        <w:t xml:space="preserve"> 128, </w:t>
      </w:r>
      <w:proofErr w:type="spellStart"/>
      <w:r w:rsidRPr="00F624BA">
        <w:rPr>
          <w:rFonts w:cs="Times New Roman" w:eastAsia="Times New Roman"/>
          <w:lang w:val="en-US"/>
        </w:rPr>
        <w:t>stavak</w:t>
      </w:r>
      <w:proofErr w:type="spellEnd"/>
      <w:r w:rsidRPr="00F624BA">
        <w:rPr>
          <w:rFonts w:cs="Times New Roman" w:eastAsia="Times New Roman"/>
          <w:lang w:val="en-US"/>
        </w:rPr>
        <w:t xml:space="preserve"> 9, </w:t>
      </w:r>
      <w:proofErr w:type="spellStart"/>
      <w:r w:rsidRPr="00F624BA">
        <w:rPr>
          <w:rFonts w:cs="Times New Roman" w:eastAsia="Times New Roman"/>
          <w:lang w:val="en-US"/>
        </w:rPr>
        <w:t>Stečajnog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zakona</w:t>
      </w:r>
      <w:proofErr w:type="spellEnd"/>
      <w:r w:rsidRPr="00F624BA">
        <w:rPr>
          <w:rFonts w:cs="Times New Roman" w:eastAsia="Times New Roman"/>
          <w:lang w:val="fr-FR"/>
        </w:rPr>
        <w:t xml:space="preserve"> (</w:t>
      </w:r>
      <w:r w:rsidRPr="00F624BA">
        <w:rPr>
          <w:rFonts w:cs="Times New Roman" w:eastAsia="Times New Roman"/>
          <w:i/>
          <w:lang w:val="fr-FR"/>
        </w:rPr>
        <w:t>Narodne novine,</w:t>
      </w:r>
      <w:r w:rsidRPr="00F624BA">
        <w:rPr>
          <w:rFonts w:cs="Times New Roman" w:eastAsia="Times New Roman"/>
          <w:lang w:val="fr-FR"/>
        </w:rPr>
        <w:t xml:space="preserve"> br. : 71/15, dalje: SZ), propisano je kako će sud obustaviti (stečajni) postupak ako dužnik do završetka prethodnog postupka postane sposoban za plaćanje. </w:t>
      </w: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en-US"/>
        </w:rPr>
      </w:pPr>
    </w:p>
    <w:p w:rsidRDefault="00F624BA" w:rsidP="00F624BA" w:rsidR="00F624BA">
      <w:pPr>
        <w:spacing w:after="0"/>
        <w:ind w:firstLine="708"/>
        <w:jc w:val="both"/>
        <w:rPr>
          <w:rFonts w:cs="Times New Roman" w:eastAsia="Times New Roman"/>
          <w:lang w:val="en-US"/>
        </w:rPr>
      </w:pPr>
    </w:p>
    <w:p w:rsidRDefault="00F624BA" w:rsidP="00F624BA" w:rsidR="00F624BA">
      <w:pPr>
        <w:spacing w:after="0"/>
        <w:ind w:firstLine="708"/>
        <w:jc w:val="both"/>
        <w:rPr>
          <w:rFonts w:cs="Times New Roman" w:eastAsia="Times New Roman"/>
          <w:lang w:val="en-US"/>
        </w:rPr>
      </w:pPr>
    </w:p>
    <w:p w:rsidRDefault="00F624BA" w:rsidP="00F624BA" w:rsidR="00F624BA">
      <w:pPr>
        <w:spacing w:after="0"/>
        <w:ind w:firstLine="708"/>
        <w:jc w:val="both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ind w:firstLine="708"/>
        <w:jc w:val="both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b/>
          <w:lang w:val="fr-FR"/>
        </w:rPr>
      </w:pPr>
      <w:r w:rsidRPr="00F624BA">
        <w:rPr>
          <w:rFonts w:cs="Times New Roman" w:eastAsia="Times New Roman"/>
          <w:b/>
          <w:lang w:val="fr-FR"/>
        </w:rPr>
        <w:lastRenderedPageBreak/>
        <w:t xml:space="preserve">                                                              - 2 -                                  Broj: 14. St-120/2015.</w:t>
      </w:r>
    </w:p>
    <w:p w:rsidRDefault="00F624BA" w:rsidP="00F624BA" w:rsidR="00F624BA" w:rsidRPr="00F624BA">
      <w:pPr>
        <w:spacing w:after="0"/>
        <w:ind w:firstLine="708"/>
        <w:jc w:val="both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ind w:firstLine="708"/>
        <w:jc w:val="both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F624BA">
        <w:rPr>
          <w:rFonts w:cs="Times New Roman" w:eastAsia="Times New Roman"/>
          <w:lang w:val="en-US"/>
        </w:rPr>
        <w:t>Kako</w:t>
      </w:r>
      <w:proofErr w:type="spellEnd"/>
      <w:r w:rsidRPr="00F624BA">
        <w:rPr>
          <w:rFonts w:cs="Times New Roman" w:eastAsia="Times New Roman"/>
          <w:lang w:val="en-US"/>
        </w:rPr>
        <w:t xml:space="preserve"> je </w:t>
      </w:r>
      <w:proofErr w:type="spellStart"/>
      <w:r w:rsidRPr="00F624BA">
        <w:rPr>
          <w:rFonts w:cs="Times New Roman" w:eastAsia="Times New Roman"/>
          <w:lang w:val="en-US"/>
        </w:rPr>
        <w:t>Dužnik</w:t>
      </w:r>
      <w:proofErr w:type="spellEnd"/>
      <w:r w:rsidRPr="00F624BA">
        <w:rPr>
          <w:rFonts w:cs="Times New Roman" w:eastAsia="Times New Roman"/>
          <w:lang w:val="en-US"/>
        </w:rPr>
        <w:t xml:space="preserve"> do </w:t>
      </w:r>
      <w:proofErr w:type="spellStart"/>
      <w:r w:rsidRPr="00F624BA">
        <w:rPr>
          <w:rFonts w:cs="Times New Roman" w:eastAsia="Times New Roman"/>
          <w:lang w:val="en-US"/>
        </w:rPr>
        <w:t>završetka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prethodnog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postupka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postao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sposoban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za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plaćanje</w:t>
      </w:r>
      <w:proofErr w:type="spellEnd"/>
      <w:r w:rsidRPr="00F624BA">
        <w:rPr>
          <w:rFonts w:cs="Times New Roman" w:eastAsia="Times New Roman"/>
          <w:lang w:val="en-US"/>
        </w:rPr>
        <w:t xml:space="preserve"> a </w:t>
      </w:r>
      <w:proofErr w:type="spellStart"/>
      <w:r w:rsidRPr="00F624BA">
        <w:rPr>
          <w:rFonts w:cs="Times New Roman" w:eastAsia="Times New Roman"/>
          <w:lang w:val="en-US"/>
        </w:rPr>
        <w:t>na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navedenom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ročištu</w:t>
      </w:r>
      <w:proofErr w:type="spellEnd"/>
      <w:r w:rsidRPr="00F624BA">
        <w:rPr>
          <w:rFonts w:cs="Times New Roman" w:eastAsia="Times New Roman"/>
          <w:lang w:val="en-US"/>
        </w:rPr>
        <w:t xml:space="preserve"> od </w:t>
      </w:r>
      <w:proofErr w:type="spellStart"/>
      <w:r w:rsidRPr="00F624BA">
        <w:rPr>
          <w:rFonts w:cs="Times New Roman" w:eastAsia="Times New Roman"/>
          <w:lang w:val="en-US"/>
        </w:rPr>
        <w:t>dana</w:t>
      </w:r>
      <w:proofErr w:type="spellEnd"/>
      <w:r w:rsidRPr="00F624BA">
        <w:rPr>
          <w:rFonts w:cs="Times New Roman" w:eastAsia="Times New Roman"/>
          <w:lang w:val="en-US"/>
        </w:rPr>
        <w:t xml:space="preserve"> 04. </w:t>
      </w:r>
      <w:proofErr w:type="spellStart"/>
      <w:r w:rsidRPr="00F624BA">
        <w:rPr>
          <w:rFonts w:cs="Times New Roman" w:eastAsia="Times New Roman"/>
          <w:lang w:val="en-US"/>
        </w:rPr>
        <w:t>listopada</w:t>
      </w:r>
      <w:proofErr w:type="spellEnd"/>
      <w:r w:rsidRPr="00F624BA">
        <w:rPr>
          <w:rFonts w:cs="Times New Roman" w:eastAsia="Times New Roman"/>
          <w:lang w:val="en-US"/>
        </w:rPr>
        <w:t xml:space="preserve"> 2016. </w:t>
      </w:r>
      <w:proofErr w:type="spellStart"/>
      <w:r w:rsidRPr="00F624BA">
        <w:rPr>
          <w:rFonts w:cs="Times New Roman" w:eastAsia="Times New Roman"/>
          <w:lang w:val="en-US"/>
        </w:rPr>
        <w:t>godine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stranke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su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suglasno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predložile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snositi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svaka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svoje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troškove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te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su</w:t>
      </w:r>
      <w:proofErr w:type="spellEnd"/>
      <w:r w:rsidRPr="00F624BA">
        <w:rPr>
          <w:rFonts w:cs="Times New Roman" w:eastAsia="Times New Roman"/>
          <w:lang w:val="en-US"/>
        </w:rPr>
        <w:t xml:space="preserve"> se </w:t>
      </w:r>
      <w:proofErr w:type="spellStart"/>
      <w:r w:rsidRPr="00F624BA">
        <w:rPr>
          <w:rFonts w:cs="Times New Roman" w:eastAsia="Times New Roman"/>
          <w:lang w:val="en-US"/>
        </w:rPr>
        <w:t>odrekle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i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prava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na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žalbu</w:t>
      </w:r>
      <w:proofErr w:type="spellEnd"/>
      <w:r w:rsidRPr="00F624BA">
        <w:rPr>
          <w:rFonts w:cs="Times New Roman" w:eastAsia="Times New Roman"/>
          <w:lang w:val="en-US"/>
        </w:rPr>
        <w:t xml:space="preserve">, to je </w:t>
      </w:r>
      <w:proofErr w:type="spellStart"/>
      <w:r w:rsidRPr="00F624BA">
        <w:rPr>
          <w:rFonts w:cs="Times New Roman" w:eastAsia="Times New Roman"/>
          <w:lang w:val="en-US"/>
        </w:rPr>
        <w:t>Sud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obustavio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ovaj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stečajni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postupak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nad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Dužnikom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i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odredio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kako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svaka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stranka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snosi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svoje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troškove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postupka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i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odmah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utvrdio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pravomoćnost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istog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rješenja</w:t>
      </w:r>
      <w:proofErr w:type="spellEnd"/>
      <w:r w:rsidRPr="00F624BA">
        <w:rPr>
          <w:rFonts w:cs="Times New Roman" w:eastAsia="Times New Roman"/>
          <w:lang w:val="en-US"/>
        </w:rPr>
        <w:t xml:space="preserve">, </w:t>
      </w:r>
      <w:proofErr w:type="spellStart"/>
      <w:r w:rsidRPr="00F624BA">
        <w:rPr>
          <w:rFonts w:cs="Times New Roman" w:eastAsia="Times New Roman"/>
          <w:lang w:val="en-US"/>
        </w:rPr>
        <w:t>radi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čega</w:t>
      </w:r>
      <w:proofErr w:type="spellEnd"/>
      <w:r w:rsidRPr="00F624BA">
        <w:rPr>
          <w:rFonts w:cs="Times New Roman" w:eastAsia="Times New Roman"/>
          <w:lang w:val="en-US"/>
        </w:rPr>
        <w:t xml:space="preserve"> je, </w:t>
      </w:r>
      <w:proofErr w:type="spellStart"/>
      <w:r w:rsidRPr="00F624BA">
        <w:rPr>
          <w:rFonts w:cs="Times New Roman" w:eastAsia="Times New Roman"/>
          <w:lang w:val="en-US"/>
        </w:rPr>
        <w:t>temeljem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navedene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odredbe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članka</w:t>
      </w:r>
      <w:proofErr w:type="spellEnd"/>
      <w:r w:rsidRPr="00F624BA">
        <w:rPr>
          <w:rFonts w:cs="Times New Roman" w:eastAsia="Times New Roman"/>
          <w:lang w:val="en-US"/>
        </w:rPr>
        <w:t xml:space="preserve"> 128, </w:t>
      </w:r>
      <w:proofErr w:type="spellStart"/>
      <w:r w:rsidRPr="00F624BA">
        <w:rPr>
          <w:rFonts w:cs="Times New Roman" w:eastAsia="Times New Roman"/>
          <w:lang w:val="en-US"/>
        </w:rPr>
        <w:t>stavak</w:t>
      </w:r>
      <w:proofErr w:type="spellEnd"/>
      <w:r w:rsidRPr="00F624BA">
        <w:rPr>
          <w:rFonts w:cs="Times New Roman" w:eastAsia="Times New Roman"/>
          <w:lang w:val="en-US"/>
        </w:rPr>
        <w:t xml:space="preserve"> 9, SZ, </w:t>
      </w:r>
      <w:proofErr w:type="spellStart"/>
      <w:r w:rsidRPr="00F624BA">
        <w:rPr>
          <w:rFonts w:cs="Times New Roman" w:eastAsia="Times New Roman"/>
          <w:lang w:val="en-US"/>
        </w:rPr>
        <w:t>riješeno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kao</w:t>
      </w:r>
      <w:proofErr w:type="spellEnd"/>
      <w:r w:rsidRPr="00F624BA">
        <w:rPr>
          <w:rFonts w:cs="Times New Roman" w:eastAsia="Times New Roman"/>
          <w:lang w:val="en-US"/>
        </w:rPr>
        <w:t xml:space="preserve"> u </w:t>
      </w:r>
      <w:proofErr w:type="spellStart"/>
      <w:r w:rsidRPr="00F624BA">
        <w:rPr>
          <w:rFonts w:cs="Times New Roman" w:eastAsia="Times New Roman"/>
          <w:lang w:val="en-US"/>
        </w:rPr>
        <w:t>izrijeci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ovog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rješenja</w:t>
      </w:r>
      <w:proofErr w:type="spellEnd"/>
      <w:r w:rsidRPr="00F624BA">
        <w:rPr>
          <w:rFonts w:cs="Times New Roman" w:eastAsia="Times New Roman"/>
          <w:lang w:val="en-US"/>
        </w:rPr>
        <w:t>.</w:t>
      </w: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fr-FR"/>
        </w:rPr>
      </w:pPr>
    </w:p>
    <w:p w:rsidRDefault="00F624BA" w:rsidP="00F624BA" w:rsidR="00F624BA" w:rsidRPr="00F624BA">
      <w:pPr>
        <w:spacing w:after="0"/>
        <w:jc w:val="center"/>
        <w:rPr>
          <w:rFonts w:cs="Times New Roman" w:eastAsia="Times New Roman"/>
          <w:lang w:val="en-US"/>
        </w:rPr>
      </w:pPr>
      <w:r w:rsidRPr="00F624BA">
        <w:rPr>
          <w:rFonts w:cs="Times New Roman" w:eastAsia="Times New Roman"/>
          <w:lang w:val="en-US"/>
        </w:rPr>
        <w:t xml:space="preserve">Split, 04. </w:t>
      </w:r>
      <w:proofErr w:type="spellStart"/>
      <w:r w:rsidRPr="00F624BA">
        <w:rPr>
          <w:rFonts w:cs="Times New Roman" w:eastAsia="Times New Roman"/>
          <w:lang w:val="en-US"/>
        </w:rPr>
        <w:t>listopada</w:t>
      </w:r>
      <w:proofErr w:type="spellEnd"/>
      <w:r w:rsidRPr="00F624BA">
        <w:rPr>
          <w:rFonts w:cs="Times New Roman" w:eastAsia="Times New Roman"/>
          <w:lang w:val="en-US"/>
        </w:rPr>
        <w:t xml:space="preserve"> 2016. </w:t>
      </w:r>
      <w:proofErr w:type="spellStart"/>
      <w:r w:rsidRPr="00F624BA">
        <w:rPr>
          <w:rFonts w:cs="Times New Roman" w:eastAsia="Times New Roman"/>
          <w:lang w:val="en-US"/>
        </w:rPr>
        <w:t>godine</w:t>
      </w:r>
      <w:proofErr w:type="spellEnd"/>
      <w:r w:rsidRPr="00F624BA">
        <w:rPr>
          <w:rFonts w:cs="Times New Roman" w:eastAsia="Times New Roman"/>
          <w:lang w:val="en-US"/>
        </w:rPr>
        <w:t>.</w:t>
      </w:r>
    </w:p>
    <w:p w:rsidRDefault="00F624BA" w:rsidP="00F624BA" w:rsidR="00F624BA" w:rsidRPr="00F624BA">
      <w:pPr>
        <w:spacing w:after="0"/>
        <w:jc w:val="center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F624BA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F624BA" w:rsidP="00F624BA" w:rsidR="00F624BA" w:rsidRPr="00F624BA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F624BA">
        <w:rPr>
          <w:rFonts w:cs="Times New Roman" w:eastAsia="Times New Roman"/>
          <w:lang w:val="en-US"/>
        </w:rPr>
        <w:t xml:space="preserve">            </w:t>
      </w:r>
    </w:p>
    <w:p w:rsidRDefault="00F624BA" w:rsidP="00F624BA" w:rsidR="00F624BA" w:rsidRPr="00F624BA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F624BA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F624BA">
        <w:rPr>
          <w:rFonts w:cs="Times New Roman" w:eastAsia="Times New Roman"/>
          <w:lang w:val="en-US"/>
        </w:rPr>
        <w:t>Jozo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Ćaleta</w:t>
      </w:r>
      <w:proofErr w:type="spellEnd"/>
      <w:r w:rsidRPr="00F624BA">
        <w:rPr>
          <w:rFonts w:cs="Times New Roman" w:eastAsia="Times New Roman"/>
          <w:lang w:val="en-US"/>
        </w:rPr>
        <w:t xml:space="preserve">, </w:t>
      </w:r>
      <w:proofErr w:type="spellStart"/>
      <w:r w:rsidRPr="00F624BA">
        <w:rPr>
          <w:rFonts w:cs="Times New Roman" w:eastAsia="Times New Roman"/>
          <w:lang w:val="en-US"/>
        </w:rPr>
        <w:t>v.r</w:t>
      </w:r>
      <w:proofErr w:type="spellEnd"/>
      <w:r w:rsidRPr="00F624BA">
        <w:rPr>
          <w:rFonts w:cs="Times New Roman" w:eastAsia="Times New Roman"/>
          <w:lang w:val="en-US"/>
        </w:rPr>
        <w:t>.,</w:t>
      </w: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en-US"/>
        </w:rPr>
      </w:pPr>
      <w:r w:rsidRPr="00F624BA">
        <w:rPr>
          <w:rFonts w:cs="Times New Roman" w:eastAsia="Times New Roman"/>
          <w:lang w:val="en-US"/>
        </w:rPr>
        <w:t xml:space="preserve">  </w:t>
      </w: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F624BA">
        <w:rPr>
          <w:rFonts w:cs="Times New Roman" w:eastAsia="Times New Roman"/>
          <w:u w:val="single"/>
          <w:lang w:val="en-US"/>
        </w:rPr>
        <w:t>POUKA O PRAVNOM LIJEKU:</w:t>
      </w:r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Stranke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su</w:t>
      </w:r>
      <w:proofErr w:type="spellEnd"/>
      <w:r w:rsidRPr="00F624BA">
        <w:rPr>
          <w:rFonts w:cs="Times New Roman" w:eastAsia="Times New Roman"/>
          <w:lang w:val="en-US"/>
        </w:rPr>
        <w:t xml:space="preserve"> se </w:t>
      </w:r>
      <w:proofErr w:type="spellStart"/>
      <w:r w:rsidRPr="00F624BA">
        <w:rPr>
          <w:rFonts w:cs="Times New Roman" w:eastAsia="Times New Roman"/>
          <w:lang w:val="en-US"/>
        </w:rPr>
        <w:t>odrekle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prava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na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žalbu</w:t>
      </w:r>
      <w:proofErr w:type="spellEnd"/>
      <w:r w:rsidRPr="00F624BA">
        <w:rPr>
          <w:rFonts w:cs="Times New Roman" w:eastAsia="Times New Roman"/>
          <w:lang w:val="en-US"/>
        </w:rPr>
        <w:t xml:space="preserve"> pa je </w:t>
      </w:r>
      <w:proofErr w:type="spellStart"/>
      <w:r w:rsidRPr="00F624BA">
        <w:rPr>
          <w:rFonts w:cs="Times New Roman" w:eastAsia="Times New Roman"/>
          <w:lang w:val="en-US"/>
        </w:rPr>
        <w:t>ovo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rješenje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pravomoćno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danom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donošenja</w:t>
      </w:r>
      <w:proofErr w:type="spellEnd"/>
      <w:r w:rsidRPr="00F624BA">
        <w:rPr>
          <w:rFonts w:cs="Times New Roman" w:eastAsia="Times New Roman"/>
          <w:lang w:val="en-US"/>
        </w:rPr>
        <w:t>.</w:t>
      </w: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en-US"/>
        </w:rPr>
      </w:pPr>
      <w:r w:rsidRPr="00F624BA">
        <w:rPr>
          <w:rFonts w:cs="Times New Roman" w:eastAsia="Times New Roman"/>
          <w:lang w:val="en-US"/>
        </w:rPr>
        <w:t>DNA:</w:t>
      </w:r>
    </w:p>
    <w:p w:rsidRDefault="00F624BA" w:rsidP="00F624BA" w:rsidR="00F624BA" w:rsidRPr="00F624B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F624BA">
        <w:rPr>
          <w:rFonts w:cs="Times New Roman" w:eastAsia="Times New Roman"/>
          <w:lang w:eastAsia="hr-HR"/>
        </w:rPr>
        <w:t>Odv</w:t>
      </w:r>
      <w:proofErr w:type="spellEnd"/>
      <w:r w:rsidRPr="00F624BA">
        <w:rPr>
          <w:rFonts w:cs="Times New Roman" w:eastAsia="Times New Roman"/>
          <w:lang w:eastAsia="hr-HR"/>
        </w:rPr>
        <w:t>. društvo Mamić, Perić, Reberski, Rimac, Zagreb, Radnička cesta 80,</w:t>
      </w:r>
    </w:p>
    <w:p w:rsidRDefault="00F624BA" w:rsidP="00F624BA" w:rsidR="00F624BA" w:rsidRPr="00F624B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624BA">
        <w:rPr>
          <w:rFonts w:cs="Times New Roman" w:eastAsia="Times New Roman"/>
          <w:lang w:eastAsia="hr-HR"/>
        </w:rPr>
        <w:t xml:space="preserve">Mladen </w:t>
      </w:r>
      <w:proofErr w:type="spellStart"/>
      <w:r w:rsidRPr="00F624BA">
        <w:rPr>
          <w:rFonts w:cs="Times New Roman" w:eastAsia="Times New Roman"/>
          <w:lang w:eastAsia="hr-HR"/>
        </w:rPr>
        <w:t>Parčina</w:t>
      </w:r>
      <w:proofErr w:type="spellEnd"/>
      <w:r w:rsidRPr="00F624BA">
        <w:rPr>
          <w:rFonts w:cs="Times New Roman" w:eastAsia="Times New Roman"/>
          <w:lang w:eastAsia="hr-HR"/>
        </w:rPr>
        <w:t>, odvjetnik u Splitu, Hrvatskih iseljenika 8b,</w:t>
      </w:r>
    </w:p>
    <w:p w:rsidRDefault="00F624BA" w:rsidP="00F624BA" w:rsidR="00F624BA" w:rsidRPr="00F624BA">
      <w:pPr>
        <w:numPr>
          <w:ilvl w:val="0"/>
          <w:numId w:val="47"/>
        </w:numPr>
        <w:tabs>
          <w:tab w:pos="284" w:val="left"/>
        </w:tabs>
        <w:spacing w:after="0"/>
        <w:jc w:val="both"/>
        <w:rPr>
          <w:rFonts w:cs="Times New Roman" w:eastAsia="Times New Roman"/>
          <w:lang w:val="fr-FR"/>
        </w:rPr>
      </w:pPr>
      <w:r w:rsidRPr="00F624BA">
        <w:rPr>
          <w:rFonts w:cs="Times New Roman" w:eastAsia="Times New Roman"/>
          <w:lang w:eastAsia="hr-HR"/>
        </w:rPr>
        <w:t>e-Oglasna ploča – rok 20. dana</w:t>
      </w: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en-US"/>
        </w:rPr>
      </w:pPr>
      <w:r w:rsidRPr="00F624BA">
        <w:rPr>
          <w:rFonts w:cs="Times New Roman" w:eastAsia="Times New Roman"/>
          <w:lang w:val="en-US"/>
        </w:rPr>
        <w:t xml:space="preserve">      4.   </w:t>
      </w:r>
      <w:proofErr w:type="spellStart"/>
      <w:r w:rsidRPr="00F624BA">
        <w:rPr>
          <w:rFonts w:cs="Times New Roman" w:eastAsia="Times New Roman"/>
          <w:lang w:val="en-US"/>
        </w:rPr>
        <w:t>Spis</w:t>
      </w:r>
      <w:proofErr w:type="spellEnd"/>
      <w:r w:rsidRPr="00F624BA">
        <w:rPr>
          <w:rFonts w:cs="Times New Roman" w:eastAsia="Times New Roman"/>
          <w:lang w:val="en-US"/>
        </w:rPr>
        <w:t>.</w:t>
      </w: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en-US"/>
        </w:rPr>
      </w:pPr>
      <w:r w:rsidRPr="00F624BA">
        <w:rPr>
          <w:rFonts w:cs="Times New Roman" w:eastAsia="Times New Roman"/>
          <w:lang w:val="en-US"/>
        </w:rPr>
        <w:t xml:space="preserve">Split, 11. </w:t>
      </w:r>
      <w:proofErr w:type="spellStart"/>
      <w:r w:rsidRPr="00F624BA">
        <w:rPr>
          <w:rFonts w:cs="Times New Roman" w:eastAsia="Times New Roman"/>
          <w:lang w:val="en-US"/>
        </w:rPr>
        <w:t>listopada</w:t>
      </w:r>
      <w:proofErr w:type="spellEnd"/>
      <w:r w:rsidRPr="00F624BA">
        <w:rPr>
          <w:rFonts w:cs="Times New Roman" w:eastAsia="Times New Roman"/>
          <w:lang w:val="en-US"/>
        </w:rPr>
        <w:t xml:space="preserve"> 2016. </w:t>
      </w:r>
      <w:proofErr w:type="spellStart"/>
      <w:r w:rsidRPr="00F624BA">
        <w:rPr>
          <w:rFonts w:cs="Times New Roman" w:eastAsia="Times New Roman"/>
          <w:lang w:val="en-US"/>
        </w:rPr>
        <w:t>godine</w:t>
      </w:r>
      <w:proofErr w:type="spellEnd"/>
      <w:r w:rsidRPr="00F624BA">
        <w:rPr>
          <w:rFonts w:cs="Times New Roman" w:eastAsia="Times New Roman"/>
          <w:lang w:val="en-US"/>
        </w:rPr>
        <w:t>.</w:t>
      </w:r>
    </w:p>
    <w:p w:rsidRDefault="00F624BA" w:rsidP="00F624BA" w:rsidR="00F624BA" w:rsidRPr="00F624BA">
      <w:pPr>
        <w:spacing w:after="0"/>
        <w:jc w:val="center"/>
        <w:rPr>
          <w:rFonts w:cs="Times New Roman" w:eastAsia="Times New Roman"/>
          <w:lang w:val="en-US"/>
        </w:rPr>
      </w:pPr>
      <w:r w:rsidRPr="00F624BA">
        <w:rPr>
          <w:rFonts w:cs="Times New Roman" w:eastAsia="Times New Roman"/>
          <w:lang w:val="en-US"/>
        </w:rPr>
        <w:t xml:space="preserve">                                            S u d a c:</w:t>
      </w:r>
    </w:p>
    <w:p w:rsidRDefault="00F624BA" w:rsidP="00F624BA" w:rsidR="00F624BA" w:rsidRPr="00F624BA">
      <w:pPr>
        <w:spacing w:after="0"/>
        <w:jc w:val="center"/>
        <w:rPr>
          <w:rFonts w:cs="Times New Roman" w:eastAsia="Times New Roman"/>
          <w:lang w:val="en-US"/>
        </w:rPr>
      </w:pPr>
      <w:r w:rsidRPr="00F624BA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F624BA">
        <w:rPr>
          <w:rFonts w:cs="Times New Roman" w:eastAsia="Times New Roman"/>
          <w:lang w:val="en-US"/>
        </w:rPr>
        <w:t>Jozo</w:t>
      </w:r>
      <w:proofErr w:type="spellEnd"/>
      <w:r w:rsidRPr="00F624BA">
        <w:rPr>
          <w:rFonts w:cs="Times New Roman" w:eastAsia="Times New Roman"/>
          <w:lang w:val="en-US"/>
        </w:rPr>
        <w:t xml:space="preserve"> </w:t>
      </w:r>
      <w:proofErr w:type="spellStart"/>
      <w:r w:rsidRPr="00F624BA">
        <w:rPr>
          <w:rFonts w:cs="Times New Roman" w:eastAsia="Times New Roman"/>
          <w:lang w:val="en-US"/>
        </w:rPr>
        <w:t>Ćaleta</w:t>
      </w:r>
      <w:proofErr w:type="spellEnd"/>
      <w:r w:rsidRPr="00F624BA">
        <w:rPr>
          <w:rFonts w:cs="Times New Roman" w:eastAsia="Times New Roman"/>
          <w:lang w:val="en-US"/>
        </w:rPr>
        <w:t>,</w:t>
      </w: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en-US"/>
        </w:rPr>
      </w:pPr>
    </w:p>
    <w:p w:rsidRDefault="00F624BA" w:rsidP="00F624BA" w:rsidR="00F624BA" w:rsidRPr="00F624BA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AA7F52"/>
    <w:multiLevelType w:val="hybridMultilevel"/>
    <w:tmpl w:val="7416D0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4BA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261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St-120/2015-22</izvorni_sadrzaj>
    <derivirana_varijabla naziv="DomainObject.Oznaka_1">St-120/2015-22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St-120/2015</izvorni_sadrzaj>
    <derivirana_varijabla naziv="DomainObject.Predmet.OznakaBroj_1">St-120/2015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TRAGOS d.o.o. za usluge</izvorni_sadrzaj>
    <derivirana_varijabla naziv="DomainObject.Predmet.ProtustrankaFormated_1">  TRAGOS d.o.o. za usluge</derivirana_varijabla>
  </DomainObject.Predmet.ProtustrankaFormated>
  <DomainObject.Predmet.ProtustrankaFormatedOIB>
    <izvorni_sadrzaj>  TRAGOS d.o.o. za usluge, OIB 09142679993</izvorni_sadrzaj>
    <derivirana_varijabla naziv="DomainObject.Predmet.ProtustrankaFormatedOIB_1">  TRAGOS d.o.o. za usluge, OIB 09142679993</derivirana_varijabla>
  </DomainObject.Predmet.ProtustrankaFormatedOIB>
  <DomainObject.Predmet.ProtustrankaFormatedWithAdress>
    <izvorni_sadrzaj> TRAGOS d.o.o. za usluge, Obala Hrvatskog Narodnog Preporoda 6, 21000 Split</izvorni_sadrzaj>
    <derivirana_varijabla naziv="DomainObject.Predmet.ProtustrankaFormatedWithAdress_1"> TRAGOS d.o.o. za usluge, Obala Hrvatskog Narodnog Preporoda 6, 21000 Split</derivirana_varijabla>
  </DomainObject.Predmet.ProtustrankaFormatedWithAdress>
  <DomainObject.Predmet.ProtustrankaFormatedWithAdressOIB>
    <izvorni_sadrzaj> TRAGOS d.o.o. za usluge, OIB 09142679993, Obala Hrvatskog Narodnog Preporoda 6, 21000 Split</izvorni_sadrzaj>
    <derivirana_varijabla naziv="DomainObject.Predmet.ProtustrankaFormatedWithAdressOIB_1"> TRAGOS d.o.o. za usluge, OIB 09142679993, Obala Hrvatskog Narodnog Preporoda 6, 21000 Split</derivirana_varijabla>
  </DomainObject.Predmet.ProtustrankaFormatedWithAdressOIB>
  <DomainObject.Predmet.ProtustrankaWithAdress>
    <izvorni_sadrzaj>TRAGOS d.o.o. za usluge Obala Hrvatskog Narodnog Preporoda 6, 21000 Split</izvorni_sadrzaj>
    <derivirana_varijabla naziv="DomainObject.Predmet.ProtustrankaWithAdress_1">TRAGOS d.o.o. za usluge Obala Hrvatskog Narodnog Preporoda 6, 21000 Split</derivirana_varijabla>
  </DomainObject.Predmet.ProtustrankaWithAdress>
  <DomainObject.Predmet.ProtustrankaWithAdressOIB>
    <izvorni_sadrzaj>TRAGOS d.o.o. za usluge, OIB 09142679993, Obala Hrvatskog Narodnog Preporoda 6, 21000 Split</izvorni_sadrzaj>
    <derivirana_varijabla naziv="DomainObject.Predmet.ProtustrankaWithAdressOIB_1">TRAGOS d.o.o. za usluge, OIB 09142679993, Obala Hrvatskog Narodnog Preporoda 6, 21000 Split</derivirana_varijabla>
  </DomainObject.Predmet.ProtustrankaWithAdressOIB>
  <DomainObject.Predmet.ProtustrankaNazivFormated>
    <izvorni_sadrzaj>TRAGOS d.o.o. za usluge</izvorni_sadrzaj>
    <derivirana_varijabla naziv="DomainObject.Predmet.ProtustrankaNazivFormated_1">TRAGOS d.o.o. za usluge</derivirana_varijabla>
  </DomainObject.Predmet.ProtustrankaNazivFormated>
  <DomainObject.Predmet.ProtustrankaNazivFormatedOIB>
    <izvorni_sadrzaj>TRAGOS d.o.o. za usluge, OIB 09142679993</izvorni_sadrzaj>
    <derivirana_varijabla naziv="DomainObject.Predmet.ProtustrankaNazivFormatedOIB_1">TRAGOS d.o.o. za usluge, OIB 09142679993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TRAGOS d.o.o. za usluge</item>
    </izvorni_sadrzaj>
    <derivirana_varijabla naziv="DomainObject.Predmet.ProtuStrankaListFormated_1">
      <item>TRAGOS d.o.o. za usluge</item>
    </derivirana_varijabla>
  </DomainObject.Predmet.ProtuStrankaListFormated>
  <DomainObject.Predmet.ProtuStrankaListFormatedOIB>
    <izvorni_sadrzaj>
      <item>TRAGOS d.o.o. za usluge, OIB 09142679993</item>
    </izvorni_sadrzaj>
    <derivirana_varijabla naziv="DomainObject.Predmet.ProtuStrankaListFormatedOIB_1">
      <item>TRAGOS d.o.o. za usluge, OIB 09142679993</item>
    </derivirana_varijabla>
  </DomainObject.Predmet.ProtuStrankaListFormatedOIB>
  <DomainObject.Predmet.ProtuStrankaListFormatedWithAdress>
    <izvorni_sadrzaj>
      <item>TRAGOS d.o.o. za usluge, Obala Hrvatskog Narodnog Preporoda 6, 21000 Split</item>
    </izvorni_sadrzaj>
    <derivirana_varijabla naziv="DomainObject.Predmet.ProtuStrankaListFormatedWithAdress_1">
      <item>TRAGOS d.o.o. za usluge, Obala Hrvatskog Narodnog Preporoda 6, 21000 Split</item>
    </derivirana_varijabla>
  </DomainObject.Predmet.ProtuStrankaListFormatedWithAdress>
  <DomainObject.Predmet.ProtuStrankaListFormatedWithAdressOIB>
    <izvorni_sadrzaj>
      <item>TRAGOS d.o.o. za usluge, OIB 09142679993, Obala Hrvatskog Narodnog Preporoda 6, 21000 Split</item>
    </izvorni_sadrzaj>
    <derivirana_varijabla naziv="DomainObject.Predmet.ProtuStrankaListFormatedWithAdressOIB_1">
      <item>TRAGOS d.o.o. za usluge, OIB 09142679993, Obala Hrvatskog Narodnog Preporoda 6, 21000 Split</item>
    </derivirana_varijabla>
  </DomainObject.Predmet.ProtuStrankaListFormatedWithAdressOIB>
  <DomainObject.Predmet.ProtuStrankaListNazivFormated>
    <izvorni_sadrzaj>
      <item>TRAGOS d.o.o. za usluge</item>
    </izvorni_sadrzaj>
    <derivirana_varijabla naziv="DomainObject.Predmet.ProtuStrankaListNazivFormated_1">
      <item>TRAGOS d.o.o. za usluge</item>
    </derivirana_varijabla>
  </DomainObject.Predmet.ProtuStrankaListNazivFormated>
  <DomainObject.Predmet.ProtuStrankaListNazivFormatedOIB>
    <izvorni_sadrzaj>
      <item>TRAGOS d.o.o. za usluge, OIB 09142679993</item>
    </izvorni_sadrzaj>
    <derivirana_varijabla naziv="DomainObject.Predmet.ProtuStrankaListNazivFormatedOIB_1">
      <item>TRAGOS d.o.o. za usluge, OIB 09142679993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St-120/2015-22</izvorni_sadrzaj>
    <derivirana_varijabla naziv="DomainObject.PoslovniBrojDokumenta_1">St-120/2015-22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TRAGOS d.o.o. za usluge</izvorni_sadrzaj>
    <derivirana_varijabla naziv="DomainObject.Predmet.ProtustrankaIDrugi_1">TRAGOS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TRAGOS d.o.o. za usluge, OIB 09142679993, Obala Hrvatskog Narodnog Preporoda 6, 21000 Split</izvorni_sadrzaj>
    <derivirana_varijabla naziv="DomainObject.Predmet.ProtustrankaIDrugiAdressOIB_1">TRAGOS d.o.o. za usluge, OIB 09142679993,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TRAGOS d.o.o. za usluge</item>
      <item>HETA ASSET RESOLUTION AG</item>
      <item>MAMIĆ PERIĆ REBERSKI RIMAC Odvjetničko društvo, društvo s ograničenom odgovornošću</item>
    </izvorni_sadrzaj>
    <derivirana_varijabla naziv="DomainObject.Predmet.SudioniciListNaziv_1">
      <item>TRAGOS d.o.o. za usluge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TRAGOS d.o.o. za usluge, OIB 09142679993,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TRAGOS d.o.o. za usluge, OIB 09142679993,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76D6D-59A8-429A-AD68-9AC57A89E2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2363</properties:Characters>
  <properties:Lines>87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2016-10-11T11:28:00Z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St-120/2015-22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