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0492D" w:rsidR="00B67F40" w:rsidRPr="004A0343">
        <w:tc>
          <w:tcPr>
            <w:tcW w:type="dxa" w:w="3060"/>
          </w:tcPr>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bf11f56" w14:paraId="bf11f56" w:rsidRDefault="00B67F40"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286C2E">
        <w:rPr>
          <w:rFonts w:cs="Times New Roman" w:eastAsia="Times New Roman"/>
          <w:szCs w:val="20"/>
          <w:lang w:eastAsia="hr-HR"/>
        </w:rPr>
        <w:t>6914</w:t>
      </w:r>
      <w:r w:rsidR="00B7653A">
        <w:rPr>
          <w:rFonts w:cs="Times New Roman" w:eastAsia="Times New Roman"/>
          <w:szCs w:val="20"/>
          <w:lang w:eastAsia="hr-HR"/>
        </w:rPr>
        <w:t>/2015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286C2E">
        <w:rPr>
          <w:rFonts w:cs="Times New Roman" w:eastAsia="Times New Roman"/>
          <w:szCs w:val="24"/>
          <w:lang w:eastAsia="hr-HR"/>
        </w:rPr>
        <w:t>SIGNATOR USLUGE d.o.o.</w:t>
      </w:r>
      <w:r w:rsidR="004A00A3">
        <w:rPr>
          <w:rFonts w:cs="Times New Roman" w:eastAsia="Times New Roman"/>
          <w:szCs w:val="24"/>
          <w:lang w:eastAsia="hr-HR"/>
        </w:rPr>
        <w:t>,</w:t>
      </w:r>
      <w:r w:rsidR="00286C2E">
        <w:rPr>
          <w:rFonts w:cs="Times New Roman" w:eastAsia="Times New Roman"/>
          <w:szCs w:val="24"/>
          <w:lang w:eastAsia="hr-HR"/>
        </w:rPr>
        <w:t xml:space="preserve"> Jakova Gotovca 1, 10000 Zagreb,</w:t>
      </w:r>
      <w:r w:rsidR="004A00A3">
        <w:rPr>
          <w:rFonts w:cs="Times New Roman" w:eastAsia="Times New Roman"/>
          <w:szCs w:val="24"/>
          <w:lang w:eastAsia="hr-HR"/>
        </w:rPr>
        <w:t xml:space="preserve"> </w:t>
      </w:r>
      <w:r w:rsidRPr="004A0343">
        <w:rPr>
          <w:rFonts w:cs="Times New Roman" w:eastAsia="Times New Roman"/>
          <w:szCs w:val="24"/>
          <w:lang w:eastAsia="hr-HR"/>
        </w:rPr>
        <w:t xml:space="preserve">(OIB </w:t>
      </w:r>
      <w:r w:rsidR="00286C2E">
        <w:rPr>
          <w:rFonts w:cs="Times New Roman" w:eastAsia="Times New Roman"/>
          <w:szCs w:val="24"/>
          <w:lang w:eastAsia="hr-HR"/>
        </w:rPr>
        <w:t>39154506621</w:t>
      </w:r>
      <w:r w:rsidRPr="004A0343">
        <w:rPr>
          <w:rFonts w:cs="Times New Roman" w:eastAsia="Times New Roman"/>
          <w:szCs w:val="24"/>
          <w:lang w:eastAsia="hr-HR"/>
        </w:rPr>
        <w:t xml:space="preserve">), dana </w:t>
      </w:r>
      <w:r w:rsidR="00CE0CE9">
        <w:rPr>
          <w:rFonts w:cs="Times New Roman" w:eastAsia="Times New Roman"/>
          <w:szCs w:val="24"/>
          <w:lang w:eastAsia="hr-HR"/>
        </w:rPr>
        <w:t>15. siječnja 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CE0CE9">
        <w:rPr>
          <w:rFonts w:cs="Times New Roman" w:eastAsia="Times New Roman"/>
          <w:szCs w:val="24"/>
          <w:lang w:eastAsia="hr-HR"/>
        </w:rPr>
        <w:t>15. siječnja 2016.</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CE0CE9">
        <w:rPr>
          <w:rFonts w:cs="Times New Roman" w:eastAsia="Times New Roman"/>
          <w:szCs w:val="24"/>
          <w:lang w:eastAsia="hr-HR"/>
        </w:rPr>
        <w:t xml:space="preserve"> i ogl. ploča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03D5" w:rsidR="00155170">
      <w:pPr>
        <w:spacing w:lineRule="auto" w:line="240" w:after="0"/>
      </w:pPr>
      <w:r>
        <w:separator/>
      </w:r>
    </w:p>
  </w:endnote>
  <w:endnote w:id="0" w:type="continuationSeparator">
    <w:p w:rsidRDefault="00DB03D5" w:rsidR="0015517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03D5" w:rsidR="00155170">
      <w:pPr>
        <w:spacing w:lineRule="auto" w:line="240" w:after="0"/>
      </w:pPr>
      <w:r>
        <w:separator/>
      </w:r>
    </w:p>
  </w:footnote>
  <w:footnote w:id="0" w:type="continuationSeparator">
    <w:p w:rsidRDefault="00DB03D5" w:rsidR="0015517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577C0"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577C0">
      <w:rPr>
        <w:rStyle w:val="Brojstranice"/>
        <w:noProof/>
      </w:rPr>
      <w:t>2</w:t>
    </w:r>
    <w:r>
      <w:rPr>
        <w:rStyle w:val="Brojstranice"/>
      </w:rPr>
      <w:fldChar w:fldCharType="end"/>
    </w:r>
  </w:p>
  <w:p w:rsidRDefault="003577C0"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2152"/>
    <w:rsid w:val="000D54E4"/>
    <w:rsid w:val="000E2598"/>
    <w:rsid w:val="00116096"/>
    <w:rsid w:val="001352E1"/>
    <w:rsid w:val="00155170"/>
    <w:rsid w:val="00186AB3"/>
    <w:rsid w:val="001A6380"/>
    <w:rsid w:val="001A7655"/>
    <w:rsid w:val="001D2C0F"/>
    <w:rsid w:val="002132E4"/>
    <w:rsid w:val="00216148"/>
    <w:rsid w:val="0022272F"/>
    <w:rsid w:val="00243D4A"/>
    <w:rsid w:val="0027061E"/>
    <w:rsid w:val="00286150"/>
    <w:rsid w:val="00286C2E"/>
    <w:rsid w:val="002A024A"/>
    <w:rsid w:val="002A39BD"/>
    <w:rsid w:val="002B76C7"/>
    <w:rsid w:val="002E3CEE"/>
    <w:rsid w:val="003577C0"/>
    <w:rsid w:val="00390F67"/>
    <w:rsid w:val="003D2C05"/>
    <w:rsid w:val="003D6852"/>
    <w:rsid w:val="004009D4"/>
    <w:rsid w:val="00411925"/>
    <w:rsid w:val="00430CCF"/>
    <w:rsid w:val="00457CA8"/>
    <w:rsid w:val="0046283C"/>
    <w:rsid w:val="00485E43"/>
    <w:rsid w:val="004A00A3"/>
    <w:rsid w:val="004A6466"/>
    <w:rsid w:val="004B55BB"/>
    <w:rsid w:val="004E79C5"/>
    <w:rsid w:val="00507B0A"/>
    <w:rsid w:val="00541315"/>
    <w:rsid w:val="0055551D"/>
    <w:rsid w:val="00565F50"/>
    <w:rsid w:val="005D6986"/>
    <w:rsid w:val="00615F5C"/>
    <w:rsid w:val="0061786F"/>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77206"/>
    <w:rsid w:val="007C0D77"/>
    <w:rsid w:val="007D0FAD"/>
    <w:rsid w:val="00802DD0"/>
    <w:rsid w:val="008040E2"/>
    <w:rsid w:val="008158EE"/>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339A9"/>
    <w:rsid w:val="00A57C2D"/>
    <w:rsid w:val="00A653B1"/>
    <w:rsid w:val="00A675E8"/>
    <w:rsid w:val="00A72929"/>
    <w:rsid w:val="00A73D32"/>
    <w:rsid w:val="00AB239D"/>
    <w:rsid w:val="00AF3286"/>
    <w:rsid w:val="00AF5736"/>
    <w:rsid w:val="00B41063"/>
    <w:rsid w:val="00B63114"/>
    <w:rsid w:val="00B67F40"/>
    <w:rsid w:val="00B7653A"/>
    <w:rsid w:val="00C007F1"/>
    <w:rsid w:val="00CB027C"/>
    <w:rsid w:val="00CE0CE9"/>
    <w:rsid w:val="00CF6FF0"/>
    <w:rsid w:val="00D01151"/>
    <w:rsid w:val="00D053FE"/>
    <w:rsid w:val="00D10F8A"/>
    <w:rsid w:val="00D20CE6"/>
    <w:rsid w:val="00D21579"/>
    <w:rsid w:val="00D347F4"/>
    <w:rsid w:val="00D35574"/>
    <w:rsid w:val="00D37C03"/>
    <w:rsid w:val="00D44196"/>
    <w:rsid w:val="00D50AA0"/>
    <w:rsid w:val="00DB03D5"/>
    <w:rsid w:val="00DD436A"/>
    <w:rsid w:val="00DE4CA3"/>
    <w:rsid w:val="00DE714F"/>
    <w:rsid w:val="00E76856"/>
    <w:rsid w:val="00E7764E"/>
    <w:rsid w:val="00E803E2"/>
    <w:rsid w:val="00EA0445"/>
    <w:rsid w:val="00EC0636"/>
    <w:rsid w:val="00ED442F"/>
    <w:rsid w:val="00F005F0"/>
    <w:rsid w:val="00F33858"/>
    <w:rsid w:val="00F60730"/>
    <w:rsid w:val="00F73D1D"/>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3577C0"/>
    <w:rPr>
      <w:color w:val="808080"/>
      <w:bdr w:space="0" w:sz="0" w:color="auto" w:val="none"/>
      <w:shd w:fill="auto" w:color="auto" w:val="clear"/>
    </w:rPr>
  </w:style>
  <w:style w:customStyle="true" w:styleId="eSPISCCParagraphDefaultFont" w:type="character">
    <w:name w:val="eSPIS_CC_Paragraph Default Font"/>
    <w:basedOn w:val="Zadanifontodlomka"/>
    <w:rsid w:val="003577C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577C0"/>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577C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577C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3577C0"/>
    <w:rPr>
      <w:color w:val="808080"/>
      <w:bdr w:color="auto" w:space="0" w:sz="0" w:val="none"/>
      <w:shd w:color="auto" w:fill="auto" w:val="clear"/>
    </w:rPr>
  </w:style>
  <w:style w:customStyle="1" w:styleId="eSPISCCParagraphDefaultFont" w:type="character">
    <w:name w:val="eSPIS_CC_Paragraph Default Font"/>
    <w:basedOn w:val="Zadanifontodlomka"/>
    <w:rsid w:val="003577C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577C0"/>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577C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577C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6914</izvorni_sadrzaj>
    <derivirana_varijabla naziv="DomainObject.Predmet.Broj_1">6914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St-6914/2015</izvorni_sadrzaj>
    <derivirana_varijabla naziv="DomainObject.Predmet.OznakaBroj_1">St-6914/2015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SIGNATOR USLUGE d.o.o.</izvorni_sadrzaj>
    <derivirana_varijabla naziv="DomainObject.Predmet.ProtustrankaFormated_1">  SIGNATOR USLUGE d.o.o.</derivirana_varijabla>
  </DomainObject.Predmet.ProtustrankaFormated>
  <DomainObject.Predmet.ProtustrankaFormatedOIB>
    <izvorni_sadrzaj>  SIGNATOR USLUGE d.o.o., OIB 39154506621</izvorni_sadrzaj>
    <derivirana_varijabla naziv="DomainObject.Predmet.ProtustrankaFormatedOIB_1">  SIGNATOR USLUGE d.o.o., OIB 39154506621</derivirana_varijabla>
  </DomainObject.Predmet.ProtustrankaFormatedOIB>
  <DomainObject.Predmet.ProtustrankaFormatedWithAdress>
    <izvorni_sadrzaj> SIGNATOR USLUGE d.o.o., Jakova Gotovca 1, 10000 Zagreb</izvorni_sadrzaj>
    <derivirana_varijabla naziv="DomainObject.Predmet.ProtustrankaFormatedWithAdress_1"> SIGNATOR USLUGE d.o.o., Jakova Gotovca 1, 10000 Zagreb</derivirana_varijabla>
  </DomainObject.Predmet.ProtustrankaFormatedWithAdress>
  <DomainObject.Predmet.ProtustrankaFormatedWithAdressOIB>
    <izvorni_sadrzaj> SIGNATOR USLUGE d.o.o., OIB 39154506621, Jakova Gotovca 1, 10000 Zagreb</izvorni_sadrzaj>
    <derivirana_varijabla naziv="DomainObject.Predmet.ProtustrankaFormatedWithAdressOIB_1"> SIGNATOR USLUGE d.o.o., OIB 39154506621, Jakova Gotovca 1, 10000 Zagreb</derivirana_varijabla>
  </DomainObject.Predmet.ProtustrankaFormatedWithAdressOIB>
  <DomainObject.Predmet.ProtustrankaWithAdress>
    <izvorni_sadrzaj>SIGNATOR USLUGE d.o.o. Jakova Gotovca 1, 10000 Zagreb</izvorni_sadrzaj>
    <derivirana_varijabla naziv="DomainObject.Predmet.ProtustrankaWithAdress_1">SIGNATOR USLUGE d.o.o. Jakova Gotovca 1, 10000 Zagreb</derivirana_varijabla>
  </DomainObject.Predmet.ProtustrankaWithAdress>
  <DomainObject.Predmet.ProtustrankaWithAdressOIB>
    <izvorni_sadrzaj>SIGNATOR USLUGE d.o.o., OIB 39154506621, Jakova Gotovca 1, 10000 Zagreb</izvorni_sadrzaj>
    <derivirana_varijabla naziv="DomainObject.Predmet.ProtustrankaWithAdressOIB_1">SIGNATOR USLUGE d.o.o., OIB 39154506621, Jakova Gotovca 1, 10000 Zagreb</derivirana_varijabla>
  </DomainObject.Predmet.ProtustrankaWithAdressOIB>
  <DomainObject.Predmet.ProtustrankaNazivFormated>
    <izvorni_sadrzaj>SIGNATOR USLUGE d.o.o.</izvorni_sadrzaj>
    <derivirana_varijabla naziv="DomainObject.Predmet.ProtustrankaNazivFormated_1">SIGNATOR USLUGE d.o.o.</derivirana_varijabla>
  </DomainObject.Predmet.ProtustrankaNazivFormated>
  <DomainObject.Predmet.ProtustrankaNazivFormatedOIB>
    <izvorni_sadrzaj>SIGNATOR USLUGE d.o.o., OIB 39154506621</izvorni_sadrzaj>
    <derivirana_varijabla naziv="DomainObject.Predmet.ProtustrankaNazivFormatedOIB_1">SIGNATOR USLUGE d.o.o., OIB 39154506621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SIGNATOR USLUGE d.o.o.</item>
    </izvorni_sadrzaj>
    <derivirana_varijabla naziv="DomainObject.Predmet.ProtuStrankaListFormated_1">
      <item>SIGNATOR USLUGE d.o.o.</item>
    </derivirana_varijabla>
  </DomainObject.Predmet.ProtuStrankaListFormated>
  <DomainObject.Predmet.ProtuStrankaListFormatedOIB>
    <izvorni_sadrzaj>
      <item>SIGNATOR USLUGE d.o.o., OIB 39154506621</item>
    </izvorni_sadrzaj>
    <derivirana_varijabla naziv="DomainObject.Predmet.ProtuStrankaListFormatedOIB_1">
      <item>SIGNATOR USLUGE d.o.o., OIB 39154506621</item>
    </derivirana_varijabla>
  </DomainObject.Predmet.ProtuStrankaListFormatedOIB>
  <DomainObject.Predmet.ProtuStrankaListFormatedWithAdress>
    <izvorni_sadrzaj>
      <item>SIGNATOR USLUGE d.o.o., Jakova Gotovca 1, 10000 Zagreb</item>
    </izvorni_sadrzaj>
    <derivirana_varijabla naziv="DomainObject.Predmet.ProtuStrankaListFormatedWithAdress_1">
      <item>SIGNATOR USLUGE d.o.o., Jakova Gotovca 1, 10000 Zagreb</item>
    </derivirana_varijabla>
  </DomainObject.Predmet.ProtuStrankaListFormatedWithAdress>
  <DomainObject.Predmet.ProtuStrankaListFormatedWithAdressOIB>
    <izvorni_sadrzaj>
      <item>SIGNATOR USLUGE d.o.o., OIB 39154506621, Jakova Gotovca 1, 10000 Zagreb</item>
    </izvorni_sadrzaj>
    <derivirana_varijabla naziv="DomainObject.Predmet.ProtuStrankaListFormatedWithAdressOIB_1">
      <item>SIGNATOR USLUGE d.o.o., OIB 39154506621, Jakova Gotovca 1, 10000 Zagreb</item>
    </derivirana_varijabla>
  </DomainObject.Predmet.ProtuStrankaListFormatedWithAdressOIB>
  <DomainObject.Predmet.ProtuStrankaListNazivFormated>
    <izvorni_sadrzaj>
      <item>SIGNATOR USLUGE d.o.o.</item>
    </izvorni_sadrzaj>
    <derivirana_varijabla naziv="DomainObject.Predmet.ProtuStrankaListNazivFormated_1">
      <item>SIGNATOR USLUGE d.o.o.</item>
    </derivirana_varijabla>
  </DomainObject.Predmet.ProtuStrankaListNazivFormated>
  <DomainObject.Predmet.ProtuStrankaListNazivFormatedOIB>
    <izvorni_sadrzaj>
      <item>SIGNATOR USLUGE d.o.o., OIB 39154506621</item>
    </izvorni_sadrzaj>
    <derivirana_varijabla naziv="DomainObject.Predmet.ProtuStrankaListNazivFormatedOIB_1">
      <item>SIGNATOR USLUGE d.o.o., OIB 39154506621</item>
    </derivirana_varijabla>
  </DomainObject.Predmet.ProtuStrankaListNazivFormatedOIB>
  <DomainObject.Predmet.OstaliListFormated>
    <izvorni_sadrzaj>
      <item>Damir Kisić</item>
    </izvorni_sadrzaj>
    <derivirana_varijabla naziv="DomainObject.Predmet.OstaliListFormated_1">
      <item>Damir Kisić</item>
    </derivirana_varijabla>
  </DomainObject.Predmet.OstaliListFormated>
  <DomainObject.Predmet.OstaliListFormatedOIB>
    <izvorni_sadrzaj>
      <item>Damir Kisić, OIB 89108314154</item>
    </izvorni_sadrzaj>
    <derivirana_varijabla naziv="DomainObject.Predmet.OstaliListFormatedOIB_1">
      <item>Damir Kisić, OIB 89108314154</item>
    </derivirana_varijabla>
  </DomainObject.Predmet.OstaliListFormatedOIB>
  <DomainObject.Predmet.OstaliListFormatedWithAdress>
    <izvorni_sadrzaj>
      <item>Damir Kisić, Veslačka 2, 10000 Zagreb</item>
    </izvorni_sadrzaj>
    <derivirana_varijabla naziv="DomainObject.Predmet.OstaliListFormatedWithAdress_1">
      <item>Damir Kisić, Veslačka 2, 10000 Zagreb</item>
    </derivirana_varijabla>
  </DomainObject.Predmet.OstaliListFormatedWithAdress>
  <DomainObject.Predmet.OstaliListFormatedWithAdressOIB>
    <izvorni_sadrzaj>
      <item>Damir Kisić, OIB 89108314154, Veslačka 2, 10000 Zagreb</item>
    </izvorni_sadrzaj>
    <derivirana_varijabla naziv="DomainObject.Predmet.OstaliListFormatedWithAdressOIB_1">
      <item>Damir Kisić, OIB 89108314154, Veslačka 2, 10000 Zagreb</item>
    </derivirana_varijabla>
  </DomainObject.Predmet.OstaliListFormatedWithAdressOIB>
  <DomainObject.Predmet.OstaliListNazivFormated>
    <izvorni_sadrzaj>
      <item>Damir Kisić</item>
    </izvorni_sadrzaj>
    <derivirana_varijabla naziv="DomainObject.Predmet.OstaliListNazivFormated_1">
      <item>Damir Kisić</item>
    </derivirana_varijabla>
  </DomainObject.Predmet.OstaliListNazivFormated>
  <DomainObject.Predmet.OstaliListNazivFormatedOIB>
    <izvorni_sadrzaj>
      <item>Damir Kisić, OIB 89108314154</item>
    </izvorni_sadrzaj>
    <derivirana_varijabla naziv="DomainObject.Predmet.OstaliListNazivFormatedOIB_1">
      <item>Damir Kisić, OIB 89108314154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SIGNATOR USLUGE d.o.o.</izvorni_sadrzaj>
    <derivirana_varijabla naziv="DomainObject.Predmet.ProtustrankaIDrugi_1">SIGNATOR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SIGNATOR USLUGE d.o.o., OIB 39154506621, Jakova Gotovca 1, 10000 Zagreb</izvorni_sadrzaj>
    <derivirana_varijabla naziv="DomainObject.Predmet.ProtustrankaIDrugiAdressOIB_1">SIGNATOR USLUGE d.o.o., OIB 39154506621, Jakova Gotovca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SIGNATOR USLUGE d.o.o.</item>
      <item>FINA Regionalni centar Zagreb</item>
      <item>Damir Kisić</item>
    </izvorni_sadrzaj>
    <derivirana_varijabla naziv="DomainObject.Predmet.SudioniciListNaziv_1">
      <item>SIGNATOR USLUGE d.o.o.</item>
      <item>FINA Regionalni centar Zagreb</item>
      <item>Damir Kisić</item>
    </derivirana_varijabla>
  </DomainObject.Predmet.SudioniciListNaziv>
  <DomainObject.Predmet.SudioniciListAdressOIB>
    <izvorni_sadrzaj>
      <item>SIGNATOR USLUGE d.o.o., OIB 39154506621, Jakova Gotovca 1,10000 Zagreb</item>
      <item>FINA Regionalni centar Zagreb, OIB 85821130368, Trg svibanjskih žrtava 1995. 1,10000 Zagreb</item>
      <item>Damir Kisić, OIB 89108314154, Veslačka 2,10000 Zagreb</item>
    </izvorni_sadrzaj>
    <derivirana_varijabla naziv="DomainObject.Predmet.SudioniciListAdressOIB_1">
      <item>SIGNATOR USLUGE d.o.o., OIB 39154506621, Jakova Gotovca 1,10000 Zagreb</item>
      <item>FINA Regionalni centar Zagreb, OIB 85821130368, Trg svibanjskih žrtava 1995. 1,10000 Zagreb</item>
      <item>Damir Kisić, OIB 89108314154, Veslačka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39154506621</item>
      <item>, OIB 85821130368</item>
      <item>, OIB 89108314154</item>
    </izvorni_sadrzaj>
    <derivirana_varijabla naziv="DomainObject.Predmet.SudioniciListNazivOIB_1">
      <item>, OIB 39154506621</item>
      <item>, OIB 85821130368</item>
      <item>, OIB 89108314154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1997</properties:Characters>
  <properties:Lines>69</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2015-12-04T13:19:00Z</dcterms:created>
  <dc:creator>Vjekoslav Zaninović</dc:creator>
  <cp:lastModifiedBy>Željka Kordić</cp:lastModifiedBy>
  <cp:lastPrinted>2016-01-15T12:59:00Z</cp:lastPrinted>
  <dcterms:modified xmlns:xsi="http://www.w3.org/2001/XMLSchema-instance" xsi:type="dcterms:W3CDTF">2016-01-15T13:00:00Z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