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f800b" w14:paraId="edf800b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2B0BF3">
        <w:t xml:space="preserve">HIDRO SOLUTIONS </w:t>
      </w:r>
      <w:r w:rsidR="00507036">
        <w:t>d</w:t>
      </w:r>
      <w:r w:rsidR="00524059">
        <w:t>.o.o.</w:t>
      </w:r>
      <w:r w:rsidR="006444A6">
        <w:t>,</w:t>
      </w:r>
      <w:r w:rsidR="00395D66">
        <w:t xml:space="preserve"> </w:t>
      </w:r>
      <w:r w:rsidR="00CA4FE1">
        <w:t>Zadar</w:t>
      </w:r>
      <w:r w:rsidR="006444A6">
        <w:t xml:space="preserve">, </w:t>
      </w:r>
      <w:r w:rsidR="002B0BF3">
        <w:t>Prilaz Side Košutić 5</w:t>
      </w:r>
      <w:r w:rsidR="00395D66">
        <w:t xml:space="preserve">, </w:t>
      </w:r>
      <w:r w:rsidR="00B51EA5" w:rsidRPr="00703844">
        <w:t>OIB:</w:t>
      </w:r>
      <w:r w:rsidR="000528AA">
        <w:t xml:space="preserve"> </w:t>
      </w:r>
      <w:r w:rsidR="002B0BF3">
        <w:t>41123835663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2B0BF3">
        <w:t>14</w:t>
      </w:r>
      <w:r>
        <w:t>.</w:t>
      </w:r>
      <w:r w:rsidR="00B51EA5">
        <w:t xml:space="preserve"> </w:t>
      </w:r>
      <w:r w:rsidR="00CA4FE1">
        <w:t>lipnja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2B0BF3">
        <w:t>1</w:t>
      </w:r>
      <w:r>
        <w:t xml:space="preserve">. </w:t>
      </w:r>
      <w:r w:rsidR="002B0BF3">
        <w:t>kolovoza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2B0BF3" w:rsidRPr="002B0BF3">
        <w:t>HIDRO SOLUTIONS d.o.o., Zadar, Prilaz Side Košutić 5, OIB: 41123835663</w:t>
      </w:r>
      <w:r w:rsidR="00990573">
        <w:t xml:space="preserve">, </w:t>
      </w:r>
      <w:r>
        <w:t xml:space="preserve">na temelju neizvršenih osnova za plaćanje iznosi </w:t>
      </w:r>
      <w:r w:rsidR="005B53B3">
        <w:t>6</w:t>
      </w:r>
      <w:r w:rsidR="00990573">
        <w:t>.</w:t>
      </w:r>
      <w:r w:rsidR="002B0BF3">
        <w:t>792</w:t>
      </w:r>
      <w:r w:rsidR="00990573">
        <w:t>,</w:t>
      </w:r>
      <w:r w:rsidR="002B0BF3">
        <w:t>96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2B0BF3">
        <w:t>Petra Milivojević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2B0BF3">
        <w:t>1</w:t>
      </w:r>
      <w:r w:rsidR="00814E35">
        <w:t xml:space="preserve">. </w:t>
      </w:r>
      <w:r w:rsidR="002B0BF3">
        <w:t>kolovoza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CC28D1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2B0BF3">
      <w:t>311/17-6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2B0BF3">
      <w:t>311</w:t>
    </w:r>
    <w:r w:rsidR="0076513B">
      <w:t>/1</w:t>
    </w:r>
    <w:r w:rsidR="00FF274E">
      <w:t>7</w:t>
    </w:r>
    <w:r w:rsidR="0076513B">
      <w:t>-</w:t>
    </w:r>
    <w:r w:rsidR="002B0BF3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528AA"/>
    <w:rsid w:val="00072D04"/>
    <w:rsid w:val="00087712"/>
    <w:rsid w:val="000E678F"/>
    <w:rsid w:val="001028FB"/>
    <w:rsid w:val="001660B0"/>
    <w:rsid w:val="00176D97"/>
    <w:rsid w:val="0019042D"/>
    <w:rsid w:val="00284EA7"/>
    <w:rsid w:val="002B0BF3"/>
    <w:rsid w:val="002D6E29"/>
    <w:rsid w:val="002F1F17"/>
    <w:rsid w:val="002F6CBF"/>
    <w:rsid w:val="00325DFC"/>
    <w:rsid w:val="00395D66"/>
    <w:rsid w:val="003D6394"/>
    <w:rsid w:val="00415D3C"/>
    <w:rsid w:val="00447958"/>
    <w:rsid w:val="004635D5"/>
    <w:rsid w:val="0046367D"/>
    <w:rsid w:val="004642E8"/>
    <w:rsid w:val="00474991"/>
    <w:rsid w:val="004B64F0"/>
    <w:rsid w:val="004C10E5"/>
    <w:rsid w:val="004F3050"/>
    <w:rsid w:val="00500E9C"/>
    <w:rsid w:val="00507036"/>
    <w:rsid w:val="00511821"/>
    <w:rsid w:val="00524059"/>
    <w:rsid w:val="00551BCA"/>
    <w:rsid w:val="00567E17"/>
    <w:rsid w:val="00572756"/>
    <w:rsid w:val="0057331D"/>
    <w:rsid w:val="005A7DE6"/>
    <w:rsid w:val="005B53B3"/>
    <w:rsid w:val="005B53ED"/>
    <w:rsid w:val="005D6212"/>
    <w:rsid w:val="005F67DA"/>
    <w:rsid w:val="00611283"/>
    <w:rsid w:val="0063348D"/>
    <w:rsid w:val="006444A6"/>
    <w:rsid w:val="006A66B9"/>
    <w:rsid w:val="006E6B12"/>
    <w:rsid w:val="006F6C7A"/>
    <w:rsid w:val="0071080F"/>
    <w:rsid w:val="00734C78"/>
    <w:rsid w:val="0076513B"/>
    <w:rsid w:val="00792826"/>
    <w:rsid w:val="007B18A1"/>
    <w:rsid w:val="007C3674"/>
    <w:rsid w:val="007C60A5"/>
    <w:rsid w:val="007E0395"/>
    <w:rsid w:val="00804643"/>
    <w:rsid w:val="00814E35"/>
    <w:rsid w:val="0082637D"/>
    <w:rsid w:val="008337B7"/>
    <w:rsid w:val="00926A1D"/>
    <w:rsid w:val="00983B50"/>
    <w:rsid w:val="00990573"/>
    <w:rsid w:val="00990A98"/>
    <w:rsid w:val="0099314A"/>
    <w:rsid w:val="00997BBA"/>
    <w:rsid w:val="009A1D2F"/>
    <w:rsid w:val="009E2467"/>
    <w:rsid w:val="009E2879"/>
    <w:rsid w:val="00A3251C"/>
    <w:rsid w:val="00A32F79"/>
    <w:rsid w:val="00A424B2"/>
    <w:rsid w:val="00A64D31"/>
    <w:rsid w:val="00AA204A"/>
    <w:rsid w:val="00B27462"/>
    <w:rsid w:val="00B51EA5"/>
    <w:rsid w:val="00B6399C"/>
    <w:rsid w:val="00B94422"/>
    <w:rsid w:val="00BA4D2C"/>
    <w:rsid w:val="00BD7E97"/>
    <w:rsid w:val="00C34A83"/>
    <w:rsid w:val="00C601BA"/>
    <w:rsid w:val="00C6433B"/>
    <w:rsid w:val="00C81A59"/>
    <w:rsid w:val="00C85414"/>
    <w:rsid w:val="00CA4FE1"/>
    <w:rsid w:val="00CB1099"/>
    <w:rsid w:val="00CC28D1"/>
    <w:rsid w:val="00D32390"/>
    <w:rsid w:val="00D34817"/>
    <w:rsid w:val="00D57BB6"/>
    <w:rsid w:val="00DC740A"/>
    <w:rsid w:val="00DE0F05"/>
    <w:rsid w:val="00E04441"/>
    <w:rsid w:val="00E321A6"/>
    <w:rsid w:val="00E6461B"/>
    <w:rsid w:val="00E73553"/>
    <w:rsid w:val="00EA0574"/>
    <w:rsid w:val="00EE14DB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28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28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28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28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28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28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28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28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28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28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2017.</izvorni_sadrzaj>
    <derivirana_varijabla naziv="DomainObject.DatumDonosenjaOdluke_1">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St-311/2017</izvorni_sadrzaj>
    <derivirana_varijabla naziv="DomainObject.Predmet.OznakaBroj_1">St-311/2017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 SOLUTIONS d.o.o. za poslovne usluge i građenje</izvorni_sadrzaj>
    <derivirana_varijabla naziv="DomainObject.Predmet.ProtustrankaFormated_1">  HIDRO SOLUTIONS d.o.o. za poslovne usluge i građenje</derivirana_varijabla>
  </DomainObject.Predmet.ProtustrankaFormated>
  <DomainObject.Predmet.ProtustrankaFormatedOIB>
    <izvorni_sadrzaj>  HIDRO SOLUTIONS d.o.o. za poslovne usluge i građenje, OIB 41123835663</izvorni_sadrzaj>
    <derivirana_varijabla naziv="DomainObject.Predmet.ProtustrankaFormatedOIB_1">  HIDRO SOLUTIONS d.o.o. za poslovne usluge i građenje, OIB 41123835663</derivirana_varijabla>
  </DomainObject.Predmet.ProtustrankaFormatedOIB>
  <DomainObject.Predmet.ProtustrankaFormatedWithAdress>
    <izvorni_sadrzaj> HIDRO SOLUTIONS d.o.o. za poslovne usluge i građenje, Prilaz Side Košutić 5, 23000 Zadar</izvorni_sadrzaj>
    <derivirana_varijabla naziv="DomainObject.Predmet.ProtustrankaFormatedWithAdress_1"> HIDRO SOLUTIONS d.o.o. za poslovne usluge i građenje, Prilaz Side Košutić 5, 23000 Zadar</derivirana_varijabla>
  </DomainObject.Predmet.ProtustrankaFormatedWithAdress>
  <DomainObject.Predmet.ProtustrankaFormatedWithAdressOIB>
    <izvorni_sadrzaj> HIDRO SOLUTIONS d.o.o. za poslovne usluge i građenje, OIB 41123835663, Prilaz Side Košutić 5, 23000 Zadar</izvorni_sadrzaj>
    <derivirana_varijabla naziv="DomainObject.Predmet.ProtustrankaFormatedWithAdressOIB_1"> HIDRO SOLUTIONS d.o.o. za poslovne usluge i građenje, OIB 41123835663, Prilaz Side Košutić 5, 23000 Zadar</derivirana_varijabla>
  </DomainObject.Predmet.ProtustrankaFormatedWithAdressOIB>
  <DomainObject.Predmet.ProtustrankaWithAdress>
    <izvorni_sadrzaj>HIDRO SOLUTIONS d.o.o. za poslovne usluge i građenje Prilaz Side Košutić 5, 23000 Zadar</izvorni_sadrzaj>
    <derivirana_varijabla naziv="DomainObject.Predmet.ProtustrankaWithAdress_1">HIDRO SOLUTIONS d.o.o. za poslovne usluge i građenje Prilaz Side Košutić 5, 23000 Zadar</derivirana_varijabla>
  </DomainObject.Predmet.ProtustrankaWithAdress>
  <DomainObject.Predmet.ProtustrankaWithAdressOIB>
    <izvorni_sadrzaj>HIDRO SOLUTIONS d.o.o. za poslovne usluge i građenje, OIB 41123835663, Prilaz Side Košutić 5, 23000 Zadar</izvorni_sadrzaj>
    <derivirana_varijabla naziv="DomainObject.Predmet.ProtustrankaWithAdressOIB_1">HIDRO SOLUTIONS d.o.o. za poslovne usluge i građenje, OIB 41123835663, Prilaz Side Košutić 5, 23000 Zadar</derivirana_varijabla>
  </DomainObject.Predmet.ProtustrankaWithAdressOIB>
  <DomainObject.Predmet.ProtustrankaNazivFormated>
    <izvorni_sadrzaj>HIDRO SOLUTIONS d.o.o. za poslovne usluge i građenje</izvorni_sadrzaj>
    <derivirana_varijabla naziv="DomainObject.Predmet.ProtustrankaNazivFormated_1">HIDRO SOLUTIONS d.o.o. za poslovne usluge i građenje</derivirana_varijabla>
  </DomainObject.Predmet.ProtustrankaNazivFormated>
  <DomainObject.Predmet.ProtustrankaNazivFormatedOIB>
    <izvorni_sadrzaj>HIDRO SOLUTIONS d.o.o. za poslovne usluge i građenje, OIB 41123835663</izvorni_sadrzaj>
    <derivirana_varijabla naziv="DomainObject.Predmet.ProtustrankaNazivFormatedOIB_1">HIDRO SOLUTIONS d.o.o. za poslovne usluge i građenje, OIB 41123835663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HIDRO SOLUTIONS d.o.o. za poslovne usluge i građenje</item>
    </izvorni_sadrzaj>
    <derivirana_varijabla naziv="DomainObject.Predmet.ProtuStrankaListFormated_1">
      <item>HIDRO SOLUTIONS d.o.o. za poslovne usluge i građenje</item>
    </derivirana_varijabla>
  </DomainObject.Predmet.ProtuStrankaListFormated>
  <DomainObject.Predmet.ProtuStrankaListFormatedOIB>
    <izvorni_sadrzaj>
      <item>HIDRO SOLUTIONS d.o.o. za poslovne usluge i građenje, OIB 41123835663</item>
    </izvorni_sadrzaj>
    <derivirana_varijabla naziv="DomainObject.Predmet.ProtuStrankaListFormatedOIB_1">
      <item>HIDRO SOLUTIONS d.o.o. za poslovne usluge i građenje, OIB 41123835663</item>
    </derivirana_varijabla>
  </DomainObject.Predmet.ProtuStrankaListFormatedOIB>
  <DomainObject.Predmet.ProtuStrankaListFormatedWithAdress>
    <izvorni_sadrzaj>
      <item>HIDRO SOLUTIONS d.o.o. za poslovne usluge i građenje, Prilaz Side Košutić 5, 23000 Zadar</item>
    </izvorni_sadrzaj>
    <derivirana_varijabla naziv="DomainObject.Predmet.ProtuStrankaListFormatedWithAdress_1">
      <item>HIDRO SOLUTIONS d.o.o. za poslovne usluge i građenje, Prilaz Side Košutić 5, 23000 Zadar</item>
    </derivirana_varijabla>
  </DomainObject.Predmet.ProtuStrankaListFormatedWithAdress>
  <DomainObject.Predmet.ProtuStrankaListFormatedWithAdressOIB>
    <izvorni_sadrzaj>
      <item>HIDRO SOLUTIONS d.o.o. za poslovne usluge i građenje, OIB 41123835663, Prilaz Side Košutić 5, 23000 Zadar</item>
    </izvorni_sadrzaj>
    <derivirana_varijabla naziv="DomainObject.Predmet.ProtuStrankaListFormatedWithAdressOIB_1">
      <item>HIDRO SOLUTIONS d.o.o. za poslovne usluge i građenje, OIB 41123835663, Prilaz Side Košutić 5, 23000 Zadar</item>
    </derivirana_varijabla>
  </DomainObject.Predmet.ProtuStrankaListFormatedWithAdressOIB>
  <DomainObject.Predmet.ProtuStrankaListNazivFormated>
    <izvorni_sadrzaj>
      <item>HIDRO SOLUTIONS d.o.o. za poslovne usluge i građenje</item>
    </izvorni_sadrzaj>
    <derivirana_varijabla naziv="DomainObject.Predmet.ProtuStrankaListNazivFormated_1">
      <item>HIDRO SOLUTIONS d.o.o. za poslovne usluge i građenje</item>
    </derivirana_varijabla>
  </DomainObject.Predmet.ProtuStrankaListNazivFormated>
  <DomainObject.Predmet.ProtuStrankaListNazivFormatedOIB>
    <izvorni_sadrzaj>
      <item>HIDRO SOLUTIONS d.o.o. za poslovne usluge i građenje, OIB 41123835663</item>
    </izvorni_sadrzaj>
    <derivirana_varijabla naziv="DomainObject.Predmet.ProtuStrankaListNazivFormatedOIB_1">
      <item>HIDRO SOLUTIONS d.o.o. za poslovne usluge i građenje, OIB 41123835663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HIDRO SOLUTIONS d.o.o. za poslovne usluge i građenje</izvorni_sadrzaj>
    <derivirana_varijabla naziv="DomainObject.Predmet.ProtustrankaIDrugi_1">HIDRO SOLUTIONS d.o.o. za poslovne usluge i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HIDRO SOLUTIONS d.o.o. za poslovne usluge i građenje, OIB 41123835663, Prilaz Side Košutić 5, 23000 Zadar</izvorni_sadrzaj>
    <derivirana_varijabla naziv="DomainObject.Predmet.ProtustrankaIDrugiAdressOIB_1">HIDRO SOLUTIONS d.o.o. za poslovne usluge i građenje, OIB 41123835663, Prilaz Side Košutić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HIDRO SOLUTIONS d.o.o. za poslovne usluge i građenje</item>
    </izvorni_sadrzaj>
    <derivirana_varijabla naziv="DomainObject.Predmet.SudioniciListNaziv_1">
      <item>FINA</item>
      <item>HIDRO SOLUTIONS d.o.o. za poslovne usluge i građenje</item>
    </derivirana_varijabla>
  </DomainObject.Predmet.SudioniciListNaziv>
  <DomainObject.Predmet.SudioniciListAdressOIB>
    <izvorni_sadrzaj>
      <item>FINA, OIB 85821130368</item>
      <item>HIDRO SOLUTIONS d.o.o. za poslovne usluge i građenje, OIB 41123835663, Prilaz Side Košutić 5,23000 Zadar</item>
    </izvorni_sadrzaj>
    <derivirana_varijabla naziv="DomainObject.Predmet.SudioniciListAdressOIB_1">
      <item>FINA, OIB 85821130368</item>
      <item>HIDRO SOLUTIONS d.o.o. za poslovne usluge i građenje, OIB 41123835663, Prilaz Side Košutić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41123835663</item>
    </izvorni_sadrzaj>
    <derivirana_varijabla naziv="DomainObject.Predmet.SudioniciListNazivOIB_1">
      <item>, OIB 85821130368</item>
      <item>, OIB 41123835663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E63201-5F23-4F73-8222-E6EB421642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388</properties:Words>
  <properties:Characters>1988</properties:Characters>
  <properties:Lines>63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2017-08-01T12:00:00Z</dcterms:created>
  <dc:creator>Tina Grgas</dc:creator>
  <cp:lastModifiedBy>wsadmin</cp:lastModifiedBy>
  <cp:lastPrinted>2017-08-01T12:04:00Z</cp:lastPrinted>
  <dcterms:modified xmlns:xsi="http://www.w3.org/2001/XMLSchema-instance" xsi:type="dcterms:W3CDTF">2017-08-23T05:57:00Z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