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eb4e6d" w14:paraId="5eb4e6d" w:rsidRDefault="00997BA9" w:rsidP="00997BA9" w:rsidR="00997BA9" w:rsidRPr="00840E3D">
      <w:pPr>
        <w:jc w:val="both"/>
        <w15:collapsed w:val="false"/>
        <w:rPr>
          <w:rFonts w:hAnsi="Times New Roman" w:ascii="Times New Roman"/>
          <w:szCs w:val="24"/>
          <w:lang w:val="hr-HR"/>
        </w:rPr>
      </w:pPr>
      <w:bookmarkStart w:name="_GoBack" w:id="0"/>
      <w:bookmarkEnd w:id="0"/>
    </w:p>
    <w:p w:rsidRDefault="00997BA9" w:rsidP="00D72BC3" w:rsidR="00D72BC3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ab/>
      </w:r>
      <w:r w:rsidR="00D72BC3">
        <w:rPr>
          <w:rFonts w:hAnsi="Times New Roman" w:ascii="Times New Roman"/>
          <w:szCs w:val="24"/>
          <w:lang w:val="hr-HR"/>
        </w:rPr>
        <w:t xml:space="preserve">Z A K L J U Č A K </w:t>
      </w: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center"/>
        <w:rPr>
          <w:rFonts w:hAnsi="Times New Roman" w:ascii="Times New Roman"/>
          <w:szCs w:val="24"/>
          <w:lang w:val="hr-HR"/>
        </w:rPr>
      </w:pP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ab/>
        <w:t xml:space="preserve">Trgovački sud u Zagrebu po sudskom savjetniku Bojanu Petrašu, u skraćenom stečajnom postupku pokrenutim nad dužnikom </w:t>
      </w:r>
      <w:r w:rsidR="00C414C0">
        <w:rPr>
          <w:rFonts w:hAnsi="Times New Roman" w:ascii="Times New Roman"/>
        </w:rPr>
        <w:t>3DSV-STUDIO, računalno programiranje, Zagreb, Božidara Magovca 3, OIB: 48793712309</w:t>
      </w:r>
      <w:r w:rsidR="00B434CA">
        <w:rPr>
          <w:rFonts w:hAnsi="Times New Roman" w:ascii="Times New Roman"/>
        </w:rPr>
        <w:t xml:space="preserve">, </w:t>
      </w:r>
      <w:r w:rsidR="007B19E2">
        <w:rPr>
          <w:rFonts w:hAnsi="Times New Roman" w:ascii="Times New Roman"/>
          <w:szCs w:val="24"/>
          <w:lang w:val="hr-HR"/>
        </w:rPr>
        <w:t xml:space="preserve"> 0</w:t>
      </w:r>
      <w:r w:rsidR="00B434CA">
        <w:rPr>
          <w:rFonts w:hAnsi="Times New Roman" w:ascii="Times New Roman"/>
          <w:szCs w:val="24"/>
          <w:lang w:val="hr-HR"/>
        </w:rPr>
        <w:t>1</w:t>
      </w:r>
      <w:r w:rsidR="007B19E2">
        <w:rPr>
          <w:rFonts w:hAnsi="Times New Roman" w:ascii="Times New Roman"/>
          <w:szCs w:val="24"/>
          <w:lang w:val="hr-HR"/>
        </w:rPr>
        <w:t>. rujna</w:t>
      </w:r>
      <w:r>
        <w:rPr>
          <w:rFonts w:hAnsi="Times New Roman" w:ascii="Times New Roman"/>
          <w:szCs w:val="24"/>
          <w:lang w:val="hr-HR"/>
        </w:rPr>
        <w:t xml:space="preserve"> 2016.</w:t>
      </w:r>
    </w:p>
    <w:p w:rsidRDefault="00D72BC3" w:rsidP="00D72BC3" w:rsidR="00D72BC3">
      <w:pPr>
        <w:jc w:val="both"/>
        <w:rPr>
          <w:rFonts w:hAnsi="Times New Roman" w:ascii="Times New Roman"/>
          <w:szCs w:val="24"/>
          <w:lang w:val="hr-HR"/>
        </w:rPr>
      </w:pPr>
    </w:p>
    <w:p w:rsidRDefault="00CC475E" w:rsidP="00997BA9" w:rsidR="00CC475E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586826" w:rsidP="00997BA9" w:rsidR="00997BA9" w:rsidRPr="00840E3D">
      <w:pPr>
        <w:jc w:val="center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z a k l j u č i o</w:t>
      </w:r>
      <w:r w:rsidR="00997BA9" w:rsidRPr="00840E3D">
        <w:rPr>
          <w:rFonts w:hAnsi="Times New Roman" w:ascii="Times New Roman"/>
          <w:szCs w:val="24"/>
          <w:lang w:val="hr-HR"/>
        </w:rPr>
        <w:t xml:space="preserve">    j</w:t>
      </w:r>
      <w:r w:rsidR="00BB1298">
        <w:rPr>
          <w:rFonts w:hAnsi="Times New Roman" w:ascii="Times New Roman"/>
          <w:szCs w:val="24"/>
          <w:lang w:val="hr-HR"/>
        </w:rPr>
        <w:t xml:space="preserve"> </w:t>
      </w:r>
      <w:r w:rsidR="00997BA9" w:rsidRPr="00840E3D">
        <w:rPr>
          <w:rFonts w:hAnsi="Times New Roman" w:ascii="Times New Roman"/>
          <w:szCs w:val="24"/>
          <w:lang w:val="hr-HR"/>
        </w:rPr>
        <w:t>e</w:t>
      </w:r>
    </w:p>
    <w:p w:rsidRDefault="00840E3D" w:rsidP="00997BA9" w:rsid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FF6D42" w:rsidP="00997BA9" w:rsidR="00FF6D42" w:rsidRPr="00840E3D">
      <w:pPr>
        <w:jc w:val="center"/>
        <w:rPr>
          <w:rFonts w:hAnsi="Times New Roman" w:ascii="Times New Roman"/>
          <w:szCs w:val="24"/>
          <w:lang w:val="hr-HR"/>
        </w:rPr>
      </w:pPr>
    </w:p>
    <w:p w:rsidRDefault="00932D82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Poziva</w:t>
      </w:r>
      <w:r w:rsidR="002A3591">
        <w:rPr>
          <w:rFonts w:hAnsi="Times New Roman" w:ascii="Times New Roman"/>
          <w:szCs w:val="24"/>
          <w:lang w:val="hr-HR"/>
        </w:rPr>
        <w:t xml:space="preserve"> se osoba ovlaštena</w:t>
      </w:r>
      <w:r w:rsidRPr="00B20E19">
        <w:rPr>
          <w:rFonts w:hAnsi="Times New Roman" w:ascii="Times New Roman"/>
          <w:szCs w:val="24"/>
          <w:lang w:val="hr-HR"/>
        </w:rPr>
        <w:t xml:space="preserve"> za zastupanje dužnika </w:t>
      </w:r>
      <w:r w:rsidR="008968CC" w:rsidRPr="00B20E19">
        <w:rPr>
          <w:rFonts w:hAnsi="Times New Roman" w:ascii="Times New Roman"/>
          <w:szCs w:val="24"/>
          <w:lang w:val="hr-HR"/>
        </w:rPr>
        <w:t>po zakonu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="00C414C0">
        <w:rPr>
          <w:rFonts w:hAnsi="Times New Roman" w:ascii="Times New Roman"/>
          <w:szCs w:val="24"/>
          <w:lang w:val="hr-HR"/>
        </w:rPr>
        <w:t>Dragutin Mitrečić</w:t>
      </w:r>
      <w:r w:rsidR="001B7B77">
        <w:rPr>
          <w:rFonts w:hAnsi="Times New Roman" w:ascii="Times New Roman"/>
          <w:szCs w:val="24"/>
          <w:lang w:val="hr-HR"/>
        </w:rPr>
        <w:t xml:space="preserve">, </w:t>
      </w:r>
      <w:r w:rsidR="00C414C0">
        <w:rPr>
          <w:rFonts w:hAnsi="Times New Roman" w:ascii="Times New Roman"/>
          <w:szCs w:val="24"/>
          <w:lang w:val="hr-HR"/>
        </w:rPr>
        <w:t>Sesvete, Ulica Ljiljana 5/A, OIB</w:t>
      </w:r>
      <w:r w:rsidR="001B7B77">
        <w:rPr>
          <w:rFonts w:hAnsi="Times New Roman" w:ascii="Times New Roman"/>
          <w:szCs w:val="24"/>
          <w:lang w:val="hr-HR"/>
        </w:rPr>
        <w:t xml:space="preserve">: </w:t>
      </w:r>
      <w:r w:rsidR="00C414C0">
        <w:rPr>
          <w:rFonts w:hAnsi="Times New Roman" w:ascii="Times New Roman"/>
          <w:szCs w:val="24"/>
          <w:lang w:val="hr-HR"/>
        </w:rPr>
        <w:t>41558303132</w:t>
      </w:r>
      <w:r w:rsidR="007B19E2">
        <w:rPr>
          <w:rFonts w:hAnsi="Times New Roman" w:ascii="Times New Roman"/>
          <w:szCs w:val="24"/>
          <w:lang w:val="hr-HR"/>
        </w:rPr>
        <w:t xml:space="preserve"> </w:t>
      </w:r>
      <w:r w:rsidR="00D72BC3">
        <w:rPr>
          <w:rFonts w:hAnsi="Times New Roman" w:ascii="Times New Roman"/>
          <w:szCs w:val="24"/>
          <w:lang w:val="hr-HR"/>
        </w:rPr>
        <w:t xml:space="preserve"> </w:t>
      </w:r>
      <w:r w:rsidRPr="00B20E19">
        <w:rPr>
          <w:rFonts w:hAnsi="Times New Roman" w:ascii="Times New Roman"/>
          <w:szCs w:val="24"/>
          <w:lang w:val="hr-HR"/>
        </w:rPr>
        <w:t xml:space="preserve">da u roku od </w:t>
      </w:r>
      <w:r w:rsidR="008968CC" w:rsidRPr="00B20E19">
        <w:rPr>
          <w:rFonts w:hAnsi="Times New Roman" w:ascii="Times New Roman"/>
          <w:szCs w:val="24"/>
          <w:lang w:val="hr-HR"/>
        </w:rPr>
        <w:t xml:space="preserve">petnaest </w:t>
      </w:r>
      <w:r w:rsidRPr="00B20E19">
        <w:rPr>
          <w:rFonts w:hAnsi="Times New Roman" w:ascii="Times New Roman"/>
          <w:szCs w:val="24"/>
          <w:lang w:val="hr-HR"/>
        </w:rPr>
        <w:t xml:space="preserve">dana od isteka </w:t>
      </w:r>
      <w:r w:rsidR="00BB1298" w:rsidRPr="00B20E19">
        <w:rPr>
          <w:rFonts w:hAnsi="Times New Roman" w:ascii="Times New Roman"/>
          <w:szCs w:val="24"/>
          <w:lang w:val="hr-HR"/>
        </w:rPr>
        <w:t>osmog</w:t>
      </w:r>
      <w:r w:rsidRPr="00B20E19">
        <w:rPr>
          <w:rFonts w:hAnsi="Times New Roman" w:ascii="Times New Roman"/>
          <w:szCs w:val="24"/>
          <w:lang w:val="hr-HR"/>
        </w:rPr>
        <w:t xml:space="preserve"> dana od objave ovog zaključka na mrežnoj stranici e-Oglasna ploča</w:t>
      </w:r>
      <w:r w:rsidR="007B19E2">
        <w:rPr>
          <w:rFonts w:hAnsi="Times New Roman" w:ascii="Times New Roman"/>
          <w:szCs w:val="24"/>
          <w:lang w:val="hr-HR"/>
        </w:rPr>
        <w:t xml:space="preserve"> ovog suda, podnes</w:t>
      </w:r>
      <w:r w:rsidR="002A3591">
        <w:rPr>
          <w:rFonts w:hAnsi="Times New Roman" w:ascii="Times New Roman"/>
          <w:szCs w:val="24"/>
          <w:lang w:val="hr-HR"/>
        </w:rPr>
        <w:t>e</w:t>
      </w:r>
      <w:r w:rsidRPr="00B20E19">
        <w:rPr>
          <w:rFonts w:hAnsi="Times New Roman" w:ascii="Times New Roman"/>
          <w:szCs w:val="24"/>
          <w:lang w:val="hr-HR"/>
        </w:rPr>
        <w:t xml:space="preserve"> sudu</w:t>
      </w:r>
      <w:r w:rsidR="00BB1298" w:rsidRPr="00B20E19">
        <w:rPr>
          <w:rFonts w:hAnsi="Times New Roman" w:ascii="Times New Roman"/>
          <w:szCs w:val="24"/>
          <w:lang w:val="hr-HR"/>
        </w:rPr>
        <w:t xml:space="preserve"> na propisanom obrascu, koji je dostupan na</w:t>
      </w:r>
      <w:r w:rsidR="008968CC" w:rsidRPr="00B20E19">
        <w:rPr>
          <w:rFonts w:hAnsi="Times New Roman" w:ascii="Times New Roman"/>
          <w:szCs w:val="24"/>
          <w:lang w:val="hr-HR"/>
        </w:rPr>
        <w:t xml:space="preserve"> m</w:t>
      </w:r>
      <w:r w:rsidR="00BB1298" w:rsidRPr="00B20E19">
        <w:rPr>
          <w:rFonts w:hAnsi="Times New Roman" w:ascii="Times New Roman"/>
          <w:szCs w:val="24"/>
          <w:lang w:val="hr-HR"/>
        </w:rPr>
        <w:t>režnoj stranici e-Oglasna ploča,</w:t>
      </w:r>
      <w:r w:rsidRPr="00B20E19">
        <w:rPr>
          <w:rFonts w:hAnsi="Times New Roman" w:ascii="Times New Roman"/>
          <w:szCs w:val="24"/>
          <w:lang w:val="hr-HR"/>
        </w:rPr>
        <w:t xml:space="preserve"> pozivom na gornji broj spisa, javnobilježnički ovjerovljeni prokazni popis imovine i obveza, u kojem joj se nalaže navesti: </w:t>
      </w:r>
    </w:p>
    <w:p w:rsidRDefault="004E5A23" w:rsidP="00BB1298" w:rsidR="004E5A23">
      <w:pPr>
        <w:jc w:val="both"/>
        <w:rPr>
          <w:rFonts w:hAnsi="Times New Roman" w:ascii="Times New Roman"/>
          <w:szCs w:val="24"/>
          <w:lang w:val="hr-HR"/>
        </w:rPr>
      </w:pP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nekretnine i pokretnine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imovinska prava dužnika na tuđim stvarima,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novčane i nenovčane tražbine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druga prava koja čine imovinu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novčana sredstva na računima dužnika i drugu imovinu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obveze dužnika unesene u njegove poslovne knjige,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 xml:space="preserve">druge novčane i nenovčane obveze dužnika, 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razlučna prava na imovini dužnika,</w:t>
      </w:r>
    </w:p>
    <w:p w:rsidRDefault="00932D82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izlučna prava,</w:t>
      </w:r>
    </w:p>
    <w:p w:rsidRDefault="004E5A23" w:rsidP="004E5A23" w:rsidR="004E5A23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prosječne mjesečne troškove redovnog poslovanja dužnika u posljednjih godinu dana,</w:t>
      </w:r>
    </w:p>
    <w:p w:rsidRDefault="004E5A23" w:rsidP="004E5A23" w:rsidR="00840E3D">
      <w:pPr>
        <w:pStyle w:val="Odlomakpopisa"/>
        <w:numPr>
          <w:ilvl w:val="0"/>
          <w:numId w:val="5"/>
        </w:numPr>
        <w:ind w:left="1843"/>
        <w:jc w:val="both"/>
        <w:rPr>
          <w:rFonts w:hAnsi="Times New Roman" w:ascii="Times New Roman"/>
          <w:szCs w:val="24"/>
          <w:lang w:val="hr-HR"/>
        </w:rPr>
      </w:pPr>
      <w:r w:rsidRPr="004E5A23">
        <w:rPr>
          <w:rFonts w:hAnsi="Times New Roman" w:ascii="Times New Roman"/>
          <w:szCs w:val="24"/>
          <w:lang w:val="hr-HR"/>
        </w:rPr>
        <w:t>postupke pred sudovima ili javnopravnim tijelima u kojima je dužnik stranka i visinu ili opis tr</w:t>
      </w:r>
      <w:r w:rsidR="00BB1298">
        <w:rPr>
          <w:rFonts w:hAnsi="Times New Roman" w:ascii="Times New Roman"/>
          <w:szCs w:val="24"/>
          <w:lang w:val="hr-HR"/>
        </w:rPr>
        <w:t>ažbine koja je predmet postupka.</w:t>
      </w: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>
      <w:pPr>
        <w:ind w:firstLine="11" w:left="720"/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>U popisu imovine i obveza moraju se navesti podaci o pravnoj i činjeničnoj osnovi u odnosu na svaki dio imovine i obveza, dokazi, osobito isprave kojima se oni mogu potkrijepiti i potvrditi da su navedeni podaci točni i potpuni i da ništa od imovine i obveza nije zatajeno</w:t>
      </w:r>
      <w:r w:rsidR="00BB1298">
        <w:rPr>
          <w:rFonts w:hAnsi="Times New Roman" w:ascii="Times New Roman"/>
          <w:szCs w:val="24"/>
          <w:lang w:val="hr-HR"/>
        </w:rPr>
        <w:t>.</w:t>
      </w:r>
    </w:p>
    <w:p w:rsidRDefault="00B20E19" w:rsidP="00BB1298" w:rsidR="00B20E19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B20E19" w:rsidP="00BB1298" w:rsidR="00B20E19" w:rsidRPr="004E5A23">
      <w:pPr>
        <w:ind w:firstLine="11" w:left="709"/>
        <w:jc w:val="both"/>
        <w:rPr>
          <w:rFonts w:hAnsi="Times New Roman" w:ascii="Times New Roman"/>
          <w:szCs w:val="24"/>
          <w:lang w:val="hr-HR"/>
        </w:rPr>
      </w:pPr>
    </w:p>
    <w:p w:rsidRDefault="004E5A23" w:rsidP="00BB1298" w:rsidR="004E5A23" w:rsidRPr="00BB1298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7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Za davanje neistinitog ili nepotpunog popisa imovine i obveza, dužnik odgovara kao za davanje lažnog iskaza u postupku pred sudom</w:t>
      </w:r>
      <w:r w:rsidR="00BB1298" w:rsidRPr="00B20E19">
        <w:rPr>
          <w:rFonts w:hAnsi="Times New Roman" w:ascii="Times New Roman"/>
          <w:szCs w:val="24"/>
          <w:lang w:val="hr-HR"/>
        </w:rPr>
        <w:t>.</w:t>
      </w:r>
    </w:p>
    <w:p w:rsidRDefault="004E5A23" w:rsidP="00B20E19" w:rsidR="004E5A23" w:rsidRPr="00B20E19">
      <w:pPr>
        <w:jc w:val="both"/>
        <w:rPr>
          <w:rFonts w:hAnsi="Times New Roman" w:ascii="Times New Roman"/>
          <w:szCs w:val="24"/>
          <w:lang w:val="hr-HR"/>
        </w:rPr>
      </w:pPr>
    </w:p>
    <w:p w:rsidRDefault="004E5A23" w:rsidP="00B20E19" w:rsidR="004E5A23" w:rsidRPr="00B20E19">
      <w:pPr>
        <w:pStyle w:val="Odlomakpopisa"/>
        <w:numPr>
          <w:ilvl w:val="0"/>
          <w:numId w:val="8"/>
        </w:numPr>
        <w:jc w:val="both"/>
        <w:rPr>
          <w:rFonts w:hAnsi="Times New Roman" w:ascii="Times New Roman"/>
          <w:szCs w:val="24"/>
          <w:lang w:val="hr-HR"/>
        </w:rPr>
      </w:pPr>
      <w:r w:rsidRPr="00B20E19">
        <w:rPr>
          <w:rFonts w:hAnsi="Times New Roman" w:ascii="Times New Roman"/>
          <w:szCs w:val="24"/>
          <w:lang w:val="hr-HR"/>
        </w:rPr>
        <w:t>Osobe iz točke I.) izreke ovog rješenja odgovaraju vjerovnicima osobno za naknadu štete koju si im prouzročili uskratom davanja ili davanja netočnih ili nepotpunih podataka</w:t>
      </w:r>
      <w:r w:rsidR="008968CC" w:rsidRPr="00B20E19">
        <w:rPr>
          <w:rFonts w:hAnsi="Times New Roman" w:ascii="Times New Roman"/>
          <w:szCs w:val="24"/>
          <w:lang w:val="hr-HR"/>
        </w:rPr>
        <w:t>.</w:t>
      </w: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P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AB7883" w:rsidP="00BB1298" w:rsidR="00AB7883" w:rsidRPr="00840E3D">
      <w:pPr>
        <w:jc w:val="center"/>
        <w:rPr>
          <w:rFonts w:hAnsi="Times New Roman" w:ascii="Times New Roman"/>
          <w:szCs w:val="24"/>
          <w:lang w:val="hr-HR"/>
        </w:rPr>
      </w:pPr>
      <w:r w:rsidRPr="00840E3D">
        <w:rPr>
          <w:rFonts w:hAnsi="Times New Roman" w:ascii="Times New Roman"/>
          <w:szCs w:val="24"/>
          <w:lang w:val="hr-HR"/>
        </w:rPr>
        <w:t>Obrazloženje</w:t>
      </w:r>
    </w:p>
    <w:p w:rsidRDefault="00AB7883" w:rsidR="00AB7883">
      <w:pPr>
        <w:jc w:val="both"/>
        <w:rPr>
          <w:rFonts w:hAnsi="Times New Roman" w:ascii="Times New Roman"/>
          <w:szCs w:val="24"/>
          <w:lang w:val="hr-HR"/>
        </w:rPr>
      </w:pPr>
    </w:p>
    <w:p w:rsidRDefault="00691B86" w:rsidR="00691B86" w:rsidRPr="00840E3D">
      <w:pPr>
        <w:jc w:val="both"/>
        <w:rPr>
          <w:rFonts w:hAnsi="Times New Roman" w:ascii="Times New Roman"/>
          <w:szCs w:val="24"/>
          <w:lang w:val="hr-HR"/>
        </w:rPr>
      </w:pPr>
    </w:p>
    <w:p w:rsidRDefault="0042162E" w:rsidP="0042162E" w:rsidR="0042162E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szCs w:val="24"/>
          <w:lang w:val="hr-HR"/>
        </w:rPr>
        <w:tab/>
      </w:r>
      <w:r w:rsidRPr="0042162E">
        <w:rPr>
          <w:rFonts w:hAnsi="Times New Roman" w:ascii="Times New Roman"/>
          <w:szCs w:val="24"/>
          <w:lang w:val="hr-HR"/>
        </w:rPr>
        <w:t xml:space="preserve">Zahtjev za provedbu skraćenog stečajnog postupka podnijela je ovome sudu Financijska agencija </w:t>
      </w:r>
      <w:r w:rsidR="00291185">
        <w:rPr>
          <w:rFonts w:hAnsi="Times New Roman" w:ascii="Times New Roman"/>
          <w:szCs w:val="24"/>
          <w:lang w:val="hr-HR"/>
        </w:rPr>
        <w:t xml:space="preserve">Regionalni centar Zagreb, Trg svibanjskih žrtava 1995.1, Zagreb, </w:t>
      </w:r>
      <w:r w:rsidR="00291185" w:rsidRPr="00840E3D">
        <w:rPr>
          <w:rFonts w:hAnsi="Times New Roman" w:ascii="Times New Roman"/>
          <w:szCs w:val="24"/>
          <w:lang w:val="hr-HR"/>
        </w:rPr>
        <w:t xml:space="preserve"> </w:t>
      </w:r>
      <w:r w:rsidR="00BB2590">
        <w:rPr>
          <w:rFonts w:hAnsi="Times New Roman" w:ascii="Times New Roman"/>
          <w:szCs w:val="24"/>
          <w:lang w:val="hr-HR"/>
        </w:rPr>
        <w:t xml:space="preserve"> na temelju</w:t>
      </w:r>
      <w:r w:rsidRPr="0042162E">
        <w:rPr>
          <w:rFonts w:hAnsi="Times New Roman" w:ascii="Times New Roman"/>
          <w:szCs w:val="24"/>
          <w:lang w:val="hr-HR"/>
        </w:rPr>
        <w:t xml:space="preserve"> odredbe čl. 429. </w:t>
      </w:r>
      <w:r w:rsidR="00BB1298">
        <w:rPr>
          <w:rFonts w:hAnsi="Times New Roman" w:ascii="Times New Roman"/>
          <w:lang w:val="hr-HR"/>
        </w:rPr>
        <w:t>Stečajnog zakona (»Narodne novine« broj 71/15; u daljnjem tekstu:</w:t>
      </w:r>
      <w:r w:rsidRPr="0042162E">
        <w:rPr>
          <w:rFonts w:hAnsi="Times New Roman" w:ascii="Times New Roman"/>
          <w:lang w:val="hr-HR"/>
        </w:rPr>
        <w:t xml:space="preserve"> SZ</w:t>
      </w:r>
      <w:r w:rsidR="004E5A23">
        <w:rPr>
          <w:rFonts w:hAnsi="Times New Roman" w:ascii="Times New Roman"/>
          <w:lang w:val="hr-HR"/>
        </w:rPr>
        <w:t>).</w:t>
      </w:r>
    </w:p>
    <w:p w:rsidRDefault="008968CC" w:rsidP="0042162E" w:rsidR="008968CC">
      <w:pPr>
        <w:jc w:val="both"/>
        <w:rPr>
          <w:rFonts w:hAnsi="Times New Roman" w:ascii="Times New Roman"/>
          <w:lang w:val="hr-HR"/>
        </w:rPr>
      </w:pPr>
    </w:p>
    <w:p w:rsidRDefault="008968CC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Nakon što je udovoljeno </w:t>
      </w:r>
      <w:r w:rsidR="00BB1298">
        <w:rPr>
          <w:rFonts w:hAnsi="Times New Roman" w:ascii="Times New Roman"/>
          <w:lang w:val="hr-HR"/>
        </w:rPr>
        <w:t>uvjetima</w:t>
      </w:r>
      <w:r>
        <w:rPr>
          <w:rFonts w:hAnsi="Times New Roman" w:ascii="Times New Roman"/>
          <w:lang w:val="hr-HR"/>
        </w:rPr>
        <w:t xml:space="preserve"> iz</w:t>
      </w:r>
      <w:r w:rsidR="00BB1298">
        <w:rPr>
          <w:rFonts w:hAnsi="Times New Roman" w:ascii="Times New Roman"/>
          <w:lang w:val="hr-HR"/>
        </w:rPr>
        <w:t xml:space="preserve"> odredbe čl. 428. i 429. SZ-a</w:t>
      </w:r>
      <w:r>
        <w:rPr>
          <w:rFonts w:hAnsi="Times New Roman" w:ascii="Times New Roman"/>
          <w:lang w:val="hr-HR"/>
        </w:rPr>
        <w:t>, ovaj je sud  rješenjem</w:t>
      </w:r>
      <w:r w:rsidR="00BB1298">
        <w:rPr>
          <w:rFonts w:hAnsi="Times New Roman" w:ascii="Times New Roman"/>
          <w:lang w:val="hr-HR"/>
        </w:rPr>
        <w:t>,</w:t>
      </w:r>
      <w:r w:rsidR="004E5A23">
        <w:rPr>
          <w:rFonts w:hAnsi="Times New Roman" w:ascii="Times New Roman"/>
          <w:lang w:val="hr-HR"/>
        </w:rPr>
        <w:t xml:space="preserve"> br</w:t>
      </w:r>
      <w:r w:rsidR="00BB1298">
        <w:rPr>
          <w:rFonts w:hAnsi="Times New Roman" w:ascii="Times New Roman"/>
          <w:lang w:val="hr-HR"/>
        </w:rPr>
        <w:t>oj</w:t>
      </w:r>
      <w:r w:rsidR="00291185">
        <w:rPr>
          <w:rFonts w:hAnsi="Times New Roman" w:ascii="Times New Roman"/>
          <w:lang w:val="hr-HR"/>
        </w:rPr>
        <w:t>:</w:t>
      </w:r>
      <w:r w:rsidR="00985FE7">
        <w:rPr>
          <w:rFonts w:hAnsi="Times New Roman" w:ascii="Times New Roman"/>
          <w:lang w:val="hr-HR"/>
        </w:rPr>
        <w:t xml:space="preserve"> St-</w:t>
      </w:r>
      <w:r w:rsidR="00C414C0">
        <w:rPr>
          <w:rFonts w:hAnsi="Times New Roman" w:ascii="Times New Roman"/>
          <w:lang w:val="hr-HR"/>
        </w:rPr>
        <w:t>7288</w:t>
      </w:r>
      <w:r w:rsidR="00985FE7">
        <w:rPr>
          <w:rFonts w:hAnsi="Times New Roman" w:ascii="Times New Roman"/>
          <w:lang w:val="hr-HR"/>
        </w:rPr>
        <w:t xml:space="preserve">/2015 od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 </w:t>
      </w:r>
      <w:r w:rsidR="00291185">
        <w:rPr>
          <w:rFonts w:hAnsi="Times New Roman" w:ascii="Times New Roman"/>
          <w:lang w:val="hr-HR"/>
        </w:rPr>
        <w:t xml:space="preserve"> </w:t>
      </w:r>
      <w:r w:rsidR="004E5A23">
        <w:rPr>
          <w:rFonts w:hAnsi="Times New Roman" w:ascii="Times New Roman"/>
          <w:lang w:val="hr-HR"/>
        </w:rPr>
        <w:t>pokrenu</w:t>
      </w:r>
      <w:r>
        <w:rPr>
          <w:rFonts w:hAnsi="Times New Roman" w:ascii="Times New Roman"/>
          <w:lang w:val="hr-HR"/>
        </w:rPr>
        <w:t>o</w:t>
      </w:r>
      <w:r w:rsidR="004E5A23">
        <w:rPr>
          <w:rFonts w:hAnsi="Times New Roman" w:ascii="Times New Roman"/>
          <w:lang w:val="hr-HR"/>
        </w:rPr>
        <w:t xml:space="preserve"> skraćeni stečajni postupak nad gore navedenim dužnikom, pravnom osobom.</w:t>
      </w:r>
    </w:p>
    <w:p w:rsidRDefault="004E5A23" w:rsidP="0042162E" w:rsidR="004E5A23">
      <w:pPr>
        <w:jc w:val="both"/>
        <w:rPr>
          <w:rFonts w:hAnsi="Times New Roman" w:ascii="Times New Roman"/>
          <w:lang w:val="hr-HR"/>
        </w:rPr>
      </w:pPr>
    </w:p>
    <w:p w:rsidRDefault="00BB1298" w:rsidP="0042162E" w:rsidR="004E5A23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 xml:space="preserve">Sukladno odredbi čl. 17., čl. </w:t>
      </w:r>
      <w:r w:rsidR="004E5A23">
        <w:rPr>
          <w:rFonts w:hAnsi="Times New Roman" w:ascii="Times New Roman"/>
          <w:lang w:val="hr-HR"/>
        </w:rPr>
        <w:t>117.</w:t>
      </w:r>
      <w:r w:rsidR="00586826">
        <w:rPr>
          <w:rFonts w:hAnsi="Times New Roman" w:ascii="Times New Roman"/>
          <w:lang w:val="hr-HR"/>
        </w:rPr>
        <w:t xml:space="preserve"> st. 3.</w:t>
      </w:r>
      <w:r>
        <w:rPr>
          <w:rFonts w:hAnsi="Times New Roman" w:ascii="Times New Roman"/>
          <w:lang w:val="hr-HR"/>
        </w:rPr>
        <w:t>, te čl.</w:t>
      </w:r>
      <w:r w:rsidR="004E5A23">
        <w:rPr>
          <w:rFonts w:hAnsi="Times New Roman" w:ascii="Times New Roman"/>
          <w:lang w:val="hr-HR"/>
        </w:rPr>
        <w:t xml:space="preserve"> 430. SZ-a, odlučeno je kao u izreci ovog zaključka</w:t>
      </w:r>
      <w:r w:rsidR="00586826">
        <w:rPr>
          <w:rFonts w:hAnsi="Times New Roman" w:ascii="Times New Roman"/>
          <w:lang w:val="hr-HR"/>
        </w:rPr>
        <w:t>.</w:t>
      </w: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</w:p>
    <w:p w:rsidRDefault="00586826" w:rsidP="0042162E" w:rsidR="00586826">
      <w:pPr>
        <w:jc w:val="both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ab/>
        <w:t>Između ostalih</w:t>
      </w:r>
      <w:r w:rsidR="008968CC">
        <w:rPr>
          <w:rFonts w:hAnsi="Times New Roman" w:ascii="Times New Roman"/>
          <w:lang w:val="hr-HR"/>
        </w:rPr>
        <w:t>,</w:t>
      </w:r>
      <w:r>
        <w:rPr>
          <w:rFonts w:hAnsi="Times New Roman" w:ascii="Times New Roman"/>
          <w:lang w:val="hr-HR"/>
        </w:rPr>
        <w:t xml:space="preserve"> osobe ovlaštene za zastupanje dužnika po zakonu, dužni su stečajnim tijelima, na njihov zahtjev, bez odgode pružiti sve potrebne obavijesti, </w:t>
      </w:r>
      <w:r w:rsidR="004268A5">
        <w:rPr>
          <w:rFonts w:hAnsi="Times New Roman" w:ascii="Times New Roman"/>
          <w:lang w:val="hr-HR"/>
        </w:rPr>
        <w:t>u skladu s odredbom</w:t>
      </w:r>
      <w:r>
        <w:rPr>
          <w:rFonts w:hAnsi="Times New Roman" w:ascii="Times New Roman"/>
          <w:lang w:val="hr-HR"/>
        </w:rPr>
        <w:t xml:space="preserve"> čl. 117. st. 1. SZ-a.</w:t>
      </w:r>
    </w:p>
    <w:p w:rsidRDefault="0042162E" w:rsidP="00586826" w:rsidR="0042162E">
      <w:pPr>
        <w:jc w:val="both"/>
        <w:rPr>
          <w:rFonts w:hAnsi="Times New Roman" w:ascii="Times New Roman"/>
          <w:lang w:val="hr-HR"/>
        </w:rPr>
      </w:pPr>
    </w:p>
    <w:p w:rsidRDefault="00044175" w:rsidP="00586826" w:rsidR="00044175">
      <w:pPr>
        <w:jc w:val="both"/>
        <w:rPr>
          <w:rFonts w:hAnsi="Times New Roman" w:ascii="Times New Roman"/>
          <w:lang w:val="hr-HR"/>
        </w:rPr>
      </w:pPr>
    </w:p>
    <w:p w:rsidRDefault="00D44D4F" w:rsidP="00D44D4F" w:rsidR="00D44D4F">
      <w:pPr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>U Zagrebu</w:t>
      </w:r>
      <w:r w:rsidR="00985FE7">
        <w:rPr>
          <w:rFonts w:hAnsi="Times New Roman" w:ascii="Times New Roman"/>
          <w:lang w:val="hr-HR"/>
        </w:rPr>
        <w:t xml:space="preserve">, </w:t>
      </w:r>
      <w:r w:rsidR="007B19E2">
        <w:rPr>
          <w:rFonts w:hAnsi="Times New Roman" w:ascii="Times New Roman"/>
          <w:lang w:val="hr-HR"/>
        </w:rPr>
        <w:t>01. rujna</w:t>
      </w:r>
      <w:r w:rsidR="00985FE7">
        <w:rPr>
          <w:rFonts w:hAnsi="Times New Roman" w:ascii="Times New Roman"/>
          <w:lang w:val="hr-HR"/>
        </w:rPr>
        <w:t xml:space="preserve"> 2016.</w:t>
      </w:r>
    </w:p>
    <w:p w:rsidRDefault="00BB1298" w:rsidP="00D44D4F" w:rsidR="00BB1298">
      <w:pPr>
        <w:jc w:val="center"/>
        <w:rPr>
          <w:rFonts w:hAnsi="Times New Roman" w:ascii="Times New Roman"/>
          <w:lang w:val="hr-HR"/>
        </w:rPr>
      </w:pPr>
    </w:p>
    <w:p w:rsidRDefault="00BB1298" w:rsidP="00D44D4F" w:rsidR="00D44D4F">
      <w:pPr>
        <w:ind w:firstLine="720" w:left="5040"/>
        <w:jc w:val="center"/>
        <w:rPr>
          <w:rFonts w:hAnsi="Times New Roman" w:ascii="Times New Roman"/>
          <w:lang w:val="hr-HR"/>
        </w:rPr>
      </w:pPr>
      <w:r>
        <w:rPr>
          <w:rFonts w:hAnsi="Times New Roman" w:ascii="Times New Roman"/>
          <w:lang w:val="hr-HR"/>
        </w:rPr>
        <w:t xml:space="preserve">   Sudski savjetnik</w:t>
      </w:r>
      <w:r w:rsidR="00D44D4F">
        <w:rPr>
          <w:rFonts w:hAnsi="Times New Roman" w:ascii="Times New Roman"/>
          <w:lang w:val="hr-HR"/>
        </w:rPr>
        <w:t>:</w:t>
      </w:r>
    </w:p>
    <w:p w:rsidRDefault="00CD1517" w:rsidP="00927E01" w:rsidR="00BB1298" w:rsidRPr="00BB1298">
      <w:pPr>
        <w:ind w:firstLine="720" w:left="5760"/>
        <w:rPr>
          <w:rFonts w:hAnsi="Times New Roman" w:ascii="Times New Roman"/>
        </w:rPr>
      </w:pPr>
      <w:r>
        <w:rPr>
          <w:rFonts w:hAnsi="Times New Roman" w:ascii="Times New Roman"/>
          <w:lang w:val="hr-HR"/>
        </w:rPr>
        <w:t xml:space="preserve">  BOJAN PETRAŠ</w:t>
      </w:r>
      <w:r w:rsidR="007F3CFA">
        <w:rPr>
          <w:rFonts w:hAnsi="Times New Roman" w:ascii="Times New Roman"/>
          <w:lang w:val="hr-HR"/>
        </w:rPr>
        <w:t>,v.r.</w:t>
      </w: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 w:rsidRPr="00BB1298">
      <w:pPr>
        <w:rPr>
          <w:rFonts w:hAnsi="Times New Roman" w:ascii="Times New Roman"/>
        </w:rPr>
      </w:pPr>
    </w:p>
    <w:p w:rsidRDefault="00BB1298" w:rsidP="0086691F" w:rsidR="00BB1298">
      <w:pPr>
        <w:rPr>
          <w:rFonts w:hAnsi="Times New Roman" w:ascii="Times New Roman"/>
          <w:i/>
        </w:rPr>
      </w:pP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UPUTA O PRAVNOM  LIJEKU:</w:t>
      </w:r>
    </w:p>
    <w:p w:rsidRDefault="00586826" w:rsidP="0086691F" w:rsidR="00586826" w:rsidRPr="00BB1298">
      <w:pPr>
        <w:rPr>
          <w:rFonts w:hAnsi="Times New Roman" w:ascii="Times New Roman"/>
        </w:rPr>
      </w:pPr>
      <w:r w:rsidRPr="00BB1298">
        <w:rPr>
          <w:rFonts w:hAnsi="Times New Roman" w:ascii="Times New Roman"/>
        </w:rPr>
        <w:t>Protiv ovog zaključka nije dopuštena žalba (čl. 19. st. 7. SZ-a)</w:t>
      </w:r>
    </w:p>
    <w:p w:rsidRDefault="007F3CFA" w:rsidP="00927E01" w:rsidR="00927E01">
      <w:pPr>
        <w:jc w:val="both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i/>
          <w:szCs w:val="24"/>
          <w:lang w:val="hr-HR"/>
        </w:rPr>
        <w:t xml:space="preserve"> </w:t>
      </w:r>
    </w:p>
    <w:p w:rsidRDefault="007F3CFA" w:rsidP="007F3CFA" w:rsidR="007F3CFA">
      <w:pPr>
        <w:rPr>
          <w:rFonts w:hAnsi="Times New Roman" w:ascii="Times New Roman"/>
        </w:rPr>
      </w:pPr>
      <w:r>
        <w:rPr>
          <w:rFonts w:hAnsi="Times New Roman" w:ascii="Times New Roman"/>
        </w:rPr>
        <w:t>Za točnost otpravka – ovlašteni službenik:</w:t>
      </w:r>
    </w:p>
    <w:p w:rsidRDefault="007F3CFA" w:rsidP="007F3CFA" w:rsidR="007F3CFA">
      <w:pPr>
        <w:ind w:firstLine="720"/>
        <w:rPr>
          <w:rFonts w:hAnsi="Times New Roman" w:ascii="Times New Roman"/>
        </w:rPr>
      </w:pPr>
      <w:r>
        <w:rPr>
          <w:rFonts w:hAnsi="Times New Roman" w:ascii="Times New Roman"/>
        </w:rPr>
        <w:t>DARINKA ČUSAK</w:t>
      </w:r>
    </w:p>
    <w:p w:rsidRDefault="00927E01" w:rsidP="00927E01" w:rsidR="00927E01">
      <w:pPr>
        <w:jc w:val="center"/>
        <w:rPr>
          <w:sz w:val="32"/>
          <w:u w:val="single"/>
          <w:lang w:val="hr-HR"/>
        </w:rPr>
      </w:pPr>
    </w:p>
    <w:p w:rsidRDefault="00691B86" w:rsidR="00691B86">
      <w:pPr>
        <w:jc w:val="both"/>
        <w:rPr>
          <w:rFonts w:hAnsi="Times New Roman" w:ascii="Times New Roman"/>
          <w:szCs w:val="24"/>
          <w:lang w:val="hr-HR"/>
        </w:rPr>
      </w:pPr>
    </w:p>
    <w:p w:rsidRDefault="00675017" w:rsidP="00927E01" w:rsidR="00D44D4F" w:rsidRPr="00CC475E">
      <w:pPr>
        <w:jc w:val="right"/>
        <w:rPr>
          <w:rFonts w:hAnsi="Times New Roman" w:ascii="Times New Roman"/>
          <w:szCs w:val="24"/>
          <w:lang w:val="hr-HR"/>
        </w:rPr>
      </w:pPr>
      <w:r>
        <w:rPr>
          <w:rFonts w:hAnsi="Times New Roman" w:ascii="Times New Roman"/>
          <w:szCs w:val="24"/>
          <w:lang w:val="hr-HR"/>
        </w:rPr>
        <w:t xml:space="preserve"> </w:t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>
        <w:rPr>
          <w:rFonts w:hAnsi="Times New Roman" w:ascii="Times New Roman"/>
          <w:szCs w:val="24"/>
          <w:lang w:val="hr-HR"/>
        </w:rPr>
        <w:tab/>
      </w:r>
      <w:r w:rsidR="00927E01">
        <w:rPr>
          <w:rFonts w:hAnsi="Times New Roman" w:ascii="Times New Roman"/>
        </w:rPr>
        <w:t xml:space="preserve"> </w:t>
      </w:r>
    </w:p>
    <w:p w:rsidRDefault="00182088" w:rsidP="00D44D4F" w:rsidR="00182088" w:rsidRPr="00D44D4F">
      <w:pPr>
        <w:jc w:val="center"/>
        <w:rPr>
          <w:sz w:val="32"/>
          <w:u w:val="single"/>
          <w:lang w:val="hr-HR"/>
        </w:rPr>
      </w:pPr>
    </w:p>
    <w:sectPr w:rsidSect="00840E3D" w:rsidR="00182088" w:rsidRPr="00D44D4F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F3CFA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P="00D72BC3" w:rsidR="00D72BC3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="00D72BC3">
      <w:rPr>
        <w:rFonts w:hAnsi="Times New Roman" w:ascii="Times New Roman"/>
        <w:lang w:val="hr-HR"/>
      </w:rPr>
      <w:t>94. St-</w:t>
    </w:r>
    <w:r w:rsidR="00C414C0">
      <w:rPr>
        <w:rFonts w:hAnsi="Times New Roman" w:ascii="Times New Roman"/>
        <w:lang w:val="hr-HR"/>
      </w:rPr>
      <w:t>7288</w:t>
    </w:r>
    <w:r w:rsidR="00D72BC3">
      <w:rPr>
        <w:rFonts w:hAnsi="Times New Roman" w:ascii="Times New Roman"/>
        <w:lang w:val="hr-HR"/>
      </w:rPr>
      <w:t>/2015</w:t>
    </w:r>
  </w:p>
  <w:p w:rsidRDefault="00DB4528" w:rsidR="00DB4528">
    <w:pPr>
      <w:pStyle w:val="Zaglavlje"/>
      <w:rPr>
        <w:lang w:val="hr-HR"/>
      </w:rPr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  <w:t xml:space="preserve"> </w:t>
    </w:r>
    <w:r w:rsidR="00D72BC3">
      <w:rPr>
        <w:rFonts w:hAnsi="Times New Roman" w:ascii="Times New Roman"/>
        <w:lang w:val="hr-HR"/>
      </w:rPr>
      <w:t>94. St-</w:t>
    </w:r>
    <w:r w:rsidR="00C414C0">
      <w:rPr>
        <w:rFonts w:hAnsi="Times New Roman" w:ascii="Times New Roman"/>
        <w:lang w:val="hr-HR"/>
      </w:rPr>
      <w:t>7288</w:t>
    </w:r>
    <w:r w:rsidR="00D72BC3">
      <w:rPr>
        <w:rFonts w:hAnsi="Times New Roman" w:ascii="Times New Roman"/>
        <w:lang w:val="hr-HR"/>
      </w:rPr>
      <w:t>/2015</w:t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  <w:r>
      <w:rPr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5683C9A"/>
    <w:multiLevelType w:val="hybridMultilevel"/>
    <w:tmpl w:val="971A412C"/>
    <w:lvl w:tplc="46A0D76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6CD21554"/>
    <w:multiLevelType w:val="hybridMultilevel"/>
    <w:tmpl w:val="1CD0CF1C"/>
    <w:lvl w:tplc="DC8ECEAC" w:ilvl="0">
      <w:start w:val="3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1"/>
  </w:num>
  <w:num w:numId="6">
    <w:abstractNumId w:val="2"/>
  </w:num>
  <w:num w:numId="7">
    <w:abstractNumId w:val="3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481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44175"/>
    <w:rsid w:val="000B609B"/>
    <w:rsid w:val="000C47B3"/>
    <w:rsid w:val="001053AE"/>
    <w:rsid w:val="00112B50"/>
    <w:rsid w:val="00182088"/>
    <w:rsid w:val="001B7B77"/>
    <w:rsid w:val="00291185"/>
    <w:rsid w:val="002A3591"/>
    <w:rsid w:val="0042162E"/>
    <w:rsid w:val="004268A5"/>
    <w:rsid w:val="004B2C16"/>
    <w:rsid w:val="004C16BB"/>
    <w:rsid w:val="004E5A23"/>
    <w:rsid w:val="00532B71"/>
    <w:rsid w:val="00586826"/>
    <w:rsid w:val="005940E9"/>
    <w:rsid w:val="006356C5"/>
    <w:rsid w:val="00675017"/>
    <w:rsid w:val="00691B86"/>
    <w:rsid w:val="0076641F"/>
    <w:rsid w:val="007A29F9"/>
    <w:rsid w:val="007B19E2"/>
    <w:rsid w:val="007F3CFA"/>
    <w:rsid w:val="00840E3D"/>
    <w:rsid w:val="008968CC"/>
    <w:rsid w:val="00927E01"/>
    <w:rsid w:val="00932D82"/>
    <w:rsid w:val="00985FE7"/>
    <w:rsid w:val="00997BA9"/>
    <w:rsid w:val="00A95334"/>
    <w:rsid w:val="00AB7883"/>
    <w:rsid w:val="00AF40B4"/>
    <w:rsid w:val="00B03169"/>
    <w:rsid w:val="00B20E19"/>
    <w:rsid w:val="00B434CA"/>
    <w:rsid w:val="00B91C93"/>
    <w:rsid w:val="00BB1298"/>
    <w:rsid w:val="00BB2590"/>
    <w:rsid w:val="00C414C0"/>
    <w:rsid w:val="00CC475E"/>
    <w:rsid w:val="00CD1517"/>
    <w:rsid w:val="00CF2939"/>
    <w:rsid w:val="00D07AC8"/>
    <w:rsid w:val="00D44D4F"/>
    <w:rsid w:val="00D72BC3"/>
    <w:rsid w:val="00D77C43"/>
    <w:rsid w:val="00D939A6"/>
    <w:rsid w:val="00D955F3"/>
    <w:rsid w:val="00DB29D2"/>
    <w:rsid w:val="00DB4528"/>
    <w:rsid w:val="00DE559E"/>
    <w:rsid w:val="00EE5750"/>
    <w:rsid w:val="00F62A72"/>
    <w:rsid w:val="00F667BC"/>
    <w:rsid w:val="00F752B6"/>
    <w:rsid w:val="00FF6D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3481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C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F3CFA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F3CFA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F3CFA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F3CFA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F3C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F3CFA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F3CFA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F3CFA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F3CFA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641326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30658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857181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1. rujna 2016.</izvorni_sadrzaj>
    <derivirana_varijabla naziv="DomainObject.DatumDonosenjaOdluke_1">1.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Bojan</izvorni_sadrzaj>
    <derivirana_varijabla naziv="DomainObject.DonositeljOdluke.Ime_1">Bojan</derivirana_varijabla>
  </DomainObject.DonositeljOdluke.Ime>
  <DomainObject.DonositeljOdluke.Prezime>
    <izvorni_sadrzaj>Petraš</izvorni_sadrzaj>
    <derivirana_varijabla naziv="DomainObject.DonositeljOdluke.Prezime_1">Petraš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7288</izvorni_sadrzaj>
    <derivirana_varijabla naziv="DomainObject.Predmet.Broj_1">7288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St-7288/2015</izvorni_sadrzaj>
    <derivirana_varijabla naziv="DomainObject.Predmet.OznakaBroj_1">St-7288/2015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Zadruga 3DSV-STUDIO, računalno programiranje</izvorni_sadrzaj>
    <derivirana_varijabla naziv="DomainObject.Predmet.ProtustrankaFormated_1">  Zadruga 3DSV-STUDIO, računalno programiranje</derivirana_varijabla>
  </DomainObject.Predmet.ProtustrankaFormated>
  <DomainObject.Predmet.ProtustrankaFormatedOIB>
    <izvorni_sadrzaj>  Zadruga 3DSV-STUDIO, računalno programiranje, OIB 48793712309</izvorni_sadrzaj>
    <derivirana_varijabla naziv="DomainObject.Predmet.ProtustrankaFormatedOIB_1">  Zadruga 3DSV-STUDIO, računalno programiranje, OIB 48793712309</derivirana_varijabla>
  </DomainObject.Predmet.ProtustrankaFormatedOIB>
  <DomainObject.Predmet.ProtustrankaFormatedWithAdress>
    <izvorni_sadrzaj> Zadruga 3DSV-STUDIO, računalno programiranje, Božidara Magovca 3, 10000 Zagreb</izvorni_sadrzaj>
    <derivirana_varijabla naziv="DomainObject.Predmet.ProtustrankaFormatedWithAdress_1"> Zadruga 3DSV-STUDIO, računalno programiranje, Božidara Magovca 3, 10000 Zagreb</derivirana_varijabla>
  </DomainObject.Predmet.ProtustrankaFormatedWithAdress>
  <DomainObject.Predmet.ProtustrankaFormatedWithAdressOIB>
    <izvorni_sadrzaj> Zadruga 3DSV-STUDIO, računalno programiranje, OIB 48793712309, Božidara Magovca 3, 10000 Zagreb</izvorni_sadrzaj>
    <derivirana_varijabla naziv="DomainObject.Predmet.ProtustrankaFormatedWithAdressOIB_1"> Zadruga 3DSV-STUDIO, računalno programiranje, OIB 48793712309, Božidara Magovca 3, 10000 Zagreb</derivirana_varijabla>
  </DomainObject.Predmet.ProtustrankaFormatedWithAdressOIB>
  <DomainObject.Predmet.ProtustrankaWithAdress>
    <izvorni_sadrzaj>Zadruga 3DSV-STUDIO, računalno programiranje Božidara Magovca 3, 10000 Zagreb</izvorni_sadrzaj>
    <derivirana_varijabla naziv="DomainObject.Predmet.ProtustrankaWithAdress_1">Zadruga 3DSV-STUDIO, računalno programiranje Božidara Magovca 3, 10000 Zagreb</derivirana_varijabla>
  </DomainObject.Predmet.ProtustrankaWithAdress>
  <DomainObject.Predmet.ProtustrankaWithAdressOIB>
    <izvorni_sadrzaj>Zadruga 3DSV-STUDIO, računalno programiranje, OIB 48793712309, Božidara Magovca 3, 10000 Zagreb</izvorni_sadrzaj>
    <derivirana_varijabla naziv="DomainObject.Predmet.ProtustrankaWithAdressOIB_1">Zadruga 3DSV-STUDIO, računalno programiranje, OIB 48793712309, Božidara Magovca 3, 10000 Zagreb</derivirana_varijabla>
  </DomainObject.Predmet.ProtustrankaWithAdressOIB>
  <DomainObject.Predmet.ProtustrankaNazivFormated>
    <izvorni_sadrzaj>Zadruga 3DSV-STUDIO, računalno programiranje</izvorni_sadrzaj>
    <derivirana_varijabla naziv="DomainObject.Predmet.ProtustrankaNazivFormated_1">Zadruga 3DSV-STUDIO, računalno programiranje</derivirana_varijabla>
  </DomainObject.Predmet.ProtustrankaNazivFormated>
  <DomainObject.Predmet.ProtustrankaNazivFormatedOIB>
    <izvorni_sadrzaj>Zadruga 3DSV-STUDIO, računalno programiranje, OIB 48793712309</izvorni_sadrzaj>
    <derivirana_varijabla naziv="DomainObject.Predmet.ProtustrankaNazivFormatedOIB_1">Zadruga 3DSV-STUDIO, računalno programiranje, OIB 48793712309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94.St - B.Petraš</izvorni_sadrzaj>
    <derivirana_varijabla naziv="DomainObject.Predmet.Referada.Naziv_1">94.St - B.Petraš</derivirana_varijabla>
  </DomainObject.Predmet.Referada.Naziv>
  <DomainObject.Predmet.Referada.Oznaka>
    <izvorni_sadrzaj>94.St</izvorni_sadrzaj>
    <derivirana_varijabla naziv="DomainObject.Predmet.Referada.Oznaka_1">94.St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Bojan Petraš</izvorni_sadrzaj>
    <derivirana_varijabla naziv="DomainObject.Predmet.Referada.Sudac_1">Bojan Petraš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 1, 10000 Zagreb</izvorni_sadrzaj>
    <derivirana_varijabla naziv="DomainObject.Predmet.StrankaFormatedWithAdress_1"> FINA Regionalni centar Zagreb, Trg svibanjskih žrtava 1995. br 1, 10000 Zagreb</derivirana_varijabla>
  </DomainObject.Predmet.StrankaFormatedWithAdress>
  <DomainObject.Predmet.StrankaFormatedWithAdressOIB>
    <izvorni_sadrzaj> FINA Regionalni centar Zagreb, OIB 85821130368, Trg svibanjskih žrtava 1995. br 1, 10000 Zagreb</izvorni_sadrzaj>
    <derivirana_varijabla naziv="DomainObject.Predmet.StrankaFormatedWithAdressOIB_1"> FINA Regionalni centar Zagreb, OIB 85821130368, Trg svibanjskih žrtava 1995. br 1, 10000 Zagreb</derivirana_varijabla>
  </DomainObject.Predmet.StrankaFormatedWithAdressOIB>
  <DomainObject.Predmet.StrankaWithAdress>
    <izvorni_sadrzaj>FINA Regionalni centar Zagreb Trg svibanjskih žrtava 1995. br 1,10000 Zagreb</izvorni_sadrzaj>
    <derivirana_varijabla naziv="DomainObject.Predmet.StrankaWithAdress_1">FINA Regionalni centar Zagreb Trg svibanjskih žrtava 1995. br 1,10000 Zagreb</derivirana_varijabla>
  </DomainObject.Predmet.StrankaWithAdress>
  <DomainObject.Predmet.StrankaWithAdressOIB>
    <izvorni_sadrzaj>FINA Regionalni centar Zagreb, OIB 85821130368, Trg svibanjskih žrtava 1995. br 1,10000 Zagreb</izvorni_sadrzaj>
    <derivirana_varijabla naziv="DomainObject.Predmet.StrankaWithAdressOIB_1">FINA Regionalni centar Zagreb, OIB 85821130368, Trg svibanjskih žrtava 1995. br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94.St - B.Petraš</izvorni_sadrzaj>
    <derivirana_varijabla naziv="DomainObject.Predmet.TrenutnaLokacijaSpisa.Naziv_1">94.St - B.Petraš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Darinka Čusak</izvorni_sadrzaj>
    <derivirana_varijabla naziv="DomainObject.Predmet.Zapisnicar_1">Darinka Čusak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 1, 10000 Zagreb</item>
    </izvorni_sadrzaj>
    <derivirana_varijabla naziv="DomainObject.Predmet.StrankaListFormatedWithAdress_1">
      <item>FINA Regionalni centar Zagreb, Trg svibanjskih žrtava 1995. br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 1, 10000 Zagreb</item>
    </izvorni_sadrzaj>
    <derivirana_varijabla naziv="DomainObject.Predmet.StrankaListFormatedWithAdressOIB_1">
      <item>FINA Regionalni centar Zagreb, OIB 85821130368, Trg svibanjskih žrtava 1995. br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Zadruga 3DSV-STUDIO, računalno programiranje</item>
    </izvorni_sadrzaj>
    <derivirana_varijabla naziv="DomainObject.Predmet.ProtuStrankaListFormated_1">
      <item>Zadruga 3DSV-STUDIO, računalno programiranje</item>
    </derivirana_varijabla>
  </DomainObject.Predmet.ProtuStrankaListFormated>
  <DomainObject.Predmet.ProtuStrankaListFormatedOIB>
    <izvorni_sadrzaj>
      <item>Zadruga 3DSV-STUDIO, računalno programiranje, OIB 48793712309</item>
    </izvorni_sadrzaj>
    <derivirana_varijabla naziv="DomainObject.Predmet.ProtuStrankaListFormatedOIB_1">
      <item>Zadruga 3DSV-STUDIO, računalno programiranje, OIB 48793712309</item>
    </derivirana_varijabla>
  </DomainObject.Predmet.ProtuStrankaListFormatedOIB>
  <DomainObject.Predmet.ProtuStrankaListFormatedWithAdress>
    <izvorni_sadrzaj>
      <item>Zadruga 3DSV-STUDIO, računalno programiranje, Božidara Magovca 3, 10000 Zagreb</item>
    </izvorni_sadrzaj>
    <derivirana_varijabla naziv="DomainObject.Predmet.ProtuStrankaListFormatedWithAdress_1">
      <item>Zadruga 3DSV-STUDIO, računalno programiranje, Božidara Magovca 3, 10000 Zagreb</item>
    </derivirana_varijabla>
  </DomainObject.Predmet.ProtuStrankaListFormatedWithAdress>
  <DomainObject.Predmet.ProtuStrankaListFormatedWithAdressOIB>
    <izvorni_sadrzaj>
      <item>Zadruga 3DSV-STUDIO, računalno programiranje, OIB 48793712309, Božidara Magovca 3, 10000 Zagreb</item>
    </izvorni_sadrzaj>
    <derivirana_varijabla naziv="DomainObject.Predmet.ProtuStrankaListFormatedWithAdressOIB_1">
      <item>Zadruga 3DSV-STUDIO, računalno programiranje, OIB 48793712309, Božidara Magovca 3, 10000 Zagreb</item>
    </derivirana_varijabla>
  </DomainObject.Predmet.ProtuStrankaListFormatedWithAdressOIB>
  <DomainObject.Predmet.ProtuStrankaListNazivFormated>
    <izvorni_sadrzaj>
      <item>Zadruga 3DSV-STUDIO, računalno programiranje</item>
    </izvorni_sadrzaj>
    <derivirana_varijabla naziv="DomainObject.Predmet.ProtuStrankaListNazivFormated_1">
      <item>Zadruga 3DSV-STUDIO, računalno programiranje</item>
    </derivirana_varijabla>
  </DomainObject.Predmet.ProtuStrankaListNazivFormated>
  <DomainObject.Predmet.ProtuStrankaListNazivFormatedOIB>
    <izvorni_sadrzaj>
      <item>Zadruga 3DSV-STUDIO, računalno programiranje, OIB 48793712309</item>
    </izvorni_sadrzaj>
    <derivirana_varijabla naziv="DomainObject.Predmet.ProtuStrankaListNazivFormatedOIB_1">
      <item>Zadruga 3DSV-STUDIO, računalno programiranje, OIB 48793712309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1. rujna 2016.</izvorni_sadrzaj>
    <derivirana_varijabla naziv="DomainObject.Datum_1">1.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Zadruga 3DSV-STUDIO, računalno programiranje</izvorni_sadrzaj>
    <derivirana_varijabla naziv="DomainObject.Predmet.ProtustrankaIDrugi_1">Zadruga 3DSV-STUDIO, računalno programiranje</derivirana_varijabla>
  </DomainObject.Predmet.ProtustrankaIDrugi>
  <DomainObject.Predmet.StrankaIDrugiAdressOIB>
    <izvorni_sadrzaj>FINA Regionalni centar Zagreb, OIB 85821130368, Trg svibanjskih žrtava 1995. br 1, 10000 Zagreb</izvorni_sadrzaj>
    <derivirana_varijabla naziv="DomainObject.Predmet.StrankaIDrugiAdressOIB_1">FINA Regionalni centar Zagreb, OIB 85821130368, Trg svibanjskih žrtava 1995. br 1, 10000 Zagreb</derivirana_varijabla>
  </DomainObject.Predmet.StrankaIDrugiAdressOIB>
  <DomainObject.Predmet.ProtustrankaIDrugiAdressOIB>
    <izvorni_sadrzaj>Zadruga 3DSV-STUDIO, računalno programiranje, OIB 48793712309, Božidara Magovca 3, 10000 Zagreb</izvorni_sadrzaj>
    <derivirana_varijabla naziv="DomainObject.Predmet.ProtustrankaIDrugiAdressOIB_1">Zadruga 3DSV-STUDIO, računalno programiranje, OIB 48793712309, Božidara Magovca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Zadruga 3DSV-STUDIO, računalno programiranje</item>
      <item>FINA Regionalni centar Zagreb</item>
    </izvorni_sadrzaj>
    <derivirana_varijabla naziv="DomainObject.Predmet.SudioniciListNaziv_1">
      <item>Zadruga 3DSV-STUDIO, računalno programiranje</item>
      <item>FINA Regionalni centar Zagreb</item>
    </derivirana_varijabla>
  </DomainObject.Predmet.SudioniciListNaziv>
  <DomainObject.Predmet.SudioniciListAdressOIB>
    <izvorni_sadrzaj>
      <item>Zadruga 3DSV-STUDIO, računalno programiranje, OIB 48793712309, Božidara Magovca 3,10000 Zagreb</item>
      <item>FINA Regionalni centar Zagreb, OIB 85821130368, Trg svibanjskih žrtava 1995. br 1,10000 Zagreb</item>
    </izvorni_sadrzaj>
    <derivirana_varijabla naziv="DomainObject.Predmet.SudioniciListAdressOIB_1">
      <item>Zadruga 3DSV-STUDIO, računalno programiranje, OIB 48793712309, Božidara Magovca 3,10000 Zagreb</item>
      <item>FINA Regionalni centar Zagreb, OIB 85821130368, Trg svibanjskih žrtava 1995. br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48793712309</item>
      <item>, OIB 85821130368</item>
    </izvorni_sadrzaj>
    <derivirana_varijabla naziv="DomainObject.Predmet.SudioniciListNazivOIB_1">
      <item>, OIB 48793712309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453</properties:Words>
  <properties:Characters>2431</properties:Characters>
  <properties:Lines>84</properties:Lines>
  <properties:Paragraphs>30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2894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2016-08-31T13:03:00Z</dcterms:created>
  <dc:creator>Sudsko vijeæe</dc:creator>
  <cp:lastModifiedBy>Darinka Čusak</cp:lastModifiedBy>
  <cp:lastPrinted>2016-09-01T09:05:00Z</cp:lastPrinted>
  <dcterms:modified xmlns:xsi="http://www.w3.org/2001/XMLSchema-instance" xsi:type="dcterms:W3CDTF">2016-09-01T09:05:00Z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