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fbf7" w14:paraId="2c9fbf7" w:rsidRDefault="00C37497" w:rsidP="002E4529" w:rsidR="00C37497" w:rsidRPr="00046B01">
      <w:pPr>
        <w:jc w:val="both"/>
        <w15:collapsed w:val="false"/>
      </w:pPr>
      <w:bookmarkStart w:name="_GoBack" w:id="0"/>
      <w:bookmarkEnd w:id="0"/>
      <w:r w:rsidRPr="00046B01">
        <w:rPr>
          <w:bCs/>
        </w:rPr>
        <w:t xml:space="preserve">                  </w:t>
      </w:r>
      <w:r w:rsidRPr="00046B01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497" w:rsidP="002E4529" w:rsidR="00C37497" w:rsidRPr="00046B01">
      <w:pPr>
        <w:jc w:val="both"/>
      </w:pPr>
      <w:r w:rsidRPr="00046B01">
        <w:t xml:space="preserve">    REPUBLIKA HRVATSKA</w:t>
      </w:r>
    </w:p>
    <w:p w:rsidRDefault="00C37497" w:rsidP="002E4529" w:rsidR="00C37497" w:rsidRPr="00046B01">
      <w:pPr>
        <w:jc w:val="both"/>
      </w:pPr>
      <w:r w:rsidRPr="00046B01">
        <w:t xml:space="preserve"> TRGOVAČKI SUD U PAZINU</w:t>
      </w:r>
    </w:p>
    <w:p w:rsidRDefault="00C37497" w:rsidP="002E4529" w:rsidR="00C37497" w:rsidRPr="00046B01">
      <w:pPr>
        <w:jc w:val="both"/>
      </w:pPr>
      <w:r w:rsidRPr="00046B01">
        <w:t xml:space="preserve">     52000 PAZIN, Dršćevka 1</w:t>
      </w:r>
      <w:r w:rsidRPr="00046B01">
        <w:tab/>
      </w:r>
      <w:r w:rsidRPr="00046B01">
        <w:tab/>
      </w:r>
      <w:r w:rsidRPr="00046B01">
        <w:tab/>
      </w:r>
      <w:r w:rsidRPr="00046B01">
        <w:tab/>
      </w:r>
    </w:p>
    <w:p w:rsidRDefault="00C37497" w:rsidP="002E4529" w:rsidR="002730E3">
      <w:pPr>
        <w:jc w:val="both"/>
      </w:pPr>
      <w:r w:rsidRPr="00046B01">
        <w:tab/>
      </w:r>
      <w:r w:rsidRPr="00046B01">
        <w:tab/>
      </w:r>
      <w:r w:rsidRPr="00046B01">
        <w:tab/>
      </w:r>
      <w:r w:rsidRPr="00046B01">
        <w:tab/>
      </w:r>
      <w:r w:rsidRPr="00046B01">
        <w:tab/>
      </w:r>
    </w:p>
    <w:p w:rsidRDefault="002730E3" w:rsidP="002E4529" w:rsidR="002730E3">
      <w:pPr>
        <w:jc w:val="both"/>
      </w:pPr>
    </w:p>
    <w:p w:rsidRDefault="0006386C" w:rsidP="002730E3" w:rsidR="00C37497" w:rsidRPr="00046B01">
      <w:pPr>
        <w:ind w:firstLine="708" w:left="5664"/>
        <w:jc w:val="right"/>
      </w:pPr>
      <w:r>
        <w:t>Posl. broj: 4 St-353/18-30</w:t>
      </w:r>
      <w:r w:rsidR="00C37497" w:rsidRPr="00046B01">
        <w:tab/>
      </w:r>
      <w:r w:rsidR="00C37497" w:rsidRPr="00046B01">
        <w:tab/>
      </w:r>
      <w:r w:rsidR="00C37497" w:rsidRPr="00046B01">
        <w:tab/>
      </w:r>
      <w:r w:rsidR="00C37497" w:rsidRPr="00046B01">
        <w:tab/>
        <w:t xml:space="preserve">       </w:t>
      </w:r>
    </w:p>
    <w:p w:rsidRDefault="00C37497" w:rsidP="002E4529" w:rsidR="00C37497" w:rsidRPr="00046B01">
      <w:pPr>
        <w:jc w:val="both"/>
      </w:pPr>
    </w:p>
    <w:p w:rsidRDefault="00C37497" w:rsidP="002E4529" w:rsidR="00C37497" w:rsidRPr="00046B01">
      <w:pPr>
        <w:jc w:val="center"/>
      </w:pPr>
      <w:r w:rsidRPr="00046B01">
        <w:t>R E P U B L I K A  H R V A T S K A</w:t>
      </w:r>
    </w:p>
    <w:p w:rsidRDefault="00C37497" w:rsidP="002E4529" w:rsidR="00C37497" w:rsidRPr="00046B01">
      <w:pPr>
        <w:jc w:val="center"/>
      </w:pPr>
    </w:p>
    <w:p w:rsidRDefault="00C37497" w:rsidP="002E4529" w:rsidR="00C37497" w:rsidRPr="00046B01">
      <w:pPr>
        <w:jc w:val="center"/>
      </w:pPr>
      <w:r w:rsidRPr="00046B01">
        <w:t>R J E Š E NJ E</w:t>
      </w:r>
    </w:p>
    <w:p w:rsidRDefault="00C37497" w:rsidP="002E4529" w:rsidR="00C37497" w:rsidRPr="00046B01">
      <w:pPr>
        <w:jc w:val="both"/>
      </w:pPr>
    </w:p>
    <w:p w:rsidRDefault="003101A2" w:rsidP="002E4529" w:rsidR="00C37497" w:rsidRPr="00046B01">
      <w:pPr>
        <w:ind w:firstLine="708"/>
        <w:jc w:val="both"/>
      </w:pPr>
      <w:r w:rsidRPr="00046B01">
        <w:t xml:space="preserve">Trgovački sud u Pazinu, po sutkinji Tijani Licul, u </w:t>
      </w:r>
      <w:r w:rsidR="005B5BA8" w:rsidRPr="00046B01">
        <w:t xml:space="preserve">predstečajnom postupku nad dužnikom </w:t>
      </w:r>
      <w:r w:rsidR="003001C7" w:rsidRPr="00046B01">
        <w:t>ISTO Industrogradnja d.o.o. Krnica, Duga Uvala 1, OIB: 01629444750</w:t>
      </w:r>
      <w:r w:rsidRPr="00046B01">
        <w:t xml:space="preserve">, </w:t>
      </w:r>
      <w:r w:rsidR="00C37497" w:rsidRPr="00046B01">
        <w:t xml:space="preserve">nakon održanog ročišta </w:t>
      </w:r>
      <w:r w:rsidR="007D2BE7" w:rsidRPr="00046B01">
        <w:t xml:space="preserve">radi ispitivanja tražbina, </w:t>
      </w:r>
    </w:p>
    <w:p w:rsidRDefault="00C37497" w:rsidP="002E4529" w:rsidR="00C37497" w:rsidRPr="00046B01">
      <w:pPr>
        <w:jc w:val="both"/>
      </w:pPr>
    </w:p>
    <w:p w:rsidRDefault="00C37497" w:rsidP="002E4529" w:rsidR="00C37497" w:rsidRPr="00046B01">
      <w:pPr>
        <w:jc w:val="center"/>
        <w:rPr>
          <w:bCs/>
        </w:rPr>
      </w:pPr>
      <w:r w:rsidRPr="00046B01">
        <w:rPr>
          <w:bCs/>
        </w:rPr>
        <w:t>r i j e š i o</w:t>
      </w:r>
      <w:r w:rsidR="005B5BA8" w:rsidRPr="00046B01">
        <w:rPr>
          <w:bCs/>
        </w:rPr>
        <w:t xml:space="preserve">  </w:t>
      </w:r>
      <w:r w:rsidRPr="00046B01">
        <w:rPr>
          <w:bCs/>
        </w:rPr>
        <w:t xml:space="preserve"> je</w:t>
      </w:r>
    </w:p>
    <w:p w:rsidRDefault="00C37497" w:rsidP="002E4529" w:rsidR="00C37497" w:rsidRPr="00046B01">
      <w:pPr>
        <w:ind w:left="705"/>
        <w:jc w:val="both"/>
      </w:pPr>
    </w:p>
    <w:p w:rsidRDefault="00AD21E6" w:rsidP="002E4529" w:rsidR="00C37497" w:rsidRPr="00046B01">
      <w:pPr>
        <w:jc w:val="both"/>
      </w:pPr>
      <w:r w:rsidRPr="00046B01">
        <w:tab/>
      </w:r>
      <w:r w:rsidR="00C37497" w:rsidRPr="00046B01">
        <w:t>I.</w:t>
      </w:r>
      <w:r w:rsidRPr="00046B01">
        <w:t xml:space="preserve"> </w:t>
      </w:r>
      <w:r w:rsidR="00C37497" w:rsidRPr="00046B01">
        <w:t xml:space="preserve">Utvrđuju se tražbine slijedećih vjerovnika prema dužniku </w:t>
      </w:r>
      <w:r w:rsidR="003001C7" w:rsidRPr="00046B01">
        <w:t>ISTO Industrogradnja d.o.o. Krnica, Duga Uvala 1, OIB: 01629444750</w:t>
      </w:r>
      <w:r w:rsidR="00432D09" w:rsidRPr="00046B01">
        <w:t>:</w:t>
      </w:r>
    </w:p>
    <w:p w:rsidRDefault="00432D09" w:rsidP="002E4529" w:rsidR="00432D09" w:rsidRPr="00046B01">
      <w:pPr>
        <w:jc w:val="both"/>
      </w:pPr>
    </w:p>
    <w:p w:rsidRDefault="00432D09" w:rsidP="002E4529" w:rsidR="00432D09" w:rsidRPr="00046B01">
      <w:pPr>
        <w:jc w:val="both"/>
      </w:pPr>
      <w:r w:rsidRPr="00046B01">
        <w:tab/>
        <w:t xml:space="preserve">1/ </w:t>
      </w:r>
      <w:r w:rsidR="008C7F3D" w:rsidRPr="00046B01">
        <w:t xml:space="preserve">BETON LUČKO RBG d.o.o. Lučko, Puškarićeva 1b, OIB: 38012451431, u iznosu od 1.175,00 kn. </w:t>
      </w:r>
    </w:p>
    <w:p w:rsidRDefault="00432D09" w:rsidP="002E4529" w:rsidR="00432D09" w:rsidRPr="00046B01">
      <w:pPr>
        <w:jc w:val="both"/>
      </w:pPr>
    </w:p>
    <w:p w:rsidRDefault="00432D09" w:rsidP="002E4529" w:rsidR="00432D09" w:rsidRPr="00046B01">
      <w:pPr>
        <w:jc w:val="both"/>
      </w:pPr>
      <w:r w:rsidRPr="00046B01">
        <w:tab/>
        <w:t xml:space="preserve">2/ </w:t>
      </w:r>
      <w:r w:rsidR="008C7F3D" w:rsidRPr="00046B01">
        <w:t>BRAVOKOM d.o.o. za komunikacije, savjetovanje i usluge</w:t>
      </w:r>
      <w:r w:rsidRPr="00046B01">
        <w:t xml:space="preserve">, </w:t>
      </w:r>
      <w:r w:rsidR="008C7F3D" w:rsidRPr="00046B01">
        <w:t>Zagreb, Širolina 6,</w:t>
      </w:r>
      <w:r w:rsidR="002D0A1C">
        <w:t xml:space="preserve"> OIB: </w:t>
      </w:r>
      <w:r w:rsidR="002D0A1C" w:rsidRPr="006F11D5">
        <w:rPr>
          <w:sz w:val="22"/>
          <w:szCs w:val="22"/>
        </w:rPr>
        <w:t>38012451431</w:t>
      </w:r>
      <w:r w:rsidR="002D0A1C">
        <w:rPr>
          <w:sz w:val="22"/>
          <w:szCs w:val="22"/>
        </w:rPr>
        <w:t>,</w:t>
      </w:r>
      <w:r w:rsidR="008C7F3D" w:rsidRPr="00046B01">
        <w:t xml:space="preserve"> </w:t>
      </w:r>
      <w:r w:rsidRPr="00046B01">
        <w:t xml:space="preserve">u iznosu od </w:t>
      </w:r>
      <w:r w:rsidR="008C7F3D" w:rsidRPr="00046B01">
        <w:t>3.222,50</w:t>
      </w:r>
      <w:r w:rsidRPr="00046B01">
        <w:t xml:space="preserve"> kn.</w:t>
      </w:r>
    </w:p>
    <w:p w:rsidRDefault="00432D09" w:rsidP="002E4529" w:rsidR="00432D09" w:rsidRPr="00046B01">
      <w:pPr>
        <w:jc w:val="both"/>
      </w:pPr>
    </w:p>
    <w:p w:rsidRDefault="00432D09" w:rsidP="002E4529" w:rsidR="00432D09" w:rsidRPr="00046B01">
      <w:pPr>
        <w:jc w:val="both"/>
      </w:pPr>
      <w:r w:rsidRPr="00046B01">
        <w:tab/>
        <w:t xml:space="preserve">3/ </w:t>
      </w:r>
      <w:r w:rsidR="008C7F3D" w:rsidRPr="00046B01">
        <w:t>CONCORDIA AUDIT d.o.o. Zagreb, Maksimirsko naselje IV</w:t>
      </w:r>
      <w:r w:rsidR="000E47C7">
        <w:t>. 29</w:t>
      </w:r>
      <w:r w:rsidRPr="00046B01">
        <w:t>,</w:t>
      </w:r>
      <w:r w:rsidR="000E47C7">
        <w:t xml:space="preserve"> OIB: 40597675154,</w:t>
      </w:r>
      <w:r w:rsidRPr="00046B01">
        <w:t xml:space="preserve"> u iznosu od </w:t>
      </w:r>
      <w:r w:rsidR="008C7F3D" w:rsidRPr="00046B01">
        <w:t>30.000,00</w:t>
      </w:r>
      <w:r w:rsidRPr="00046B01">
        <w:t xml:space="preserve"> kn.</w:t>
      </w:r>
    </w:p>
    <w:p w:rsidRDefault="00432D09" w:rsidP="002E4529" w:rsidR="00432D09" w:rsidRPr="00046B01">
      <w:pPr>
        <w:jc w:val="both"/>
      </w:pPr>
    </w:p>
    <w:p w:rsidRDefault="00432D09" w:rsidP="002E4529" w:rsidR="00432D09" w:rsidRPr="00046B01">
      <w:pPr>
        <w:jc w:val="both"/>
      </w:pPr>
      <w:r w:rsidRPr="00046B01">
        <w:tab/>
        <w:t xml:space="preserve">4/ </w:t>
      </w:r>
      <w:r w:rsidR="005D7D03" w:rsidRPr="00046B01">
        <w:t>MARINO DEVERIĆ, Plinske instalacije i usluge Deverić, Donja Lomnica, Deverićeva 40a, OIB: 59670823311</w:t>
      </w:r>
      <w:r w:rsidRPr="00046B01">
        <w:t xml:space="preserve">, u iznosu od </w:t>
      </w:r>
      <w:r w:rsidR="005D7D03" w:rsidRPr="00046B01">
        <w:t>2.250,00</w:t>
      </w:r>
      <w:r w:rsidRPr="00046B01">
        <w:t xml:space="preserve"> kn.</w:t>
      </w:r>
    </w:p>
    <w:p w:rsidRDefault="00432D09" w:rsidP="002E4529" w:rsidR="00432D09" w:rsidRPr="00046B01">
      <w:pPr>
        <w:jc w:val="both"/>
      </w:pPr>
    </w:p>
    <w:p w:rsidRDefault="003E0AA1" w:rsidP="002E4529" w:rsidR="005D7D03" w:rsidRPr="00046B01">
      <w:pPr>
        <w:jc w:val="both"/>
      </w:pPr>
      <w:r w:rsidRPr="00046B01">
        <w:tab/>
        <w:t xml:space="preserve">5/ MIJO DIJANEŽEVIĆ, Autoprijevoz i gradnja Dijanežević, Donja Lomnica, Stepanska 64, OIB: 63304196973, u iznosu od 1.750,00 kn. </w:t>
      </w:r>
    </w:p>
    <w:p w:rsidRDefault="003E0AA1" w:rsidP="002E4529" w:rsidR="003E0AA1" w:rsidRPr="00046B01">
      <w:pPr>
        <w:jc w:val="both"/>
      </w:pPr>
    </w:p>
    <w:p w:rsidRDefault="003E0AA1" w:rsidP="002E4529" w:rsidR="00F11FFF" w:rsidRPr="00046B01">
      <w:pPr>
        <w:jc w:val="both"/>
      </w:pPr>
      <w:r w:rsidRPr="00046B01">
        <w:tab/>
        <w:t>6/ DOM ZDRAVLJA ZAGREB – ZAPAD, Zagreb, Prilaz baruna Filipovića 11, OIB: 66896155710</w:t>
      </w:r>
      <w:r w:rsidR="00F11FFF" w:rsidRPr="00046B01">
        <w:t xml:space="preserve">, u iznosu od 675,00 kn. </w:t>
      </w:r>
    </w:p>
    <w:p w:rsidRDefault="00F11FFF" w:rsidP="002E4529" w:rsidR="00F11FFF" w:rsidRPr="00046B01">
      <w:pPr>
        <w:jc w:val="both"/>
      </w:pPr>
    </w:p>
    <w:p w:rsidRDefault="00F11FFF" w:rsidP="002E4529" w:rsidR="00F11FFF" w:rsidRPr="00046B01">
      <w:pPr>
        <w:jc w:val="both"/>
      </w:pPr>
      <w:r w:rsidRPr="00046B01">
        <w:tab/>
        <w:t>7/ DOM KEN d.o.o. Zagreb, Kennedyev trg 2, OIB: 39754109503, u iznosu od 113.685,00 kn.</w:t>
      </w:r>
    </w:p>
    <w:p w:rsidRDefault="00F11FFF" w:rsidP="002E4529" w:rsidR="00F11FFF" w:rsidRPr="00046B01">
      <w:pPr>
        <w:jc w:val="both"/>
      </w:pPr>
    </w:p>
    <w:p w:rsidRDefault="00F11FFF" w:rsidP="002E4529" w:rsidR="00F11FFF" w:rsidRPr="00046B01">
      <w:pPr>
        <w:jc w:val="both"/>
      </w:pPr>
      <w:r w:rsidRPr="00046B01">
        <w:tab/>
        <w:t>8/ DOM POL d.o.o. Zagreb, Poljanička 5, OIB: 48069021487, u iznosu od 92.578,13 kn.</w:t>
      </w:r>
    </w:p>
    <w:p w:rsidRDefault="00F11FFF" w:rsidP="002E4529" w:rsidR="00F11FFF" w:rsidRPr="00046B01">
      <w:pPr>
        <w:jc w:val="both"/>
      </w:pPr>
    </w:p>
    <w:p w:rsidRDefault="0079433C" w:rsidP="002E4529" w:rsidR="0079433C" w:rsidRPr="00046B01">
      <w:pPr>
        <w:jc w:val="both"/>
      </w:pPr>
      <w:r w:rsidRPr="00046B01">
        <w:lastRenderedPageBreak/>
        <w:tab/>
        <w:t>9/ ENERGETIKA PROMET d.o.o. Zagreb, Gustava Krkleca 2, OIB: 52767743614, u iznosu od 1.752,50 kn.</w:t>
      </w:r>
    </w:p>
    <w:p w:rsidRDefault="0079433C" w:rsidP="002E4529" w:rsidR="0079433C" w:rsidRPr="00046B01">
      <w:pPr>
        <w:jc w:val="both"/>
      </w:pPr>
    </w:p>
    <w:p w:rsidRDefault="00B63540" w:rsidP="002E4529" w:rsidR="00B63540" w:rsidRPr="00046B01">
      <w:pPr>
        <w:jc w:val="both"/>
      </w:pPr>
      <w:r w:rsidRPr="00046B01">
        <w:tab/>
        <w:t>10/ FINANCIJSKA AGENCIJA, Zagreb, Ulica grada Vukovara 70, OIB: 85821130368, u iznosu od 175,00 kn.</w:t>
      </w:r>
    </w:p>
    <w:p w:rsidRDefault="00B63540" w:rsidP="002E4529" w:rsidR="00B63540" w:rsidRPr="00046B01">
      <w:pPr>
        <w:jc w:val="both"/>
      </w:pPr>
    </w:p>
    <w:p w:rsidRDefault="00B63540" w:rsidP="002E4529" w:rsidR="00B63540" w:rsidRPr="00046B01">
      <w:pPr>
        <w:jc w:val="both"/>
      </w:pPr>
      <w:r w:rsidRPr="00046B01">
        <w:tab/>
        <w:t>11/ JOSIP GALINEC, Zagreb, Zelinska ulica 3, OIB: 58302139318, u iznosu od 191,00 kn.</w:t>
      </w:r>
    </w:p>
    <w:p w:rsidRDefault="00B63540" w:rsidP="002E4529" w:rsidR="00B63540" w:rsidRPr="00046B01">
      <w:pPr>
        <w:jc w:val="both"/>
      </w:pPr>
    </w:p>
    <w:p w:rsidRDefault="00B63540" w:rsidP="002E4529" w:rsidR="00B63540" w:rsidRPr="00046B01">
      <w:pPr>
        <w:jc w:val="both"/>
      </w:pPr>
      <w:r w:rsidRPr="00046B01">
        <w:tab/>
        <w:t>12/ GEN-I Zagreb d.o.o. Zagreb, Radnička cesta 54, OIB: 77604626413, u iznosu od 5.442,58 kn.</w:t>
      </w:r>
    </w:p>
    <w:p w:rsidRDefault="00B63540" w:rsidP="002E4529" w:rsidR="00B63540" w:rsidRPr="00046B01">
      <w:pPr>
        <w:jc w:val="both"/>
      </w:pPr>
      <w:r w:rsidRPr="00046B01">
        <w:tab/>
      </w:r>
    </w:p>
    <w:p w:rsidRDefault="00E30EE2" w:rsidP="00E30EE2" w:rsidR="00E30EE2" w:rsidRPr="00046B01">
      <w:pPr>
        <w:ind w:firstLine="708"/>
        <w:jc w:val="both"/>
      </w:pPr>
      <w:r w:rsidRPr="00046B01">
        <w:t>13/ GRAD ZAGREB, Zagreb, Trg Stjepana Radića 1, OIB: 61817894937, u iznosu od 451.521,00 kn.</w:t>
      </w:r>
    </w:p>
    <w:p w:rsidRDefault="0079433C" w:rsidP="002E4529" w:rsidR="0079433C" w:rsidRPr="00046B01">
      <w:pPr>
        <w:jc w:val="both"/>
      </w:pPr>
      <w:r w:rsidRPr="00046B01">
        <w:tab/>
      </w:r>
    </w:p>
    <w:p w:rsidRDefault="00F33885" w:rsidP="002E4529" w:rsidR="00F33885" w:rsidRPr="00046B01">
      <w:pPr>
        <w:jc w:val="both"/>
      </w:pPr>
      <w:r w:rsidRPr="00046B01">
        <w:tab/>
        <w:t>14/ GRADSKA PLINARA ZAGREB – OPSKRBA, Zagreb, Radnička cesta 1, OIB: 74364571096, u iznosu od 21.511,17 kn.</w:t>
      </w:r>
    </w:p>
    <w:p w:rsidRDefault="00A14AFA" w:rsidP="002E4529" w:rsidR="00A14AFA" w:rsidRPr="00046B01">
      <w:pPr>
        <w:jc w:val="both"/>
      </w:pPr>
    </w:p>
    <w:p w:rsidRDefault="00A14AFA" w:rsidP="002E4529" w:rsidR="00A14AFA" w:rsidRPr="00046B01">
      <w:pPr>
        <w:jc w:val="both"/>
      </w:pPr>
      <w:r w:rsidRPr="00046B01">
        <w:tab/>
        <w:t>15/ HEP ELE</w:t>
      </w:r>
      <w:r w:rsidR="00386036" w:rsidRPr="00046B01">
        <w:t>K</w:t>
      </w:r>
      <w:r w:rsidRPr="00046B01">
        <w:t xml:space="preserve">TRA d.o.o. Zagreb, Ulica grada Vukovara 37, OIB: 43965974818, u iznosu od </w:t>
      </w:r>
      <w:r w:rsidR="002866F2" w:rsidRPr="00046B01">
        <w:t>13.554,99 kn</w:t>
      </w:r>
      <w:r w:rsidRPr="00046B01">
        <w:t>.</w:t>
      </w:r>
    </w:p>
    <w:p w:rsidRDefault="00F33885" w:rsidP="002E4529" w:rsidR="00F33885" w:rsidRPr="00046B01">
      <w:pPr>
        <w:jc w:val="both"/>
      </w:pPr>
    </w:p>
    <w:p w:rsidRDefault="005D5914" w:rsidP="002E4529" w:rsidR="00F33885" w:rsidRPr="00046B01">
      <w:pPr>
        <w:jc w:val="both"/>
      </w:pPr>
      <w:r w:rsidRPr="00046B01">
        <w:tab/>
        <w:t>16/ HOTEL DUGA UVALA d.o.o. Krnica, Duga uvala 1, OIB: 14113959941, u iznosu od 129.377,30 kn.</w:t>
      </w:r>
    </w:p>
    <w:p w:rsidRDefault="005D5914" w:rsidP="002E4529" w:rsidR="005D5914" w:rsidRPr="00046B01">
      <w:pPr>
        <w:jc w:val="both"/>
      </w:pPr>
    </w:p>
    <w:p w:rsidRDefault="005D5914" w:rsidP="002E4529" w:rsidR="005D5914" w:rsidRPr="00046B01">
      <w:pPr>
        <w:jc w:val="both"/>
      </w:pPr>
      <w:r w:rsidRPr="00046B01">
        <w:tab/>
        <w:t xml:space="preserve">17/ HRVATSKI TELEKOM d.d. Zagreb, Roberta Frangeša Mihanovića 9, OIB: 81793146560, u iznosu od 3.038,47 kn. </w:t>
      </w:r>
    </w:p>
    <w:p w:rsidRDefault="005D5914" w:rsidP="002E4529" w:rsidR="005D5914" w:rsidRPr="00046B01">
      <w:pPr>
        <w:jc w:val="both"/>
      </w:pPr>
    </w:p>
    <w:p w:rsidRDefault="005D5914" w:rsidP="002E4529" w:rsidR="005D5914" w:rsidRPr="00046B01">
      <w:pPr>
        <w:jc w:val="both"/>
      </w:pPr>
      <w:r w:rsidRPr="00046B01">
        <w:tab/>
        <w:t>18/ BOR</w:t>
      </w:r>
      <w:r w:rsidR="00577E19">
        <w:t>O ILINOVIĆ, Zagreb, Poljanička 5</w:t>
      </w:r>
      <w:r w:rsidRPr="00046B01">
        <w:t>, OIB: 79068617692, u iznosu od 207,00 kn.</w:t>
      </w:r>
    </w:p>
    <w:p w:rsidRDefault="005D5914" w:rsidP="002E4529" w:rsidR="005D5914" w:rsidRPr="00046B01">
      <w:pPr>
        <w:jc w:val="both"/>
      </w:pPr>
    </w:p>
    <w:p w:rsidRDefault="00A52165" w:rsidP="002E4529" w:rsidR="00A52165" w:rsidRPr="00046B01">
      <w:pPr>
        <w:jc w:val="both"/>
      </w:pPr>
      <w:r w:rsidRPr="00046B01">
        <w:tab/>
        <w:t>19/ INVESTPROJEKT d.o.o. Zagreb, Nikole Tesle 10</w:t>
      </w:r>
      <w:r w:rsidR="0071455A">
        <w:t>/</w:t>
      </w:r>
      <w:r w:rsidRPr="00046B01">
        <w:t xml:space="preserve">II, OIB: 71571700874, u iznosu od 1.250,00 kn. </w:t>
      </w:r>
    </w:p>
    <w:p w:rsidRDefault="00A52165" w:rsidP="002E4529" w:rsidR="00A52165" w:rsidRPr="00046B01">
      <w:pPr>
        <w:jc w:val="both"/>
      </w:pPr>
    </w:p>
    <w:p w:rsidRDefault="00A52165" w:rsidP="002E4529" w:rsidR="00A52165" w:rsidRPr="00046B01">
      <w:pPr>
        <w:jc w:val="both"/>
      </w:pPr>
      <w:r w:rsidRPr="00046B01">
        <w:tab/>
      </w:r>
      <w:r w:rsidR="009D3477" w:rsidRPr="00046B01">
        <w:t>2</w:t>
      </w:r>
      <w:r w:rsidRPr="00046B01">
        <w:t xml:space="preserve">0/ ISTO d.d. "u stečaju", Zagreb, Augusta Šenoe 4-6, OIB: 88502209643, u iznosu </w:t>
      </w:r>
      <w:r w:rsidR="0071455A">
        <w:t>o</w:t>
      </w:r>
      <w:r w:rsidRPr="00046B01">
        <w:t xml:space="preserve">d 101.852,42 kn. </w:t>
      </w:r>
    </w:p>
    <w:p w:rsidRDefault="005D5914" w:rsidP="002E4529" w:rsidR="005D5914" w:rsidRPr="00046B01">
      <w:pPr>
        <w:jc w:val="both"/>
      </w:pPr>
      <w:r w:rsidRPr="00046B01">
        <w:tab/>
      </w:r>
    </w:p>
    <w:p w:rsidRDefault="009D3477" w:rsidP="002E4529" w:rsidR="002866F2" w:rsidRPr="00046B01">
      <w:pPr>
        <w:jc w:val="both"/>
      </w:pPr>
      <w:r w:rsidRPr="00046B01">
        <w:tab/>
        <w:t>21/ ISTO GRUPA d.d. Zagreb, Augusta Šenoe 4-6, OIB: 78858201330, u iznosu od 168.214,35 kn.</w:t>
      </w:r>
    </w:p>
    <w:p w:rsidRDefault="00843EE3" w:rsidP="002E4529" w:rsidR="00843EE3" w:rsidRPr="00046B01">
      <w:pPr>
        <w:jc w:val="both"/>
      </w:pPr>
    </w:p>
    <w:p w:rsidRDefault="00843EE3" w:rsidP="002E4529" w:rsidR="00843EE3" w:rsidRPr="00046B01">
      <w:pPr>
        <w:jc w:val="both"/>
      </w:pPr>
      <w:r w:rsidRPr="00046B01">
        <w:tab/>
        <w:t xml:space="preserve">22/ ISTO STUDENT d.o.o. Zagreb, Kennedyev trg 2, OIB: 27765153916, u iznosu od 3.493.411,67 kn. </w:t>
      </w:r>
    </w:p>
    <w:p w:rsidRDefault="00843EE3" w:rsidP="002E4529" w:rsidR="00843EE3" w:rsidRPr="00046B01">
      <w:pPr>
        <w:jc w:val="both"/>
      </w:pPr>
    </w:p>
    <w:p w:rsidRDefault="00843EE3" w:rsidP="002E4529" w:rsidR="00843EE3" w:rsidRPr="00046B01">
      <w:pPr>
        <w:jc w:val="both"/>
      </w:pPr>
      <w:r w:rsidRPr="00046B01">
        <w:tab/>
        <w:t>23/ BRANKO JAKIĆ, Zagreb, Kopernikova 34, OIB: 08564858401, u iznosu od 102.495,57 kn.</w:t>
      </w:r>
    </w:p>
    <w:p w:rsidRDefault="00843EE3" w:rsidP="002E4529" w:rsidR="00843EE3" w:rsidRPr="00046B01">
      <w:pPr>
        <w:jc w:val="both"/>
      </w:pPr>
    </w:p>
    <w:p w:rsidRDefault="00843EE3" w:rsidP="002E4529" w:rsidR="00843EE3" w:rsidRPr="00046B01">
      <w:pPr>
        <w:jc w:val="both"/>
      </w:pPr>
      <w:r w:rsidRPr="00046B01">
        <w:tab/>
        <w:t>24/ IVAN KARAKAŠ, Zagreb, Vrbani 17, OIB: 84072209212, u iznosu od 177,00 kn.</w:t>
      </w:r>
    </w:p>
    <w:p w:rsidRDefault="00843EE3" w:rsidP="002E4529" w:rsidR="00843EE3" w:rsidRPr="00046B01">
      <w:pPr>
        <w:jc w:val="both"/>
      </w:pPr>
    </w:p>
    <w:p w:rsidRDefault="00843EE3" w:rsidP="002E4529" w:rsidR="00843EE3" w:rsidRPr="00046B01">
      <w:pPr>
        <w:jc w:val="both"/>
      </w:pPr>
      <w:r w:rsidRPr="00046B01">
        <w:tab/>
        <w:t xml:space="preserve">25/ VERA KOVAČEVIĆ, Zagreb, Hanamanova 1D, OIB: 80116074534, u iznosu od 19,65 kn. </w:t>
      </w:r>
    </w:p>
    <w:p w:rsidRDefault="00843EE3" w:rsidP="002E4529" w:rsidR="00843EE3" w:rsidRPr="00046B01">
      <w:pPr>
        <w:jc w:val="both"/>
      </w:pPr>
    </w:p>
    <w:p w:rsidRDefault="00843EE3" w:rsidP="002E4529" w:rsidR="00843EE3" w:rsidRPr="00046B01">
      <w:pPr>
        <w:jc w:val="both"/>
      </w:pPr>
      <w:r w:rsidRPr="00046B01">
        <w:tab/>
        <w:t>26/ STJEPAN LEKTORIĆ, Donja Lomnica, Odranska 63, OIB: 47031109357, u iznosu od 121,00 kn.</w:t>
      </w:r>
    </w:p>
    <w:p w:rsidRDefault="00ED01EF" w:rsidP="002E4529" w:rsidR="00ED01EF" w:rsidRPr="00046B01">
      <w:pPr>
        <w:jc w:val="both"/>
      </w:pPr>
    </w:p>
    <w:p w:rsidRDefault="00ED01EF" w:rsidP="002E4529" w:rsidR="00ED01EF" w:rsidRPr="00046B01">
      <w:pPr>
        <w:jc w:val="both"/>
      </w:pPr>
      <w:r w:rsidRPr="00046B01">
        <w:tab/>
        <w:t>27/ HIMKA MAHIĆ, Zagreb, Trnsko 10a, OIB: 88984399052, u iznosu od 87,20 kn.</w:t>
      </w:r>
    </w:p>
    <w:p w:rsidRDefault="00ED01EF" w:rsidP="002E4529" w:rsidR="00ED01EF" w:rsidRPr="00046B01">
      <w:pPr>
        <w:jc w:val="both"/>
      </w:pPr>
    </w:p>
    <w:p w:rsidRDefault="00ED01EF" w:rsidP="002E4529" w:rsidR="00ED01EF" w:rsidRPr="00046B01">
      <w:pPr>
        <w:jc w:val="both"/>
      </w:pPr>
      <w:r w:rsidRPr="00046B01">
        <w:tab/>
        <w:t xml:space="preserve">28/ REPUBLIKA HRVATSKA, MINISTARSTVO FINANCIJA, Zagreb, Katančićeva 5, OIB: 18683136487, u iznosu od 1.102.580,54 kn. </w:t>
      </w:r>
    </w:p>
    <w:p w:rsidRDefault="00843EE3" w:rsidP="002E4529" w:rsidR="00843EE3" w:rsidRPr="00046B01">
      <w:pPr>
        <w:jc w:val="both"/>
      </w:pPr>
    </w:p>
    <w:p w:rsidRDefault="00843EE3" w:rsidP="002E4529" w:rsidR="00843EE3" w:rsidRPr="00046B01">
      <w:pPr>
        <w:jc w:val="both"/>
      </w:pPr>
      <w:r w:rsidRPr="00046B01">
        <w:tab/>
      </w:r>
      <w:r w:rsidR="004332BD" w:rsidRPr="00046B01">
        <w:t xml:space="preserve">29/ MIJO MRŠIĆ, Ogulin, Krlenac 15, OIB: 57010037535, u iznosu od 93,00 kn. </w:t>
      </w:r>
    </w:p>
    <w:p w:rsidRDefault="00CF6656" w:rsidP="002E4529" w:rsidR="00CF6656" w:rsidRPr="00046B01">
      <w:pPr>
        <w:jc w:val="both"/>
      </w:pPr>
    </w:p>
    <w:p w:rsidRDefault="00CF6656" w:rsidP="002E4529" w:rsidR="00CF6656" w:rsidRPr="00046B01">
      <w:pPr>
        <w:jc w:val="both"/>
      </w:pPr>
      <w:r w:rsidRPr="00046B01">
        <w:tab/>
        <w:t>30/ NEGOTIATOR d.o.o. Ivanec, Akademika Ladislava Šabana 28, OIB: 12934187226, u iznosu od 87.500,00 kn.</w:t>
      </w:r>
    </w:p>
    <w:p w:rsidRDefault="00F30E72" w:rsidP="002E4529" w:rsidR="00F30E72" w:rsidRPr="00046B01">
      <w:pPr>
        <w:jc w:val="both"/>
      </w:pPr>
    </w:p>
    <w:p w:rsidRDefault="00F30E72" w:rsidP="002E4529" w:rsidR="00F30E72" w:rsidRPr="00046B01">
      <w:pPr>
        <w:jc w:val="both"/>
      </w:pPr>
      <w:r w:rsidRPr="00046B01">
        <w:tab/>
        <w:t>31/ SVETO OROZOVIĆ, Zagreb, Poljanič</w:t>
      </w:r>
      <w:r w:rsidR="008E3325">
        <w:t>k</w:t>
      </w:r>
      <w:r w:rsidRPr="00046B01">
        <w:t>a 5, OIB: 50557673439, u iznosu od 236,00 kn.</w:t>
      </w:r>
    </w:p>
    <w:p w:rsidRDefault="00F30E72" w:rsidP="002E4529" w:rsidR="00F30E72" w:rsidRPr="00046B01">
      <w:pPr>
        <w:jc w:val="both"/>
      </w:pPr>
    </w:p>
    <w:p w:rsidRDefault="00F30E72" w:rsidP="002E4529" w:rsidR="00F30E72" w:rsidRPr="00046B01">
      <w:pPr>
        <w:jc w:val="both"/>
      </w:pPr>
      <w:r w:rsidRPr="00046B01">
        <w:tab/>
        <w:t>32/ PATRICIA PAIĆ, Požega, Ante Starčevića 59, OIB: 33857443890, u iznosu od 114,60 kn.</w:t>
      </w:r>
    </w:p>
    <w:p w:rsidRDefault="00F30E72" w:rsidP="002E4529" w:rsidR="00F30E72" w:rsidRPr="00046B01">
      <w:pPr>
        <w:jc w:val="both"/>
      </w:pPr>
    </w:p>
    <w:p w:rsidRDefault="00F30E72" w:rsidP="002E4529" w:rsidR="00F30E72" w:rsidRPr="00046B01">
      <w:pPr>
        <w:jc w:val="both"/>
      </w:pPr>
      <w:r w:rsidRPr="00046B01">
        <w:tab/>
        <w:t>33/ PODRAVSKA BANKA d.d. Koprivnica, Opatička 3, OIB: 97326283154, u iznosu od 3.126,38 kn.</w:t>
      </w:r>
    </w:p>
    <w:p w:rsidRDefault="00F30E72" w:rsidP="002E4529" w:rsidR="00F30E72" w:rsidRPr="00046B01">
      <w:pPr>
        <w:jc w:val="both"/>
      </w:pPr>
    </w:p>
    <w:p w:rsidRDefault="00F30E72" w:rsidP="002E4529" w:rsidR="00F30E72" w:rsidRPr="00046B01">
      <w:pPr>
        <w:jc w:val="both"/>
      </w:pPr>
      <w:r w:rsidRPr="00046B01">
        <w:tab/>
        <w:t>34/ PROJEKT KEN d.o.o. Zagreb, Kennedyev trg 2, OIB: 22380592873, u iznosu od 571,00 kn.</w:t>
      </w:r>
    </w:p>
    <w:p w:rsidRDefault="00F30E72" w:rsidP="002E4529" w:rsidR="00F30E72" w:rsidRPr="00046B01">
      <w:pPr>
        <w:jc w:val="both"/>
      </w:pPr>
    </w:p>
    <w:p w:rsidRDefault="00F30E72" w:rsidP="002E4529" w:rsidR="00F30E72" w:rsidRPr="00046B01">
      <w:pPr>
        <w:jc w:val="both"/>
      </w:pPr>
      <w:r w:rsidRPr="00046B01">
        <w:tab/>
        <w:t xml:space="preserve">35/ ALEN RITOŠA, vlasnik </w:t>
      </w:r>
      <w:r w:rsidR="00A95795" w:rsidRPr="00046B01">
        <w:t>obrta za servis biro opreme SIGMA, Bertoši, Kuhari 9F, OIB: 26338612437, u iznosu od 437,50 kn.</w:t>
      </w:r>
    </w:p>
    <w:p w:rsidRDefault="00A95795" w:rsidP="002E4529" w:rsidR="00A95795" w:rsidRPr="00046B01">
      <w:pPr>
        <w:jc w:val="both"/>
      </w:pPr>
    </w:p>
    <w:p w:rsidRDefault="00A95795" w:rsidP="002E4529" w:rsidR="00A95795" w:rsidRPr="00046B01">
      <w:pPr>
        <w:jc w:val="both"/>
      </w:pPr>
      <w:r w:rsidRPr="00046B01">
        <w:tab/>
        <w:t>36/ STAMBENI ZG d.o.o. Zagreb, Savska cesta 183, OIB: 43118119983, u iznosu od 142.064,15 kn.</w:t>
      </w:r>
    </w:p>
    <w:p w:rsidRDefault="00A95795" w:rsidP="002E4529" w:rsidR="00A95795" w:rsidRPr="00046B01">
      <w:pPr>
        <w:jc w:val="both"/>
      </w:pPr>
    </w:p>
    <w:p w:rsidRDefault="00A95795" w:rsidP="002E4529" w:rsidR="00A95795" w:rsidRPr="00046B01">
      <w:pPr>
        <w:jc w:val="both"/>
      </w:pPr>
      <w:r w:rsidRPr="00046B01">
        <w:tab/>
        <w:t>37/ IGOR STEPANIĆ, Donja Lomnica, Odranska 48, OIB: 31888125382, u iznosu od 105,00 kn.</w:t>
      </w:r>
    </w:p>
    <w:p w:rsidRDefault="00A95795" w:rsidP="002E4529" w:rsidR="00A95795" w:rsidRPr="00046B01">
      <w:pPr>
        <w:jc w:val="both"/>
      </w:pPr>
    </w:p>
    <w:p w:rsidRDefault="00A95795" w:rsidP="002E4529" w:rsidR="00A95795" w:rsidRPr="00046B01">
      <w:pPr>
        <w:jc w:val="both"/>
      </w:pPr>
      <w:r w:rsidRPr="00046B01">
        <w:tab/>
        <w:t>38/ JURICA STIPAC, Gospić, Smiljanska ulica 128, OIB: 0532</w:t>
      </w:r>
      <w:r w:rsidR="00C04900" w:rsidRPr="00046B01">
        <w:t>4612417, u iznosu od 218,00 kn.</w:t>
      </w:r>
    </w:p>
    <w:p w:rsidRDefault="001005AE" w:rsidP="002E4529" w:rsidR="001005AE" w:rsidRPr="00046B01">
      <w:pPr>
        <w:jc w:val="both"/>
      </w:pPr>
    </w:p>
    <w:p w:rsidRDefault="001005AE" w:rsidP="002E4529" w:rsidR="001005AE" w:rsidRPr="00046B01">
      <w:pPr>
        <w:jc w:val="both"/>
      </w:pPr>
      <w:r w:rsidRPr="00046B01">
        <w:tab/>
        <w:t>39/ VODOOPSKRBA I ODVODNJA d.o.o. Zagreb, Folnegovićeva 1, OIB: 83416546499, u iznosu od 68.507,03 kn.</w:t>
      </w:r>
    </w:p>
    <w:p w:rsidRDefault="001005AE" w:rsidP="002E4529" w:rsidR="001005AE" w:rsidRPr="00046B01">
      <w:pPr>
        <w:jc w:val="both"/>
      </w:pPr>
    </w:p>
    <w:p w:rsidRDefault="001005AE" w:rsidP="002E4529" w:rsidR="001005AE" w:rsidRPr="00046B01">
      <w:pPr>
        <w:jc w:val="both"/>
      </w:pPr>
      <w:r w:rsidRPr="00046B01">
        <w:tab/>
        <w:t>40/ MILENA VUJASIN, Zagreb, Ante Mike Tripala 1, OIB: 41115551557, u iznosu od 21,40 kn.</w:t>
      </w:r>
    </w:p>
    <w:p w:rsidRDefault="001005AE" w:rsidP="002E4529" w:rsidR="001005AE" w:rsidRPr="00046B01">
      <w:pPr>
        <w:jc w:val="both"/>
      </w:pPr>
    </w:p>
    <w:p w:rsidRDefault="001005AE" w:rsidP="002E4529" w:rsidR="001005AE" w:rsidRPr="00046B01">
      <w:pPr>
        <w:jc w:val="both"/>
      </w:pPr>
      <w:r w:rsidRPr="00046B01">
        <w:tab/>
        <w:t xml:space="preserve">41/ </w:t>
      </w:r>
      <w:r w:rsidR="00A771DA" w:rsidRPr="00046B01">
        <w:t>ŠIMUN ZADRO, Zagreb, VII Retkovec 10D, OIB: 09295982193, u iznosu od 150,60 kn.</w:t>
      </w:r>
    </w:p>
    <w:p w:rsidRDefault="00A771DA" w:rsidP="002E4529" w:rsidR="00A771DA" w:rsidRPr="00046B01">
      <w:pPr>
        <w:jc w:val="both"/>
      </w:pPr>
    </w:p>
    <w:p w:rsidRDefault="00A771DA" w:rsidP="00A771DA" w:rsidR="00A771DA">
      <w:pPr>
        <w:jc w:val="both"/>
      </w:pPr>
      <w:r w:rsidRPr="00046B01">
        <w:tab/>
        <w:t>42/ INDUSTROGRADNJA NEKRETNINE d.o.o. "u stečaju", Zagreb, Kennedyev trg 2, OIB: 55713556812, u iznosu od 2.781.293,99 kn.</w:t>
      </w:r>
    </w:p>
    <w:p w:rsidRDefault="000C6DE3" w:rsidP="000C6DE3" w:rsidR="000C6DE3" w:rsidRPr="00046B01">
      <w:pPr>
        <w:ind w:firstLine="708"/>
        <w:jc w:val="both"/>
      </w:pPr>
      <w:r>
        <w:lastRenderedPageBreak/>
        <w:t>43</w:t>
      </w:r>
      <w:r w:rsidRPr="00046B01">
        <w:t>/ VIBE DVA d.o.o. Zagreb, Voćarska 44, OIB: 16827500515, u iznosu od 300,00 kn.</w:t>
      </w:r>
    </w:p>
    <w:p w:rsidRDefault="000C6DE3" w:rsidP="000C6DE3" w:rsidR="000C6DE3">
      <w:pPr>
        <w:ind w:firstLine="708"/>
        <w:jc w:val="both"/>
      </w:pPr>
    </w:p>
    <w:p w:rsidRDefault="000C6DE3" w:rsidP="000C6DE3" w:rsidR="000C6DE3" w:rsidRPr="00046B01">
      <w:pPr>
        <w:ind w:firstLine="708"/>
        <w:jc w:val="both"/>
      </w:pPr>
      <w:r>
        <w:t>44</w:t>
      </w:r>
      <w:r w:rsidRPr="00046B01">
        <w:t>/ SREDIŠNJE KLIRINŠKO DEPOZITARNO DRUŠTVO, Zagreb, Heinzelova 62a, OIB: 64406809162, u iznosu od 718,20 kn.</w:t>
      </w:r>
    </w:p>
    <w:p w:rsidRDefault="000C6DE3" w:rsidP="000C6DE3" w:rsidR="000C6DE3">
      <w:pPr>
        <w:ind w:firstLine="708"/>
        <w:jc w:val="both"/>
      </w:pPr>
    </w:p>
    <w:p w:rsidRDefault="000C6DE3" w:rsidP="000C6DE3" w:rsidR="000C6DE3" w:rsidRPr="00046B01">
      <w:pPr>
        <w:ind w:firstLine="708"/>
        <w:jc w:val="both"/>
      </w:pPr>
      <w:r>
        <w:t>45</w:t>
      </w:r>
      <w:r w:rsidRPr="00046B01">
        <w:t>/ NENAD CETINJA, odvjetnik, Zagreb, Horvaćanska 17a, OIB: 15489081131, u iznosu od 150,00 kn.</w:t>
      </w:r>
    </w:p>
    <w:p w:rsidRDefault="00C04900" w:rsidP="002E4529" w:rsidR="002866F2" w:rsidRPr="00046B01">
      <w:pPr>
        <w:jc w:val="both"/>
      </w:pPr>
      <w:r w:rsidRPr="00046B01">
        <w:tab/>
      </w:r>
    </w:p>
    <w:p w:rsidRDefault="00A97386" w:rsidP="001E4E01" w:rsidR="00A97386" w:rsidRPr="00046B01">
      <w:pPr>
        <w:ind w:firstLine="708"/>
        <w:jc w:val="both"/>
      </w:pPr>
      <w:r w:rsidRPr="00046B01">
        <w:t>II. Odbacuj</w:t>
      </w:r>
      <w:r w:rsidR="0071455A">
        <w:t>e</w:t>
      </w:r>
      <w:r w:rsidRPr="00046B01">
        <w:t xml:space="preserve"> se </w:t>
      </w:r>
      <w:r w:rsidR="00210B01" w:rsidRPr="00046B01">
        <w:t>kao nepravovremen</w:t>
      </w:r>
      <w:r w:rsidR="000C6DE3">
        <w:t>a</w:t>
      </w:r>
      <w:r w:rsidR="00210B01" w:rsidRPr="00046B01">
        <w:t xml:space="preserve"> </w:t>
      </w:r>
      <w:r w:rsidRPr="00046B01">
        <w:t>tražbin</w:t>
      </w:r>
      <w:r w:rsidR="000C6DE3">
        <w:t>a</w:t>
      </w:r>
      <w:r w:rsidRPr="00046B01">
        <w:t xml:space="preserve"> vjerovnika:</w:t>
      </w:r>
    </w:p>
    <w:p w:rsidRDefault="000C6DE3" w:rsidP="001E4E01" w:rsidR="009800B5" w:rsidRPr="00046B01">
      <w:pPr>
        <w:ind w:firstLine="708"/>
        <w:jc w:val="both"/>
      </w:pPr>
      <w:r>
        <w:t>1</w:t>
      </w:r>
      <w:r w:rsidR="009800B5" w:rsidRPr="00046B01">
        <w:t>/ SILVEX d.o.o. Križevci, Paška ulica 21, OIB: 12413480025, u iznosu od 73.176,89 kn.</w:t>
      </w:r>
    </w:p>
    <w:p w:rsidRDefault="00A97386" w:rsidP="00A97386" w:rsidR="00A97386" w:rsidRPr="00046B01">
      <w:pPr>
        <w:ind w:firstLine="708"/>
        <w:jc w:val="both"/>
      </w:pPr>
    </w:p>
    <w:p w:rsidRDefault="00910C87" w:rsidP="005F3882" w:rsidR="00A97386" w:rsidRPr="00046B01">
      <w:pPr>
        <w:ind w:firstLine="708"/>
        <w:jc w:val="both"/>
      </w:pPr>
      <w:r w:rsidRPr="00046B01">
        <w:t>III. Utvrđuje se da su do pokretanja ovog postupka podmirene tražbine vjerovnika:</w:t>
      </w:r>
    </w:p>
    <w:p w:rsidRDefault="00910C87" w:rsidP="005F3882" w:rsidR="00910C87" w:rsidRPr="00046B01">
      <w:pPr>
        <w:ind w:firstLine="708"/>
        <w:jc w:val="both"/>
      </w:pPr>
      <w:r w:rsidRPr="00046B01">
        <w:t xml:space="preserve">1/ </w:t>
      </w:r>
      <w:r w:rsidR="001E4E01" w:rsidRPr="00046B01">
        <w:t>DIMNJAČARSKO OBRTNIČKE ZADRUGE ZA USLUGE</w:t>
      </w:r>
      <w:r w:rsidRPr="00046B01">
        <w:t>, Zagreb, Sarajevska 60, OIB: 01254445043</w:t>
      </w:r>
      <w:r w:rsidR="001E4E01">
        <w:t>,</w:t>
      </w:r>
      <w:r w:rsidRPr="00046B01">
        <w:t xml:space="preserve"> u iznosu od 1.298,75 kn.</w:t>
      </w:r>
    </w:p>
    <w:p w:rsidRDefault="00910C87" w:rsidP="005F3882" w:rsidR="00910C87" w:rsidRPr="00046B01">
      <w:pPr>
        <w:ind w:firstLine="708"/>
        <w:jc w:val="both"/>
      </w:pPr>
      <w:r w:rsidRPr="00046B01">
        <w:t xml:space="preserve">2/ </w:t>
      </w:r>
      <w:r w:rsidR="001E4E01" w:rsidRPr="00046B01">
        <w:t>EUROHERC OSIGURANJE</w:t>
      </w:r>
      <w:r w:rsidRPr="00046B01">
        <w:t xml:space="preserve"> d.d. Zagreb, Ulica grada Vukovara 282, OIB: 22694857747, u iznosu od 425,34 kn.</w:t>
      </w:r>
    </w:p>
    <w:p w:rsidRDefault="00910C87" w:rsidP="005F3882" w:rsidR="00910C87" w:rsidRPr="00046B01">
      <w:pPr>
        <w:ind w:firstLine="708"/>
        <w:jc w:val="both"/>
      </w:pPr>
      <w:r w:rsidRPr="00046B01">
        <w:t xml:space="preserve">3/ GEN-I </w:t>
      </w:r>
      <w:r w:rsidR="001E4E01" w:rsidRPr="00046B01">
        <w:t xml:space="preserve">ZAGREB </w:t>
      </w:r>
      <w:r w:rsidRPr="00046B01">
        <w:t>d.o.o. Zagreb, Radnička cesta 54, OIB: 77604626413, u iznosu od 25.597,83 kn</w:t>
      </w:r>
    </w:p>
    <w:p w:rsidRDefault="006236CB" w:rsidP="006236CB" w:rsidR="006236CB" w:rsidRPr="00046B01">
      <w:pPr>
        <w:ind w:firstLine="708"/>
        <w:jc w:val="both"/>
      </w:pPr>
      <w:r w:rsidRPr="00046B01">
        <w:t>4/ LIMES PLUS d.o.o. Zagreb, Kamenarska 29, OIB: 57560191883, u iznosu od 1.291,31 kn.</w:t>
      </w:r>
    </w:p>
    <w:p w:rsidRDefault="006236CB" w:rsidP="006236CB" w:rsidR="006236CB" w:rsidRPr="00046B01">
      <w:pPr>
        <w:ind w:firstLine="708"/>
        <w:jc w:val="both"/>
      </w:pPr>
      <w:r w:rsidRPr="00046B01">
        <w:t xml:space="preserve">5/ </w:t>
      </w:r>
      <w:r w:rsidR="001E4E01">
        <w:t>NARODNE NOVINE d.d. Zagreb, Sa</w:t>
      </w:r>
      <w:r w:rsidRPr="00046B01">
        <w:t>vski Gaj XIII put 6, OIB: 64546066176, u iznosu od 1.850,00 kn.</w:t>
      </w:r>
    </w:p>
    <w:p w:rsidRDefault="00210B01" w:rsidP="006236CB" w:rsidR="00210B01" w:rsidRPr="00046B01">
      <w:pPr>
        <w:ind w:firstLine="708"/>
        <w:jc w:val="both"/>
      </w:pPr>
      <w:r w:rsidRPr="00046B01">
        <w:t>6/ T.T.M d.o.o. Marčana, Peruški 106, OIB: 61358215044, u iznosu od 3.591,00 kn.</w:t>
      </w:r>
    </w:p>
    <w:p w:rsidRDefault="00210B01" w:rsidP="006236CB" w:rsidR="00210B01" w:rsidRPr="00046B01">
      <w:pPr>
        <w:ind w:firstLine="708"/>
        <w:jc w:val="both"/>
      </w:pPr>
      <w:r w:rsidRPr="00046B01">
        <w:t>7/ ZAGREBAČKI HOLDING d.o.o. Zagreb, Ulica grada Vukovara 41, OIB: 85584865987, u iznosu od 76.849,95 kn.</w:t>
      </w:r>
    </w:p>
    <w:p w:rsidRDefault="00210B01" w:rsidP="006236CB" w:rsidR="00210B01" w:rsidRPr="00046B01">
      <w:pPr>
        <w:ind w:firstLine="708"/>
        <w:jc w:val="both"/>
      </w:pPr>
      <w:r w:rsidRPr="00046B01">
        <w:tab/>
      </w:r>
    </w:p>
    <w:p w:rsidRDefault="00F11FFF" w:rsidP="005F3882" w:rsidR="00F11FFF" w:rsidRPr="00046B01">
      <w:pPr>
        <w:ind w:firstLine="708"/>
        <w:jc w:val="both"/>
      </w:pPr>
      <w:r w:rsidRPr="00046B01">
        <w:t>I</w:t>
      </w:r>
      <w:r w:rsidR="006236CB" w:rsidRPr="00046B01">
        <w:t>V</w:t>
      </w:r>
      <w:r w:rsidRPr="00046B01">
        <w:t xml:space="preserve">. Upućuje se vjerovnik DOM POL d.o.o. Zagreb, Poljanička 5, OIB: 48069021487, na parnicu protiv dužnika ISTO Industrogradnja d.o.o. Krnica, Duga Uvala 1, OIB: 01629444750, radi utvrđivanja postojanje tražbine vjerovnika u iznosu od 1.380,70 kn, te mu se određuje rok od 8 dana za podnošenje tužbe, a ukoliko je u tijeku </w:t>
      </w:r>
      <w:smartTag w:element="zakoni" w:uri="http://www.java.hr/xml/smarttags/zakoni">
        <w:r w:rsidRPr="00046B01">
          <w:t>parnični postupak</w:t>
        </w:r>
      </w:smartTag>
      <w:r w:rsidRPr="00046B01">
        <w:t xml:space="preserve"> da predloži nastavak istog.  </w:t>
      </w:r>
    </w:p>
    <w:p w:rsidRDefault="00F11FFF" w:rsidP="00F11FFF" w:rsidR="00F11FFF" w:rsidRPr="00046B01">
      <w:pPr>
        <w:ind w:firstLine="720"/>
        <w:jc w:val="both"/>
      </w:pPr>
      <w:r w:rsidRPr="00046B01">
        <w:t>Ako osoba koja je upućena na parnicu ne pokrene parnicu u roku od osam dana od dana pravomoćnosti ovog rješenja o upućivanju u parnicu, odnosno primitka drugostupanjske odluke, ili ako u tom roku ne nastavi pokrenuti parnični postupak, smatrat će se da je odustala od prava na vođenje parnice.</w:t>
      </w:r>
    </w:p>
    <w:p w:rsidRDefault="00203DEB" w:rsidP="002E4529" w:rsidR="00F11FFF" w:rsidRPr="00046B01">
      <w:pPr>
        <w:jc w:val="both"/>
      </w:pPr>
      <w:r w:rsidRPr="00046B01">
        <w:tab/>
      </w:r>
    </w:p>
    <w:p w:rsidRDefault="00232376" w:rsidP="00203DEB" w:rsidR="00203DEB" w:rsidRPr="00046B01">
      <w:pPr>
        <w:ind w:firstLine="708"/>
        <w:jc w:val="both"/>
      </w:pPr>
      <w:r w:rsidRPr="00046B01">
        <w:t>V</w:t>
      </w:r>
      <w:r w:rsidR="00203DEB" w:rsidRPr="00046B01">
        <w:t xml:space="preserve">. Upućuje se vjerovnika HEP ODS d.o.o. Zagreb, Ulica grada Vukovara 37, OIB: 46830600751, na parnicu protiv dužnika ISTO Industrogradnja d.o.o. Krnica, Duga Uvala 1, OIB: 01629444750, radi utvrđivanja postojanje tražbine vjerovnika u iznosu od 2.536,98 kn, te mu se određuje rok od 8 dana za podnošenje tužbe, a ukoliko je u tijeku </w:t>
      </w:r>
      <w:smartTag w:element="zakoni" w:uri="http://www.java.hr/xml/smarttags/zakoni">
        <w:r w:rsidR="00203DEB" w:rsidRPr="00046B01">
          <w:t>parnični postupak</w:t>
        </w:r>
      </w:smartTag>
      <w:r w:rsidR="00203DEB" w:rsidRPr="00046B01">
        <w:t xml:space="preserve"> da predloži nastavak istog.  </w:t>
      </w:r>
    </w:p>
    <w:p w:rsidRDefault="00203DEB" w:rsidP="00203DEB" w:rsidR="00203DEB" w:rsidRPr="00046B01">
      <w:pPr>
        <w:ind w:firstLine="720"/>
        <w:jc w:val="both"/>
      </w:pPr>
      <w:r w:rsidRPr="00046B01">
        <w:t>Ako osoba koja je upućena na parnicu ne pokrene parnicu u roku od osam dana od dana pravomoćnosti ovog rješenja o upućivanju u parnicu, odnosno primitka drugostupanjske odluke, ili ako u tom roku ne nastavi pokrenuti parnični postupak, smatrat će se da je odustala od prava na vođenje parnice.</w:t>
      </w:r>
    </w:p>
    <w:p w:rsidRDefault="00203DEB" w:rsidP="002E4529" w:rsidR="00203DEB" w:rsidRPr="00046B01">
      <w:pPr>
        <w:jc w:val="both"/>
      </w:pPr>
    </w:p>
    <w:p w:rsidRDefault="005D5914" w:rsidP="00203DEB" w:rsidR="00203DEB" w:rsidRPr="00046B01">
      <w:pPr>
        <w:ind w:firstLine="708"/>
        <w:jc w:val="both"/>
      </w:pPr>
      <w:r w:rsidRPr="00046B01">
        <w:t>V</w:t>
      </w:r>
      <w:r w:rsidR="006236CB" w:rsidRPr="00046B01">
        <w:t>I</w:t>
      </w:r>
      <w:r w:rsidR="00203DEB" w:rsidRPr="00046B01">
        <w:t xml:space="preserve">. Upućuje se vjerovnika HEP-TOPLINARSTVO d.o.o. Zagreb, Miševečka 15a, OIB: 15907062900, da </w:t>
      </w:r>
      <w:r w:rsidRPr="00046B01">
        <w:t xml:space="preserve">pokrene odnosno </w:t>
      </w:r>
      <w:r w:rsidR="00203DEB" w:rsidRPr="00046B01">
        <w:t xml:space="preserve">nastavi parnice koje vodi protiv dužnika ISTO </w:t>
      </w:r>
      <w:r w:rsidR="00203DEB" w:rsidRPr="00046B01">
        <w:lastRenderedPageBreak/>
        <w:t xml:space="preserve">Industrogradnja d.o.o. Krnica, Duga Uvala 1, OIB: 01629444750, radi utvrđivanja postojanje tražbine vjerovnika u iznosu od </w:t>
      </w:r>
      <w:r w:rsidRPr="00046B01">
        <w:t>365.497,05</w:t>
      </w:r>
      <w:r w:rsidR="00203DEB" w:rsidRPr="00046B01">
        <w:t xml:space="preserve"> kn, te mu se određuje rok od 8 dana za podnošenje tužbe, a ukoliko je u tijeku </w:t>
      </w:r>
      <w:smartTag w:element="zakoni" w:uri="http://www.java.hr/xml/smarttags/zakoni">
        <w:r w:rsidR="00203DEB" w:rsidRPr="00046B01">
          <w:t>parnični postupak</w:t>
        </w:r>
      </w:smartTag>
      <w:r w:rsidR="00203DEB" w:rsidRPr="00046B01">
        <w:t xml:space="preserve"> da predloži nastavak istog.  </w:t>
      </w:r>
    </w:p>
    <w:p w:rsidRDefault="00203DEB" w:rsidP="00203DEB" w:rsidR="00203DEB" w:rsidRPr="00046B01">
      <w:pPr>
        <w:ind w:firstLine="720"/>
        <w:jc w:val="both"/>
      </w:pPr>
      <w:r w:rsidRPr="00046B01">
        <w:t>Ako osoba koja je upućena na parnicu ne pokrene parnicu u roku od osam dana od dana pravomoćnosti ovog rješenja o upućivanju u parnicu, odnosno primitka drugostupanjske odluke, ili ako u tom roku ne nastavi pokrenuti parnični postupak, smatrat će se da je odustala od prava na vođenje parnice.</w:t>
      </w:r>
    </w:p>
    <w:p w:rsidRDefault="0058727A" w:rsidP="002E4529" w:rsidR="0058727A" w:rsidRPr="00046B01">
      <w:pPr>
        <w:ind w:left="360"/>
        <w:jc w:val="both"/>
      </w:pPr>
    </w:p>
    <w:p w:rsidRDefault="005D5914" w:rsidP="00B3244D" w:rsidR="005D5914" w:rsidRPr="00046B01">
      <w:pPr>
        <w:ind w:firstLine="708"/>
        <w:jc w:val="both"/>
      </w:pPr>
      <w:r w:rsidRPr="00046B01">
        <w:t>V</w:t>
      </w:r>
      <w:r w:rsidR="006236CB" w:rsidRPr="00046B01">
        <w:t>I</w:t>
      </w:r>
      <w:r w:rsidR="00232376" w:rsidRPr="00046B01">
        <w:t>I</w:t>
      </w:r>
      <w:r w:rsidRPr="00046B01">
        <w:t>. Odbacuje se tražbina INDUSTROGRADNJA NEKRETNINA d.o.o. u iznosu od 21.624.942,00 kn.</w:t>
      </w:r>
    </w:p>
    <w:p w:rsidRDefault="00ED01EF" w:rsidP="002E4529" w:rsidR="00ED01EF" w:rsidRPr="00046B01">
      <w:pPr>
        <w:ind w:left="360"/>
        <w:jc w:val="both"/>
      </w:pPr>
    </w:p>
    <w:p w:rsidRDefault="006236CB" w:rsidP="00ED01EF" w:rsidR="00ED01EF" w:rsidRPr="00046B01">
      <w:pPr>
        <w:ind w:firstLine="708"/>
        <w:jc w:val="both"/>
      </w:pPr>
      <w:r w:rsidRPr="00046B01">
        <w:t>VIII</w:t>
      </w:r>
      <w:r w:rsidR="00ED01EF" w:rsidRPr="00046B01">
        <w:t>. Upućuje se</w:t>
      </w:r>
      <w:r w:rsidR="00146CBB" w:rsidRPr="00046B01">
        <w:t xml:space="preserve"> </w:t>
      </w:r>
      <w:r w:rsidR="004332BD" w:rsidRPr="00046B01">
        <w:t xml:space="preserve">vjerovnika REPUBLIKA HRVATSKA, MINISTARSTVO FINANCIJA </w:t>
      </w:r>
      <w:r w:rsidR="00146CBB" w:rsidRPr="00046B01">
        <w:t>da pokrene odnosno nastavi parnice koje vodi protiv</w:t>
      </w:r>
      <w:r w:rsidR="004332BD" w:rsidRPr="00046B01">
        <w:t xml:space="preserve"> dužnika ISTO Industrogradnja d.o.o. Krnica, Duga Uvala 1, OIB: 01629444750,  </w:t>
      </w:r>
      <w:r w:rsidR="00ED01EF" w:rsidRPr="00046B01">
        <w:t xml:space="preserve">radi utvrđivanja postojanje tražbine vjerovnika u iznosu od 1.385.986,17 kn, te mu se određuje rok od 8 dana za podnošenje tužbe, a ukoliko je u tijeku </w:t>
      </w:r>
      <w:smartTag w:element="zakoni" w:uri="http://www.java.hr/xml/smarttags/zakoni">
        <w:r w:rsidR="00ED01EF" w:rsidRPr="00046B01">
          <w:t>parnični postupak</w:t>
        </w:r>
      </w:smartTag>
      <w:r w:rsidR="00ED01EF" w:rsidRPr="00046B01">
        <w:t xml:space="preserve"> da predloži nastavak istog.  </w:t>
      </w:r>
    </w:p>
    <w:p w:rsidRDefault="004332BD" w:rsidP="004332BD" w:rsidR="004332BD" w:rsidRPr="00046B01">
      <w:pPr>
        <w:ind w:firstLine="720"/>
        <w:jc w:val="both"/>
      </w:pPr>
      <w:r w:rsidRPr="00046B01">
        <w:t>Ako osoba koja je upućena na parnicu ne pokrene parnicu u roku od osam dana od dana pravomoćnosti ovog rješenja o upućivanju u parnicu, odnosno primitka drugostupanjske odluke, ili ako u tom roku ne nastavi pokrenuti parnični postupak, smatrat će se da je odustala od prava na vođenje parnice.</w:t>
      </w:r>
    </w:p>
    <w:p w:rsidRDefault="00146CBB" w:rsidP="002E4529" w:rsidR="00146CBB" w:rsidRPr="00046B01">
      <w:pPr>
        <w:ind w:left="360"/>
        <w:jc w:val="center"/>
      </w:pPr>
    </w:p>
    <w:p w:rsidRDefault="006236CB" w:rsidP="001005AE" w:rsidR="001005AE" w:rsidRPr="00046B01">
      <w:pPr>
        <w:ind w:firstLine="708"/>
        <w:jc w:val="both"/>
      </w:pPr>
      <w:r w:rsidRPr="00046B01">
        <w:t>I</w:t>
      </w:r>
      <w:r w:rsidR="00232376" w:rsidRPr="00046B01">
        <w:t>X</w:t>
      </w:r>
      <w:r w:rsidR="001005AE" w:rsidRPr="00046B01">
        <w:t xml:space="preserve">. Upućuje se vjerovnika VODOOPSKRBA I ODVODNJA d.o.o. Zagreb, Folnegovićeva 1, OIB: 83416546499,  da pokrene postupak dužnika ISTO Industrogradnja d.o.o. Krnica, Duga Uvala 1, OIB: 01629444750,  radi utvrđivanja postojanje tražbine vjerovnika u iznosu od 1.254,83 kn, te mu se određuje rok od 8 dana za podnošenje tužbe, a ukoliko je u tijeku </w:t>
      </w:r>
      <w:smartTag w:element="zakoni" w:uri="http://www.java.hr/xml/smarttags/zakoni">
        <w:r w:rsidR="001005AE" w:rsidRPr="00046B01">
          <w:t>parnični postupak</w:t>
        </w:r>
      </w:smartTag>
      <w:r w:rsidR="001005AE" w:rsidRPr="00046B01">
        <w:t xml:space="preserve"> da predloži nastavak istog.  </w:t>
      </w:r>
    </w:p>
    <w:p w:rsidRDefault="001005AE" w:rsidP="001005AE" w:rsidR="001005AE" w:rsidRPr="00046B01">
      <w:pPr>
        <w:ind w:firstLine="720"/>
        <w:jc w:val="both"/>
      </w:pPr>
      <w:r w:rsidRPr="00046B01">
        <w:t>Ako osoba koja je upućena na parnicu ne pokrene parnicu u roku od osam dana od dana pravomoćnosti ovog rješenja o upućivanju u parnicu, odnosno primitka drugostupanjske odluke, ili ako u tom roku ne nastavi pokrenuti parnični postupak, smatrat će se da je odustala od prava na vođenje parnice.</w:t>
      </w:r>
    </w:p>
    <w:p w:rsidRDefault="00A771DA" w:rsidP="00A771DA" w:rsidR="00A771DA">
      <w:pPr>
        <w:jc w:val="both"/>
      </w:pPr>
    </w:p>
    <w:p w:rsidRDefault="00085A59" w:rsidP="00085A59" w:rsidR="00085A59" w:rsidRPr="00046B01">
      <w:pPr>
        <w:ind w:firstLine="708"/>
        <w:jc w:val="both"/>
      </w:pPr>
      <w:r w:rsidRPr="00046B01">
        <w:t>X. Upućuje se vjerovnika DOM KEN d.o.o. Zagreb, Kennedyev trg 2, OIB: 39754109503</w:t>
      </w:r>
      <w:r>
        <w:t>,</w:t>
      </w:r>
      <w:r w:rsidRPr="00046B01">
        <w:t xml:space="preserve">  da pokrene postupak dužnika ISTO Industrogradnja d.o.o. Krnica, Duga Uvala 1, OIB: 01629444750,  radi utvrđivanja postojanje tražbine vjerovnika u iznosu od 1.150,00 kn, te mu se određuje rok od 8 dana za podnošenje tužbe, a ukoliko je u tijeku </w:t>
      </w:r>
      <w:smartTag w:element="zakoni" w:uri="http://www.java.hr/xml/smarttags/zakoni">
        <w:r w:rsidRPr="00046B01">
          <w:t>parnični postupak</w:t>
        </w:r>
      </w:smartTag>
      <w:r w:rsidRPr="00046B01">
        <w:t xml:space="preserve"> da predloži nastavak istog.  </w:t>
      </w:r>
    </w:p>
    <w:p w:rsidRDefault="00085A59" w:rsidP="00085A59" w:rsidR="00085A59" w:rsidRPr="00046B01">
      <w:pPr>
        <w:ind w:firstLine="720"/>
        <w:jc w:val="both"/>
      </w:pPr>
      <w:r w:rsidRPr="00046B01">
        <w:t>Ako osoba koja je upućena na parnicu ne pokrene parnicu u roku od osam dana od dana pravomoćnosti ovog rješenja o upućivanju u parnicu, odnosno primitka drugostupanjske odluke, ili ako u tom roku ne nastavi pokrenuti parnični postupak, smatrat će se da je odustala od prava na vođenje parnice.</w:t>
      </w:r>
    </w:p>
    <w:p w:rsidRDefault="00085A59" w:rsidP="00A771DA" w:rsidR="00085A59">
      <w:pPr>
        <w:jc w:val="both"/>
      </w:pPr>
    </w:p>
    <w:p w:rsidRDefault="00085A59" w:rsidP="00085A59" w:rsidR="00085A59" w:rsidRPr="00046B01">
      <w:pPr>
        <w:ind w:firstLine="708"/>
        <w:jc w:val="both"/>
      </w:pPr>
      <w:r w:rsidRPr="00046B01">
        <w:t>X</w:t>
      </w:r>
      <w:r>
        <w:t>I</w:t>
      </w:r>
      <w:r w:rsidRPr="00046B01">
        <w:t>. Upućuje se vjerovnika GRAD ZAGREB, Zagreb, Trg Stjepana Radića 1, OIB: 61817894937</w:t>
      </w:r>
      <w:r>
        <w:t>,</w:t>
      </w:r>
      <w:r w:rsidRPr="00046B01">
        <w:t xml:space="preserve">  da pokrene postupak dužnika ISTO Industrogradnja d.o.o. Krnica, Duga Uvala 1, OIB: 01629444750,  radi utvrđivanja postojanje tražbine vjerovnika u iznosu od 58.260,80 kn, te mu se određuje rok od 8 dana za podnošenje tužbe, a ukoliko je u tijeku </w:t>
      </w:r>
      <w:smartTag w:element="zakoni" w:uri="http://www.java.hr/xml/smarttags/zakoni">
        <w:r w:rsidRPr="00046B01">
          <w:t>parnični postupak</w:t>
        </w:r>
      </w:smartTag>
      <w:r w:rsidRPr="00046B01">
        <w:t xml:space="preserve"> da predloži nastavak istog.  </w:t>
      </w:r>
    </w:p>
    <w:p w:rsidRDefault="00085A59" w:rsidP="00085A59" w:rsidR="00085A59" w:rsidRPr="00046B01">
      <w:pPr>
        <w:ind w:firstLine="720"/>
        <w:jc w:val="both"/>
      </w:pPr>
      <w:r w:rsidRPr="00046B01">
        <w:t xml:space="preserve">Ako osoba koja je upućena na parnicu ne pokrene parnicu u roku od osam dana od dana pravomoćnosti ovog rješenja o upućivanju u parnicu, odnosno primitka drugostupanjske </w:t>
      </w:r>
      <w:r w:rsidRPr="00046B01">
        <w:lastRenderedPageBreak/>
        <w:t>odluke, ili ako u tom roku ne nastavi pokrenuti parnični postupak, smatrat će se da je odustala od prava na vođenje parnice.</w:t>
      </w:r>
    </w:p>
    <w:p w:rsidRDefault="00085A59" w:rsidP="00A771DA" w:rsidR="00085A59">
      <w:pPr>
        <w:jc w:val="both"/>
      </w:pPr>
    </w:p>
    <w:p w:rsidRDefault="00085A59" w:rsidP="00085A59" w:rsidR="00085A59" w:rsidRPr="00046B01">
      <w:pPr>
        <w:ind w:firstLine="708"/>
        <w:jc w:val="both"/>
      </w:pPr>
      <w:r w:rsidRPr="00046B01">
        <w:t>X</w:t>
      </w:r>
      <w:r>
        <w:t>II</w:t>
      </w:r>
      <w:r w:rsidRPr="00046B01">
        <w:t>. Upućuje se vjerovnika GRADSKA PLINARA ZAGREB – OPSKRBA, Zagreb, Radnička cesta 1, OIB: 74364571096</w:t>
      </w:r>
      <w:r>
        <w:t>,</w:t>
      </w:r>
      <w:r w:rsidRPr="00046B01">
        <w:t xml:space="preserve">  da pokrene postupak dužnika ISTO Industrogradnja d.o.o. Krnica, Duga Uvala 1, OIB: 01629444750,  radi utvrđivanja postojanje tražbine vjerovnika u iznosu od 457,60 kn, te mu se određuje rok od 8 dana za podnošenje tužbe, a ukoliko je u tijeku </w:t>
      </w:r>
      <w:smartTag w:element="zakoni" w:uri="http://www.java.hr/xml/smarttags/zakoni">
        <w:r w:rsidRPr="00046B01">
          <w:t>parnični postupak</w:t>
        </w:r>
      </w:smartTag>
      <w:r w:rsidRPr="00046B01">
        <w:t xml:space="preserve"> da predloži nastavak istog.  </w:t>
      </w:r>
    </w:p>
    <w:p w:rsidRDefault="00085A59" w:rsidP="00085A59" w:rsidR="00085A59" w:rsidRPr="00046B01">
      <w:pPr>
        <w:ind w:firstLine="720"/>
        <w:jc w:val="both"/>
      </w:pPr>
      <w:r w:rsidRPr="00046B01">
        <w:t>Ako osoba koja je upućena na parnicu ne pokrene parnicu u roku od osam dana od dana pravomoćnosti ovog rješenja o upućivanju u parnicu, odnosno primitka drugostupanjske odluke, ili ako u tom roku ne nastavi pokrenuti parnični postupak, smatrat će se da je odustala od prava na vođenje parnice.</w:t>
      </w:r>
    </w:p>
    <w:p w:rsidRDefault="00085A59" w:rsidP="00A771DA" w:rsidR="00085A59">
      <w:pPr>
        <w:jc w:val="both"/>
      </w:pPr>
    </w:p>
    <w:p w:rsidRDefault="00085A59" w:rsidP="00085A59" w:rsidR="00085A59" w:rsidRPr="00046B01">
      <w:pPr>
        <w:ind w:firstLine="708"/>
        <w:jc w:val="both"/>
      </w:pPr>
      <w:r w:rsidRPr="00046B01">
        <w:t>X</w:t>
      </w:r>
      <w:r>
        <w:t>I</w:t>
      </w:r>
      <w:r w:rsidR="002675BB">
        <w:t>I</w:t>
      </w:r>
      <w:r>
        <w:t>I</w:t>
      </w:r>
      <w:r w:rsidRPr="00046B01">
        <w:t>. Upućuje se vjerovnika HOTEL DUGA UVALA d.o.o. Krnica, Duga uvala 1, OIB: 14113959941</w:t>
      </w:r>
      <w:r>
        <w:t>,</w:t>
      </w:r>
      <w:r w:rsidRPr="00046B01">
        <w:t xml:space="preserve">  da pokrene postupak dužnika ISTO Industrogradnja d.o.o. Krnica, Duga Uvala 1, OIB: 01629444750,  radi utvrđivanja postojanje tražbine vjerovnika u iznosu od 193</w:t>
      </w:r>
      <w:r>
        <w:t>.</w:t>
      </w:r>
      <w:r w:rsidRPr="00046B01">
        <w:t xml:space="preserve">015,27 kn, te mu se određuje rok od 8 dana za podnošenje tužbe, a ukoliko je u tijeku </w:t>
      </w:r>
      <w:smartTag w:element="zakoni" w:uri="http://www.java.hr/xml/smarttags/zakoni">
        <w:r w:rsidRPr="00046B01">
          <w:t>parnični postupak</w:t>
        </w:r>
      </w:smartTag>
      <w:r w:rsidRPr="00046B01">
        <w:t xml:space="preserve"> da predloži nastavak istog.  </w:t>
      </w:r>
    </w:p>
    <w:p w:rsidRDefault="00085A59" w:rsidP="00085A59" w:rsidR="00085A59" w:rsidRPr="00046B01">
      <w:pPr>
        <w:ind w:firstLine="720"/>
        <w:jc w:val="both"/>
      </w:pPr>
      <w:r w:rsidRPr="00046B01">
        <w:t>Ako osoba koja je upućena na parnicu ne pokrene parnicu u roku od osam dana od dana pravomoćnosti ovog rješenja o upućivanju u parnicu, odnosno primitka drugostupanjske odluke, ili ako u tom roku ne nastavi pokrenuti parnični postupak, smatrat će se da je odustala od prava na vođenje parnice.</w:t>
      </w:r>
    </w:p>
    <w:p w:rsidRDefault="00085A59" w:rsidP="00A771DA" w:rsidR="00085A59">
      <w:pPr>
        <w:jc w:val="both"/>
      </w:pPr>
    </w:p>
    <w:p w:rsidRDefault="002675BB" w:rsidP="00A771DA" w:rsidR="002675BB">
      <w:pPr>
        <w:jc w:val="both"/>
      </w:pPr>
      <w:r>
        <w:tab/>
        <w:t>XIV. Utvrđuje se postojanje tražbine REPUBLIKE HRVATSKE,</w:t>
      </w:r>
      <w:r w:rsidR="002730E3">
        <w:t xml:space="preserve"> </w:t>
      </w:r>
      <w:r w:rsidR="002730E3" w:rsidRPr="00046B01">
        <w:t>OIB: 18683136487</w:t>
      </w:r>
      <w:r w:rsidR="002730E3">
        <w:t xml:space="preserve">, u iznosu od 416.212,97 kn temeljem čl. 37. st. 1. Stečajnog zakona </w:t>
      </w:r>
      <w:r w:rsidR="002730E3" w:rsidRPr="00046B01">
        <w:t>(Narodne novine broj 71/15, 104/17, dalje: SZ)</w:t>
      </w:r>
      <w:r w:rsidR="002730E3">
        <w:t>.</w:t>
      </w:r>
    </w:p>
    <w:p w:rsidRDefault="002730E3" w:rsidP="00A771DA" w:rsidR="002730E3">
      <w:pPr>
        <w:jc w:val="both"/>
      </w:pPr>
      <w:r>
        <w:tab/>
        <w:t xml:space="preserve">Ova tražbina ne može biti predmet predstečajnog sporazuma. </w:t>
      </w:r>
    </w:p>
    <w:p w:rsidRDefault="002730E3" w:rsidP="00A771DA" w:rsidR="002730E3" w:rsidRPr="00046B01">
      <w:pPr>
        <w:jc w:val="both"/>
      </w:pPr>
    </w:p>
    <w:p w:rsidRDefault="00C37497" w:rsidP="002E4529" w:rsidR="00C37497" w:rsidRPr="00046B01">
      <w:pPr>
        <w:ind w:left="360"/>
        <w:jc w:val="center"/>
      </w:pPr>
      <w:r w:rsidRPr="00046B01">
        <w:t>Obrazloženje</w:t>
      </w:r>
    </w:p>
    <w:p w:rsidRDefault="00C37497" w:rsidP="002E4529" w:rsidR="00C37497" w:rsidRPr="00046B01">
      <w:pPr>
        <w:ind w:left="360"/>
        <w:jc w:val="both"/>
      </w:pPr>
    </w:p>
    <w:p w:rsidRDefault="00386036" w:rsidP="002E4529" w:rsidR="005D7D03" w:rsidRPr="00046B01">
      <w:pPr>
        <w:ind w:firstLine="708"/>
        <w:jc w:val="both"/>
      </w:pPr>
      <w:r w:rsidRPr="00046B01">
        <w:t>Na ispitnom ročištu dana 08. veljače 2019. ispitane su prijave tražbina, te su sukladno odredbi čl</w:t>
      </w:r>
      <w:r w:rsidR="00A97386" w:rsidRPr="00046B01">
        <w:t>. 47.</w:t>
      </w:r>
      <w:r w:rsidRPr="00046B01">
        <w:t xml:space="preserve"> Stečajnog zakona (Narodne novine broj 71/15, 104/17, dalje: SZ), u točki I. izreke ovog rješenj</w:t>
      </w:r>
      <w:r w:rsidR="00A97386" w:rsidRPr="00046B01">
        <w:t>a, utvrđene tražbine vjerovnika koje nije osporio ni dužnik, ni povjerenik ni koji od vjerovnika.</w:t>
      </w:r>
    </w:p>
    <w:p w:rsidRDefault="00386036" w:rsidP="002E4529" w:rsidR="00386036" w:rsidRPr="00046B01">
      <w:pPr>
        <w:ind w:firstLine="708"/>
        <w:jc w:val="both"/>
      </w:pPr>
    </w:p>
    <w:p w:rsidRDefault="005D7D03" w:rsidP="002E4529" w:rsidR="005D7D03" w:rsidRPr="00046B01">
      <w:pPr>
        <w:ind w:firstLine="708"/>
        <w:jc w:val="both"/>
      </w:pPr>
      <w:r w:rsidRPr="00046B01">
        <w:t>U prijedlogu za otvaranjem predstečajnog postupka navedena je tražbina Dimnjačarsko obrtničke zadruge za usluge u iznosu od 1.298,75 kn.</w:t>
      </w:r>
      <w:r w:rsidR="003E0AA1" w:rsidRPr="00046B01">
        <w:t xml:space="preserve"> Na ročištu održanom 08. veljače 2019. godine dužni</w:t>
      </w:r>
      <w:r w:rsidR="005F3882" w:rsidRPr="00046B01">
        <w:t>k</w:t>
      </w:r>
      <w:r w:rsidR="003E0AA1" w:rsidRPr="00046B01">
        <w:t xml:space="preserve"> i povjerenik izjavili su da je navedena tražbina podmirena prije </w:t>
      </w:r>
      <w:r w:rsidR="00386036" w:rsidRPr="00046B01">
        <w:t>pokretanja ovog  postupka</w:t>
      </w:r>
      <w:r w:rsidR="003E0AA1" w:rsidRPr="00046B01">
        <w:t>, te su u prilog tome dostavili dokumentaciju</w:t>
      </w:r>
      <w:r w:rsidR="005F3882" w:rsidRPr="00046B01">
        <w:t>, pa istu sud nije utvrdio u točki I. izreke ovog rješenja.</w:t>
      </w:r>
    </w:p>
    <w:p w:rsidRDefault="003E0AA1" w:rsidP="002E4529" w:rsidR="003E0AA1" w:rsidRPr="00046B01">
      <w:pPr>
        <w:ind w:firstLine="708"/>
        <w:jc w:val="both"/>
      </w:pPr>
    </w:p>
    <w:p w:rsidRDefault="005F3882" w:rsidP="00910C87" w:rsidR="00910C87" w:rsidRPr="00046B01">
      <w:pPr>
        <w:ind w:firstLine="708"/>
        <w:jc w:val="both"/>
      </w:pPr>
      <w:r w:rsidRPr="00046B01">
        <w:t xml:space="preserve">U prijedlogu za otvaranjem predstečajnog postupka navedena je tražbina Euroherc osiguranja d.d. u iznosu od 425,34 kn. Na ročištu održanom 08. veljače 2019. godine dužnik i povjerenik izjavili su da je navedena tražbina podmirena </w:t>
      </w:r>
      <w:r w:rsidR="00910C87" w:rsidRPr="00046B01">
        <w:t>podmirena prije pokretanja ovog  postupka, te su u prilog tome dostavili dokumentaciju, pa istu sud nije utvrdio u točki I. izreke ovog rješenja.</w:t>
      </w:r>
    </w:p>
    <w:p w:rsidRDefault="005F3882" w:rsidP="002E4529" w:rsidR="005F3882" w:rsidRPr="00046B01">
      <w:pPr>
        <w:ind w:firstLine="708"/>
        <w:jc w:val="both"/>
      </w:pPr>
    </w:p>
    <w:p w:rsidRDefault="00FA2C31" w:rsidP="001E4E01" w:rsidR="00CF0976">
      <w:pPr>
        <w:ind w:firstLine="708"/>
        <w:jc w:val="both"/>
      </w:pPr>
      <w:r w:rsidRPr="00046B01">
        <w:t>U prijedlogu za otvaranjem predstečajnog postupka navedena je tražbina DOM KEN d.o.o.</w:t>
      </w:r>
      <w:r w:rsidR="00CF0976">
        <w:t xml:space="preserve"> u iznosu od 113.685,00 kn, tražbina</w:t>
      </w:r>
      <w:r w:rsidR="00CF0976" w:rsidRPr="00046B01">
        <w:t xml:space="preserve"> vjerovnika GRADA ZAGREBA u iznosu od </w:t>
      </w:r>
      <w:r w:rsidR="00CF0976" w:rsidRPr="00046B01">
        <w:lastRenderedPageBreak/>
        <w:t>451.521,00 kn</w:t>
      </w:r>
      <w:r w:rsidR="00CF0976">
        <w:t xml:space="preserve">, </w:t>
      </w:r>
      <w:r w:rsidR="00CF0976" w:rsidRPr="00046B01">
        <w:t>vjerovnika GRADSKA PLINARA ZAGREB – OPSKRBA u iznosu od 21.511,17 kn</w:t>
      </w:r>
      <w:r w:rsidR="00CF0976">
        <w:t xml:space="preserve">, </w:t>
      </w:r>
      <w:r w:rsidR="00CF0976" w:rsidRPr="00046B01">
        <w:t>vjerovnika HOTEL DUGA UVALA d.o.o. u iznosu od 129.377,30 kn</w:t>
      </w:r>
      <w:r w:rsidR="00CF0976">
        <w:t xml:space="preserve">. Ni jedan od navedenih vjerovnika nije prijavio svoju tražbinu već je to učinio dužnik. </w:t>
      </w:r>
    </w:p>
    <w:p w:rsidRDefault="00CF0976" w:rsidP="001E4E01" w:rsidR="00CF0976">
      <w:pPr>
        <w:ind w:firstLine="708"/>
        <w:jc w:val="both"/>
      </w:pPr>
    </w:p>
    <w:p w:rsidRDefault="00CF0976" w:rsidP="001E4E01" w:rsidR="00CF0976">
      <w:pPr>
        <w:ind w:firstLine="708"/>
        <w:jc w:val="both"/>
      </w:pPr>
      <w:r>
        <w:t xml:space="preserve">Podneskom od 30. listopada 2018. godine dužnik je prijavio tražbine ovih vjerovnika u slijedećim iznosima: </w:t>
      </w:r>
      <w:r w:rsidRPr="00046B01">
        <w:t>DOM KEN d.o.o.</w:t>
      </w:r>
      <w:r>
        <w:t xml:space="preserve"> u iznosu od </w:t>
      </w:r>
      <w:r w:rsidRPr="00046B01">
        <w:t>114.835,00 kn</w:t>
      </w:r>
      <w:r>
        <w:t xml:space="preserve">, </w:t>
      </w:r>
      <w:r w:rsidRPr="00046B01">
        <w:t>GRADA ZAGREBA</w:t>
      </w:r>
      <w:r w:rsidR="001E4E01">
        <w:t xml:space="preserve"> u iznosu od </w:t>
      </w:r>
      <w:r w:rsidRPr="00046B01">
        <w:t>509.781,80 kn</w:t>
      </w:r>
      <w:r>
        <w:t xml:space="preserve">, </w:t>
      </w:r>
      <w:r w:rsidRPr="00046B01">
        <w:t>GRADSKA PLINARA ZAGREB – OPSKRBA</w:t>
      </w:r>
      <w:r>
        <w:t xml:space="preserve"> u iznosu od </w:t>
      </w:r>
      <w:r w:rsidRPr="00046B01">
        <w:t>21.968,77 kn</w:t>
      </w:r>
      <w:r>
        <w:t xml:space="preserve"> te </w:t>
      </w:r>
      <w:r w:rsidRPr="00046B01">
        <w:t xml:space="preserve">HOTEL DUGA UVALA d.o.o. </w:t>
      </w:r>
      <w:r>
        <w:t xml:space="preserve">u iznosu od </w:t>
      </w:r>
      <w:r w:rsidRPr="00046B01">
        <w:t>322.392,57 kn</w:t>
      </w:r>
      <w:r>
        <w:t>.</w:t>
      </w:r>
    </w:p>
    <w:p w:rsidRDefault="00CF0976" w:rsidP="001E4E01" w:rsidR="00CF0976">
      <w:pPr>
        <w:jc w:val="both"/>
      </w:pPr>
    </w:p>
    <w:p w:rsidRDefault="00CF0976" w:rsidP="001E4E01" w:rsidR="00CF0976">
      <w:pPr>
        <w:jc w:val="both"/>
      </w:pPr>
      <w:r>
        <w:tab/>
        <w:t xml:space="preserve">Rok za prijavu tražbina sukladno čl. 34. st. 1. SZ-a bio je do 30. listopada 2018. godine. Kako je dužnik tražbine ovih vjerovnika, sada u povećanim iznosima prijavio u roku, to je sud te tražbine razmatrao kao pravovremeno prijavljene. </w:t>
      </w:r>
    </w:p>
    <w:p w:rsidRDefault="00CF0976" w:rsidP="001E4E01" w:rsidR="00CF0976">
      <w:pPr>
        <w:ind w:firstLine="708"/>
        <w:jc w:val="both"/>
      </w:pPr>
    </w:p>
    <w:p w:rsidRDefault="00CF0976" w:rsidP="001E4E01" w:rsidR="00CF0976">
      <w:pPr>
        <w:ind w:firstLine="708"/>
        <w:jc w:val="both"/>
      </w:pPr>
      <w:r>
        <w:t>Povjerenik je priznao tražbine vjerovnika u iznosu u kojem su navedene u prijedlogu za otvaranjem predstečajnog postupka.</w:t>
      </w:r>
      <w:r w:rsidR="00085A59">
        <w:t xml:space="preserve"> Dužnik i</w:t>
      </w:r>
      <w:r w:rsidR="001E4E01">
        <w:t>h</w:t>
      </w:r>
      <w:r w:rsidR="00085A59">
        <w:t xml:space="preserve"> je priznao u povećanim iznosima, sukladno prijavi od 30. listopada 2018. godine. Obzirom na navedeno, da povjerenik nije priznao uvećane tražbine bez obzira na navode dužnika da su se tražbine tih vjerovnika u međuvremenu povećale, to je sud temeljem čl. 48. i 50. SZ-a uputio vjerovnike na parnicu protiv dužnika radi utvrđivanja dijela tražbine, koji prelazi iznos naveden u prijedlogu za otvaranjem predstečajnog postupka, i odlučio kao u točkama X. do XIII. Izreke.</w:t>
      </w:r>
      <w:r>
        <w:t xml:space="preserve"> </w:t>
      </w:r>
    </w:p>
    <w:p w:rsidRDefault="00CF0976" w:rsidP="005D5914" w:rsidR="00CF0976">
      <w:pPr>
        <w:ind w:firstLine="708"/>
        <w:jc w:val="both"/>
      </w:pPr>
    </w:p>
    <w:p w:rsidRDefault="000C6DE3" w:rsidP="000C6DE3" w:rsidR="000C6DE3" w:rsidRPr="00046B01">
      <w:pPr>
        <w:ind w:firstLine="720"/>
        <w:jc w:val="both"/>
      </w:pPr>
      <w:r>
        <w:t xml:space="preserve">U podnesku od 30. listopada 2018. godine dužnik je prijavio i tražbine </w:t>
      </w:r>
      <w:r w:rsidRPr="00046B01">
        <w:t xml:space="preserve">Nenada Cetinje, Središnjeg klirinskog depozitarnog društva i VIBE DVA d.o.o. </w:t>
      </w:r>
      <w:r>
        <w:t>Kako su navedene tražbine prijavljene u roku, te kako su ih priznali i dužnik i povjerenik, to je sud iste utvrdio u točki I. ovog rješenja čime je stavljeno van snage rješenje doneseno na ročištu 08. veljače 2019. godine kojim su navedene tražbine odbačene kao nepravovremene.</w:t>
      </w:r>
    </w:p>
    <w:p w:rsidRDefault="000C6DE3" w:rsidP="005D5914" w:rsidR="000C6DE3">
      <w:pPr>
        <w:ind w:firstLine="708"/>
        <w:jc w:val="both"/>
      </w:pPr>
    </w:p>
    <w:p w:rsidRDefault="00F11FFF" w:rsidP="005F3882" w:rsidR="003E0AA1" w:rsidRPr="00046B01">
      <w:pPr>
        <w:ind w:firstLine="708"/>
        <w:jc w:val="both"/>
      </w:pPr>
      <w:r w:rsidRPr="00046B01">
        <w:t>Tražbina vjerovnika DOM POL d.o.o. prijavljena je u iznosu od 93.985,92 kn. Povjerenik je tu tražbinu priznao u cijelosti. Dužnik ju je priznao u iznosu od 92.578,13 kn. U preostalom dijelu, u iznosu od 1.380,79 kn, tu je tražbinu dužnik osporio. Navodi da tražbinu u iznosu od 92.578,13 kn priznaje iz razloga što ona predstavlja stanje duga na dan kada je predstečajni postupak otvoren.</w:t>
      </w:r>
      <w:r w:rsidR="005F3882" w:rsidRPr="00046B01">
        <w:t xml:space="preserve"> Obzirom je dio tražbine vjerovnika DOM POL d.o.o. osporen, i to za iznos od 1.380,79 kn, to je u tom dijelu vjerovnik DOM POL d.o.o. upućen na parnicu protiv dužnika, sve sukladno čl. 48. i 50.</w:t>
      </w:r>
      <w:r w:rsidR="00FA2C31" w:rsidRPr="00046B01">
        <w:t xml:space="preserve"> SZ-a</w:t>
      </w:r>
      <w:r w:rsidR="005F3882" w:rsidRPr="00046B01">
        <w:t xml:space="preserve">, kako je odlučeno u točki </w:t>
      </w:r>
      <w:r w:rsidR="00910C87" w:rsidRPr="00046B01">
        <w:t>I</w:t>
      </w:r>
      <w:r w:rsidR="006236CB" w:rsidRPr="00046B01">
        <w:t>V</w:t>
      </w:r>
      <w:r w:rsidR="005F3882" w:rsidRPr="00046B01">
        <w:t>. izreke ovog rješenja.</w:t>
      </w:r>
    </w:p>
    <w:p w:rsidRDefault="005D7D03" w:rsidP="002E4529" w:rsidR="005D7D03" w:rsidRPr="00046B01">
      <w:pPr>
        <w:ind w:firstLine="708"/>
        <w:jc w:val="both"/>
      </w:pPr>
    </w:p>
    <w:p w:rsidRDefault="00B63540" w:rsidP="002E4529" w:rsidR="005F3882" w:rsidRPr="00046B01">
      <w:pPr>
        <w:ind w:firstLine="708"/>
        <w:jc w:val="both"/>
      </w:pPr>
      <w:r w:rsidRPr="00046B01">
        <w:t xml:space="preserve">Tražbina vjerovnika GEN-I Zagreb d.o.o. prijavljena je u prijedlogu za otvaranjem predstečajnog postupka (od 04. srpnja 2018. godine) u iznosu od 31.040,41 kn. Na ročištu održanom 08. veljače 2019. godine dužnik je naveo kako osporava tu tražbinu u iznosu od 25.597,83 kn obzirom je iznos od 31.040,41 kn bilo ranije dugovanje dužnika koje je djelomično podmireno u iznosu od 25.597,83 kn, i to prije </w:t>
      </w:r>
      <w:r w:rsidR="0071455A">
        <w:t>pokretanja</w:t>
      </w:r>
      <w:r w:rsidRPr="00046B01">
        <w:t xml:space="preserve"> predstečajnog postupka, tako da prema to</w:t>
      </w:r>
      <w:r w:rsidR="0071455A">
        <w:t>m</w:t>
      </w:r>
      <w:r w:rsidRPr="00046B01">
        <w:t xml:space="preserve"> vjerovniku dužnik ima obvezu u iznosu od 5.442,58 kn. Povjerenik se nije mogao očitovati na navode dužnika jer nije raspolagao dokumentacijom koja bi to potkrijepila. Nakon održavanja ročišta, dužnik je u spis dostavio ispis otvorenih stavki na dan 28.09.2018., koji dokument je izdao sam vjerovnik GEN-I Zagreb d.o.o. (list 402 spisa) iz kojeg proizlazi da je na dan otvaranja predstečajnog postupka dužnik dugovao ovom vjerovniku iznos od 5.442,58 kn, pa je u tom iznosu utvrđena tražbina ovog vjerovnika.</w:t>
      </w:r>
    </w:p>
    <w:p w:rsidRDefault="005F3882" w:rsidP="002E4529" w:rsidR="005F3882" w:rsidRPr="00046B01">
      <w:pPr>
        <w:ind w:firstLine="708"/>
        <w:jc w:val="both"/>
      </w:pPr>
    </w:p>
    <w:p w:rsidRDefault="00A14AFA" w:rsidP="00A14AFA" w:rsidR="00A14AFA" w:rsidRPr="00046B01">
      <w:pPr>
        <w:ind w:firstLine="708"/>
        <w:jc w:val="both"/>
      </w:pPr>
      <w:r w:rsidRPr="00046B01">
        <w:lastRenderedPageBreak/>
        <w:t>Tražbina vjerovnika HEP ELEKTRA d.o.o. u prijedlogu za otvaranjem predstečajnog postupka navedena je u iz</w:t>
      </w:r>
      <w:r w:rsidR="00910C87" w:rsidRPr="00046B01">
        <w:t>nosu od 2.583,65 kn, a od stran</w:t>
      </w:r>
      <w:r w:rsidRPr="00046B01">
        <w:t>e vjerovnika prijavljena je u iznosu od 13.554,99 kn od čega je iznos od 13.239,31 kn dospio</w:t>
      </w:r>
      <w:r w:rsidR="00910C87" w:rsidRPr="00046B01">
        <w:t xml:space="preserve"> prije</w:t>
      </w:r>
      <w:r w:rsidRPr="00046B01">
        <w:t xml:space="preserve">, a iznos od 315,68 kn je dospio nakon otvaranja predstečajnog postupka. Dužnik je priznao tražbinu u cijelosti, a povjerenik u dijelu u kojem je dospjela. </w:t>
      </w:r>
      <w:r w:rsidR="002866F2" w:rsidRPr="00046B01">
        <w:t xml:space="preserve">Međutim, kako je za predstečajni postupak </w:t>
      </w:r>
      <w:r w:rsidR="00AD61AF" w:rsidRPr="00046B01">
        <w:t>irelevantno</w:t>
      </w:r>
      <w:r w:rsidR="002866F2" w:rsidRPr="00046B01">
        <w:t xml:space="preserve"> da li je tražbina dospjela to sud utvrđuje da se osporavanje povjerenika temelji samo na različitom tumačenju propisa (priznavanje ili nepriznavanje nedospjele tražbine) radi čega je sud tražbinu ovog vjerovnika utvrdio u iznosu koji je i prijavljen (za dospjelu i nedospjelu tražbinu).</w:t>
      </w:r>
    </w:p>
    <w:p w:rsidRDefault="00AD61AF" w:rsidP="002E4529" w:rsidR="00AD61AF" w:rsidRPr="00046B01">
      <w:pPr>
        <w:ind w:firstLine="708"/>
        <w:jc w:val="both"/>
      </w:pPr>
    </w:p>
    <w:p w:rsidRDefault="00AD61AF" w:rsidP="002E4529" w:rsidR="00AD61AF" w:rsidRPr="00046B01">
      <w:pPr>
        <w:ind w:firstLine="708"/>
        <w:jc w:val="both"/>
      </w:pPr>
      <w:r w:rsidRPr="00046B01">
        <w:t xml:space="preserve">Tražbina vjerovnika HEP-Operator distribucijskog sustava d.o.o. prijavljena je u iznosu od 2.536,98 kn. Tražbinu je prijavio sam dužnik, ne i vjerovnik. Dužnik je tražbinu osporio navodeći da je ista prešla na HEP ELEKTRU d.o.o. i tamo priznata. Povjerenik je tražbinu priznao u cijelosti. </w:t>
      </w:r>
      <w:r w:rsidR="00203DEB" w:rsidRPr="00046B01">
        <w:t xml:space="preserve">Radi navedenog, sud je vjerovnika HEP ELEKTRU d.o.o. uputio na parnicu protiv dužnika, sve sukladno čl. 48. i 50. SZ-a, kako je odlučeno u točki </w:t>
      </w:r>
      <w:r w:rsidR="00232376" w:rsidRPr="00046B01">
        <w:t>V</w:t>
      </w:r>
      <w:r w:rsidR="00203DEB" w:rsidRPr="00046B01">
        <w:t>. izreke ovog rješenja.</w:t>
      </w:r>
    </w:p>
    <w:p w:rsidRDefault="00AD61AF" w:rsidP="002E4529" w:rsidR="00AD61AF" w:rsidRPr="00046B01">
      <w:pPr>
        <w:ind w:firstLine="708"/>
        <w:jc w:val="both"/>
      </w:pPr>
    </w:p>
    <w:p w:rsidRDefault="00203DEB" w:rsidP="002E4529" w:rsidR="00A14AFA" w:rsidRPr="00046B01">
      <w:pPr>
        <w:ind w:firstLine="708"/>
        <w:jc w:val="both"/>
      </w:pPr>
      <w:r w:rsidRPr="00046B01">
        <w:t xml:space="preserve">Tražbina vjerovnika HEP-TOPLINARSTVO d.o.o. prijavljena je po vjerovniku u iznosu od 365.497,05 kn. Povjerenik je tu tražbinu priznao u cijelosti. Dužnik ju je osporio navodeći da su u pogledu te </w:t>
      </w:r>
      <w:r w:rsidR="00232376" w:rsidRPr="00046B01">
        <w:t>tražbine</w:t>
      </w:r>
      <w:r w:rsidRPr="00046B01">
        <w:t xml:space="preserve"> već u tijeku dva parnična postupka pred Trgovačkim sudom u Zagrebu pod posl. brojem: Povrv-703/17 i Povrv-3130/17. Radi navedenog, sud je vjerovnika temeljem čl. 48. i 50. SZ-a uputio na nastavak postupka koji se već vode u odnosu na ovu traž</w:t>
      </w:r>
      <w:r w:rsidR="005D5914" w:rsidRPr="00046B01">
        <w:t>binu, odnosno na pokretanje (ako u odnosni na koji dio tražbine postupak nije pokrenut), i odlučio kao u točki V</w:t>
      </w:r>
      <w:r w:rsidR="006236CB" w:rsidRPr="00046B01">
        <w:t>I</w:t>
      </w:r>
      <w:r w:rsidR="005D5914" w:rsidRPr="00046B01">
        <w:t xml:space="preserve">. izreke ovog rješenja. </w:t>
      </w:r>
    </w:p>
    <w:p w:rsidRDefault="00203DEB" w:rsidP="002E4529" w:rsidR="00203DEB" w:rsidRPr="00046B01">
      <w:pPr>
        <w:ind w:firstLine="708"/>
        <w:jc w:val="both"/>
      </w:pPr>
    </w:p>
    <w:p w:rsidRDefault="006236CB" w:rsidP="002E4529" w:rsidR="00203DEB" w:rsidRPr="00046B01">
      <w:pPr>
        <w:ind w:firstLine="708"/>
        <w:jc w:val="both"/>
      </w:pPr>
      <w:r w:rsidRPr="00046B01">
        <w:t>Dio t</w:t>
      </w:r>
      <w:r w:rsidR="005D5914" w:rsidRPr="00046B01">
        <w:t>ražbin</w:t>
      </w:r>
      <w:r w:rsidRPr="00046B01">
        <w:t>e</w:t>
      </w:r>
      <w:r w:rsidR="005D5914" w:rsidRPr="00046B01">
        <w:t xml:space="preserve"> vjerovnika INDUSTROGRADNJA NEKRETNIN</w:t>
      </w:r>
      <w:r w:rsidR="00A771DA" w:rsidRPr="00046B01">
        <w:t>E</w:t>
      </w:r>
      <w:r w:rsidR="005D5914" w:rsidRPr="00046B01">
        <w:t xml:space="preserve"> d.o.o. prijavljen je u iznosu od 21.624.942,00 kn. Prema obrazloženju dužnika radi se o uvjetnoj tražbini. Ovaj vjerovnik založio je svoje </w:t>
      </w:r>
      <w:r w:rsidRPr="00046B01">
        <w:t>nekretnine</w:t>
      </w:r>
      <w:r w:rsidR="005D5914" w:rsidRPr="00046B01">
        <w:t xml:space="preserve"> kao osiguranje CREDO BANCI d.d. za potraživanje</w:t>
      </w:r>
      <w:r w:rsidRPr="00046B01">
        <w:t xml:space="preserve"> koje ima</w:t>
      </w:r>
      <w:r w:rsidR="005D5914" w:rsidRPr="00046B01">
        <w:t xml:space="preserve"> prema dužniku. Kako to osiguranje nije aktivirano i kako još uvijek tražbina nije nastala to ista temeljem čl. 35. SZ-a ne može biti </w:t>
      </w:r>
      <w:r w:rsidR="00A52165" w:rsidRPr="00046B01">
        <w:t>predmet predstečajne nagodbe, pa je ista odbačena</w:t>
      </w:r>
      <w:r w:rsidRPr="00046B01">
        <w:t xml:space="preserve"> (točka VII. izreke rješenja)</w:t>
      </w:r>
      <w:r w:rsidR="00A52165" w:rsidRPr="00046B01">
        <w:t xml:space="preserve">. </w:t>
      </w:r>
    </w:p>
    <w:p w:rsidRDefault="00203DEB" w:rsidP="002E4529" w:rsidR="00203DEB" w:rsidRPr="00046B01">
      <w:pPr>
        <w:ind w:firstLine="708"/>
        <w:jc w:val="both"/>
      </w:pPr>
    </w:p>
    <w:p w:rsidRDefault="00ED01EF" w:rsidP="00B3244D" w:rsidR="00B3244D" w:rsidRPr="00046B01">
      <w:pPr>
        <w:ind w:firstLine="708"/>
        <w:jc w:val="both"/>
      </w:pPr>
      <w:r w:rsidRPr="00046B01">
        <w:t>Tražbina vjerovnika LIMES PLUS d.o.o. prijavljena je u prijedlogu za otvaranjem postupka predstečajne nagodbe u iznosu od 1.291,31 kn. Dužnik i vjerovnik su na ročištu izjavili da je ta tražbina podmirena prije pokretanja ovog postupka, te su u spis dostavili dokumentaciju u prilog tome.</w:t>
      </w:r>
      <w:r w:rsidR="00B3244D" w:rsidRPr="00046B01">
        <w:t xml:space="preserve"> Radi navedenog, sud ovu tražbinu nije utvrdio u točki I. izreke ovog rješenja.</w:t>
      </w:r>
    </w:p>
    <w:p w:rsidRDefault="00203DEB" w:rsidP="002E4529" w:rsidR="00203DEB" w:rsidRPr="00046B01">
      <w:pPr>
        <w:ind w:firstLine="708"/>
        <w:jc w:val="both"/>
      </w:pPr>
    </w:p>
    <w:p w:rsidRDefault="00ED01EF" w:rsidP="00ED01EF" w:rsidR="00146CBB" w:rsidRPr="00046B01">
      <w:pPr>
        <w:ind w:firstLine="708"/>
        <w:jc w:val="both"/>
      </w:pPr>
      <w:r w:rsidRPr="00046B01">
        <w:t xml:space="preserve">Tražbina vjerovnika Republike Hrvatske prijavljena je u iznosu od 2.488.566,71 kn. Povjerenik i dužnik su priznali tražbinu u iznosu od 1.102.580,54 kn dok su je osporili u preostalom dijelu od 1.385.986,17 kn. </w:t>
      </w:r>
      <w:r w:rsidR="00146CBB" w:rsidRPr="00046B01">
        <w:t xml:space="preserve">U pogledu tog osporenog dijela vjerovnik </w:t>
      </w:r>
      <w:r w:rsidR="004332BD" w:rsidRPr="00046B01">
        <w:t xml:space="preserve">navodi da </w:t>
      </w:r>
      <w:r w:rsidR="00146CBB" w:rsidRPr="00046B01">
        <w:t>raspolaže ovršnom ispravom</w:t>
      </w:r>
      <w:r w:rsidR="004332BD" w:rsidRPr="00046B01">
        <w:t xml:space="preserve">, a dužnik i povjerenik to osporavaju. Uvidom u prijavu tražbine vjerovnika Republike Hrvatske utvrđeno je da ova obveza proizlazi iz poreznog rješenja klasa: UP/I-471-02/16-01/2008, ur. broj: 513-07-24-01-16-09 od 22. prosinca 2016. godine, koje je priloženo bez potvrde pravomoćnosti i ovršnosti, pa sud toj ispravi ne može priznati status ovršne isprave. </w:t>
      </w:r>
      <w:r w:rsidR="00146CBB" w:rsidRPr="00046B01">
        <w:t>Radi navedenog, temeljem čl. 48. i 50</w:t>
      </w:r>
      <w:r w:rsidR="004332BD" w:rsidRPr="00046B01">
        <w:t xml:space="preserve">. SZ-a </w:t>
      </w:r>
      <w:r w:rsidR="00146CBB" w:rsidRPr="00046B01">
        <w:t xml:space="preserve">sud je na parnicu uputio </w:t>
      </w:r>
      <w:r w:rsidR="004332BD" w:rsidRPr="00046B01">
        <w:t>vjerovnika</w:t>
      </w:r>
      <w:r w:rsidR="00146CBB" w:rsidRPr="00046B01">
        <w:t xml:space="preserve"> </w:t>
      </w:r>
      <w:r w:rsidR="004332BD" w:rsidRPr="00046B01">
        <w:t xml:space="preserve">Republiku Hrvatsku </w:t>
      </w:r>
      <w:r w:rsidR="00146CBB" w:rsidRPr="00046B01">
        <w:t xml:space="preserve">protiv </w:t>
      </w:r>
      <w:r w:rsidR="004332BD" w:rsidRPr="00046B01">
        <w:t>dužnika</w:t>
      </w:r>
      <w:r w:rsidR="00146CBB" w:rsidRPr="00046B01">
        <w:t>, odnosno da</w:t>
      </w:r>
      <w:r w:rsidR="006236CB" w:rsidRPr="00046B01">
        <w:t xml:space="preserve"> se</w:t>
      </w:r>
      <w:r w:rsidR="00146CBB" w:rsidRPr="00046B01">
        <w:t xml:space="preserve">, ako je postupak već u tijeku, </w:t>
      </w:r>
      <w:r w:rsidR="006236CB" w:rsidRPr="00046B01">
        <w:t>isti nastavi (točka VIII. izreke rješenja)</w:t>
      </w:r>
      <w:r w:rsidR="00146CBB" w:rsidRPr="00046B01">
        <w:t xml:space="preserve">. </w:t>
      </w:r>
      <w:r w:rsidR="004332BD" w:rsidRPr="00046B01">
        <w:t xml:space="preserve">Da je sud utvrdio da navedeno porezno rješenje ima status ovršne isprave tada bi na parnicu bio uputio dužnika. </w:t>
      </w:r>
    </w:p>
    <w:p w:rsidRDefault="00203DEB" w:rsidP="002E4529" w:rsidR="00203DEB" w:rsidRPr="00046B01">
      <w:pPr>
        <w:ind w:firstLine="708"/>
        <w:jc w:val="both"/>
      </w:pPr>
    </w:p>
    <w:p w:rsidRDefault="004332BD" w:rsidP="004332BD" w:rsidR="004332BD" w:rsidRPr="00046B01">
      <w:pPr>
        <w:ind w:firstLine="708"/>
        <w:jc w:val="both"/>
      </w:pPr>
      <w:r w:rsidRPr="00046B01">
        <w:lastRenderedPageBreak/>
        <w:t xml:space="preserve">U prijedlogu za otvaranjem predstečajnog postupka navedena je tražbina vjerovnika NARODNE NOVINE d.d. u iznosu od 1.850,00 kn. Na ročištu održanom 08. veljače 2019. godine dužnik i povjerenik izjavili su da je navedena tražbina podmirena prije nego što je predstečajni postupak </w:t>
      </w:r>
      <w:r w:rsidR="006236CB" w:rsidRPr="00046B01">
        <w:t>pokrenut</w:t>
      </w:r>
      <w:r w:rsidRPr="00046B01">
        <w:t>, te su u prilog tome dostavili dokumentaciju iz koje proizlazi da je navedena tražbina podmirena, pa istu sud nije utvrdio u točki I. izreke ovog rješenja.</w:t>
      </w:r>
    </w:p>
    <w:p w:rsidRDefault="004332BD" w:rsidP="004332BD" w:rsidR="004332BD" w:rsidRPr="00046B01">
      <w:pPr>
        <w:ind w:firstLine="708"/>
        <w:jc w:val="both"/>
      </w:pPr>
    </w:p>
    <w:p w:rsidRDefault="00C04900" w:rsidP="00C04900" w:rsidR="00C04900" w:rsidRPr="00046B01">
      <w:pPr>
        <w:ind w:firstLine="708"/>
        <w:jc w:val="both"/>
      </w:pPr>
      <w:r w:rsidRPr="00046B01">
        <w:t xml:space="preserve">U prijedlogu za otvaranjem predstečajnog postupka navedena je tražbina T.T.M d.o.o. u iznosu od 3.591,00 kn. Na ročištu održanom 08. veljače 2019. godine dužnik i povjerenik izjavili su da je navedena tražbina podmirena prije nego što je predstečajni postupak </w:t>
      </w:r>
      <w:r w:rsidR="00210B01" w:rsidRPr="00046B01">
        <w:t>pokrenut</w:t>
      </w:r>
      <w:r w:rsidRPr="00046B01">
        <w:t>, te su u prilog tome dostavili dokumentaciju iz koje proizlazi da je navedena tražbina podmirena, pa istu sud nije utvrdio u točki I. izreke ovog rješenja.</w:t>
      </w:r>
    </w:p>
    <w:p w:rsidRDefault="00203DEB" w:rsidP="002E4529" w:rsidR="00203DEB" w:rsidRPr="00046B01">
      <w:pPr>
        <w:ind w:firstLine="708"/>
        <w:jc w:val="both"/>
      </w:pPr>
    </w:p>
    <w:p w:rsidRDefault="001005AE" w:rsidP="001005AE" w:rsidR="001005AE" w:rsidRPr="00046B01">
      <w:pPr>
        <w:ind w:firstLine="708"/>
        <w:jc w:val="both"/>
      </w:pPr>
      <w:r w:rsidRPr="00046B01">
        <w:t>Tražbina vjerovnika VODOOPSKRBA I ODVODNJA d.o.o. prijavljena je u iznosu od 69.761,86 kn. Povjerenik je tu tražbinu priznao u cijelosti. Dužnik ju je priznao u iznosu od 68.507,03 kn. U preostalom dijelu, u iznosu od 1.254,83 kn, tu je tražbinu dužnik osporio jer navodi kako je tražbina u tom dijelu podmirena (no dokaz o tome ne dostavlja u spis). Obzirom je dio tražbine vjerovnika VODOOPSKRBA I ODVODNJA d.o.o. osporen, i to za iznos od 1.254,83 kn, to je u tom dijelu vjerovnik VODOOPSKRBA I ODVODNJA d.o.o. upućen na parnicu protiv dužnika, sve sukladno čl. 48. i 50. SZ-a, kako je odlučeno u točki I</w:t>
      </w:r>
      <w:r w:rsidR="00210B01" w:rsidRPr="00046B01">
        <w:t>X</w:t>
      </w:r>
      <w:r w:rsidRPr="00046B01">
        <w:t>. izreke ovog rješenja.</w:t>
      </w:r>
    </w:p>
    <w:p w:rsidRDefault="001005AE" w:rsidP="001005AE" w:rsidR="001005AE" w:rsidRPr="00046B01">
      <w:pPr>
        <w:ind w:firstLine="708"/>
        <w:jc w:val="both"/>
      </w:pPr>
    </w:p>
    <w:p w:rsidRDefault="00A771DA" w:rsidP="00210B01" w:rsidR="00210B01" w:rsidRPr="00046B01">
      <w:pPr>
        <w:ind w:firstLine="708"/>
        <w:jc w:val="both"/>
      </w:pPr>
      <w:r w:rsidRPr="00046B01">
        <w:t>Tražbina vjerovnika ZAGREBAČKI HOLDING d.o.o. prijavljena je u prijedlogu za otvaranjem postupka predstečajne nagodbe u iznosu od 76.849,95 kn. Dužnik i vjerovnik su na ročištu izjavili da je ta tražbina podmirena prije pokretanja ovog postupka, te su u spis dostavili dokumentaciju u prilog tome</w:t>
      </w:r>
      <w:r w:rsidR="00210B01" w:rsidRPr="00046B01">
        <w:t>, pa istu sud nije utvrdio u točki I. izreke ovog rješenja.</w:t>
      </w:r>
    </w:p>
    <w:p w:rsidRDefault="00203DEB" w:rsidP="002E4529" w:rsidR="00203DEB" w:rsidRPr="00046B01">
      <w:pPr>
        <w:ind w:firstLine="708"/>
        <w:jc w:val="both"/>
      </w:pPr>
    </w:p>
    <w:p w:rsidRDefault="009800B5" w:rsidP="009800B5" w:rsidR="00210B01" w:rsidRPr="00046B01">
      <w:pPr>
        <w:ind w:firstLine="720"/>
        <w:jc w:val="both"/>
      </w:pPr>
      <w:r w:rsidRPr="00046B01">
        <w:t>Vjerovnik SILVEX d.o.o. prijavio je 14. veljače 2019. godine tražbinu u iznosu od 73.176,89</w:t>
      </w:r>
      <w:r w:rsidR="000C6DE3">
        <w:t xml:space="preserve"> </w:t>
      </w:r>
      <w:r w:rsidRPr="00046B01">
        <w:t xml:space="preserve">kn. </w:t>
      </w:r>
      <w:r w:rsidR="00210B01" w:rsidRPr="00046B01">
        <w:t xml:space="preserve">Rok za prijavu tražbina istekao je </w:t>
      </w:r>
      <w:r w:rsidR="002675BB">
        <w:t>30</w:t>
      </w:r>
      <w:r w:rsidR="00210B01" w:rsidRPr="00046B01">
        <w:t>. listopada 2018. godine. Kako naveden</w:t>
      </w:r>
      <w:r w:rsidRPr="00046B01">
        <w:t>a</w:t>
      </w:r>
      <w:r w:rsidR="00210B01" w:rsidRPr="00046B01">
        <w:t xml:space="preserve"> tražbin</w:t>
      </w:r>
      <w:r w:rsidRPr="00046B01">
        <w:t>a</w:t>
      </w:r>
      <w:r w:rsidR="00210B01" w:rsidRPr="00046B01">
        <w:t xml:space="preserve"> ni</w:t>
      </w:r>
      <w:r w:rsidRPr="00046B01">
        <w:t xml:space="preserve">je </w:t>
      </w:r>
      <w:r w:rsidR="00210B01" w:rsidRPr="00046B01">
        <w:t>prijavljen</w:t>
      </w:r>
      <w:r w:rsidRPr="00046B01">
        <w:t>a u tom roku to</w:t>
      </w:r>
      <w:r w:rsidR="00210B01" w:rsidRPr="00046B01">
        <w:t xml:space="preserve"> je sud </w:t>
      </w:r>
      <w:r w:rsidRPr="00046B01">
        <w:t xml:space="preserve">istu </w:t>
      </w:r>
      <w:r w:rsidR="00210B01" w:rsidRPr="00046B01">
        <w:t>temeljem čl. 36. st. 6. SZ-a odbacio kao nepravodobn</w:t>
      </w:r>
      <w:r w:rsidRPr="00046B01">
        <w:t>u</w:t>
      </w:r>
      <w:r w:rsidR="00210B01" w:rsidRPr="00046B01">
        <w:t xml:space="preserve">. </w:t>
      </w:r>
    </w:p>
    <w:p w:rsidRDefault="00210B01" w:rsidP="002E4529" w:rsidR="00210B01">
      <w:pPr>
        <w:ind w:firstLine="720"/>
        <w:jc w:val="both"/>
      </w:pPr>
    </w:p>
    <w:p w:rsidRDefault="002730E3" w:rsidP="002E4529" w:rsidR="002730E3">
      <w:pPr>
        <w:ind w:firstLine="720"/>
        <w:jc w:val="both"/>
      </w:pPr>
      <w:r>
        <w:t xml:space="preserve">Republika Hrvatska ima prema dužniku i tražbinu u iznosu od 416.212,97 kn koja tražbina se odnosi na davanja u vezi sa radnim odnosom tj. radi se o tzv. prioritetnoj tražbini  iz čl. 37. st. 1. SZ-a koja </w:t>
      </w:r>
      <w:r w:rsidR="000C6DE3">
        <w:t>s</w:t>
      </w:r>
      <w:r>
        <w:t>e ne prijavljuje u ovom postupku, ali ju je dužnik dužan navesti u prijedlogu za otvaranjem predstečajnog postupka. Kako to dužnik nije učinio to je vjerovnik Republika Hrvatska podnijela prigo</w:t>
      </w:r>
      <w:r w:rsidR="000C6DE3">
        <w:t>vor iz čl. 37. st. 2. SZ-a</w:t>
      </w:r>
      <w:r>
        <w:t xml:space="preserve"> u</w:t>
      </w:r>
      <w:r w:rsidR="000C6DE3">
        <w:t>z</w:t>
      </w:r>
      <w:r>
        <w:t xml:space="preserve"> koji je dostavila isprave koje taj prigovor čine osnovanim. Radi navedenog, sud je u točki XIV. utvrdio postojanje ove tražbine, no ta tražbin</w:t>
      </w:r>
      <w:r w:rsidR="00ED3194">
        <w:t>a</w:t>
      </w:r>
      <w:r>
        <w:t xml:space="preserve"> sukladno čl. 37. st. 8. SZ-a ne može biti predmet predstečajnog sporazuma.</w:t>
      </w:r>
    </w:p>
    <w:p w:rsidRDefault="002730E3" w:rsidP="002E4529" w:rsidR="002730E3" w:rsidRPr="00046B01">
      <w:pPr>
        <w:ind w:firstLine="720"/>
        <w:jc w:val="both"/>
      </w:pPr>
    </w:p>
    <w:p w:rsidRDefault="00070FEB" w:rsidP="002E4529" w:rsidR="00C37497" w:rsidRPr="00046B01">
      <w:pPr>
        <w:ind w:firstLine="708"/>
        <w:jc w:val="center"/>
      </w:pPr>
      <w:r w:rsidRPr="00046B01">
        <w:t>U Pazinu,</w:t>
      </w:r>
      <w:r w:rsidR="007D2BE7" w:rsidRPr="00046B01">
        <w:t xml:space="preserve"> </w:t>
      </w:r>
      <w:r w:rsidR="009800B5" w:rsidRPr="00046B01">
        <w:t>0</w:t>
      </w:r>
      <w:r w:rsidR="0006386C">
        <w:t>5</w:t>
      </w:r>
      <w:r w:rsidR="009800B5" w:rsidRPr="00046B01">
        <w:t>. travnja 2019</w:t>
      </w:r>
      <w:r w:rsidR="002E4529" w:rsidRPr="00046B01">
        <w:t>. godine.</w:t>
      </w:r>
    </w:p>
    <w:p w:rsidRDefault="00A910EF" w:rsidP="002E4529" w:rsidR="00A910EF" w:rsidRPr="00046B01">
      <w:pPr>
        <w:ind w:firstLine="708"/>
        <w:jc w:val="both"/>
      </w:pPr>
    </w:p>
    <w:p w:rsidRDefault="002E4529" w:rsidP="002E4529" w:rsidR="00C37497" w:rsidRPr="00046B01">
      <w:pPr>
        <w:ind w:firstLine="708" w:left="5664"/>
        <w:jc w:val="both"/>
      </w:pPr>
      <w:r w:rsidRPr="00046B01">
        <w:t>Stečajna sutkinja:</w:t>
      </w:r>
    </w:p>
    <w:p w:rsidRDefault="002E4529" w:rsidP="002E4529" w:rsidR="002E4529" w:rsidRPr="00046B01">
      <w:pPr>
        <w:ind w:firstLine="708" w:left="5664"/>
        <w:jc w:val="both"/>
      </w:pPr>
      <w:r w:rsidRPr="00046B01">
        <w:t>Tijana Licul</w:t>
      </w:r>
    </w:p>
    <w:p w:rsidRDefault="00C37497" w:rsidP="002E4529" w:rsidR="00C37497" w:rsidRPr="00046B01">
      <w:pPr>
        <w:ind w:firstLine="708"/>
        <w:jc w:val="both"/>
      </w:pPr>
    </w:p>
    <w:p w:rsidRDefault="002E4529" w:rsidP="002E4529" w:rsidR="002E4529" w:rsidRPr="00046B01">
      <w:pPr>
        <w:jc w:val="both"/>
      </w:pPr>
    </w:p>
    <w:p w:rsidRDefault="009800B5" w:rsidP="002E4529" w:rsidR="009800B5" w:rsidRPr="00046B01">
      <w:pPr>
        <w:jc w:val="both"/>
      </w:pPr>
    </w:p>
    <w:p w:rsidRDefault="00C37497" w:rsidP="002E4529" w:rsidR="00C37497" w:rsidRPr="00046B01">
      <w:pPr>
        <w:jc w:val="both"/>
      </w:pPr>
      <w:r w:rsidRPr="00046B01">
        <w:t>UPUTA O PRAVNOM LIJEKU:</w:t>
      </w:r>
    </w:p>
    <w:p w:rsidRDefault="00C37497" w:rsidP="002E4529" w:rsidR="00C37497" w:rsidRPr="00046B01">
      <w:pPr>
        <w:ind w:firstLine="708"/>
        <w:jc w:val="both"/>
      </w:pPr>
      <w:r w:rsidRPr="00046B01">
        <w:t xml:space="preserve">Protiv ovog rješenja pravo na žalbu ima </w:t>
      </w:r>
      <w:r w:rsidR="005B6A41" w:rsidRPr="00046B01">
        <w:t xml:space="preserve">dužnik </w:t>
      </w:r>
      <w:r w:rsidRPr="00046B01">
        <w:t xml:space="preserve">i svaki vjerovnik u dijelu koji se </w:t>
      </w:r>
      <w:r w:rsidR="005B6A41" w:rsidRPr="00046B01">
        <w:t>odnosi na</w:t>
      </w:r>
      <w:r w:rsidRPr="00046B01">
        <w:t xml:space="preserve"> njegov</w:t>
      </w:r>
      <w:r w:rsidR="005B6A41" w:rsidRPr="00046B01">
        <w:t>u</w:t>
      </w:r>
      <w:r w:rsidRPr="00046B01">
        <w:t xml:space="preserve"> prijavljen</w:t>
      </w:r>
      <w:r w:rsidR="005B6A41" w:rsidRPr="00046B01">
        <w:t>u tražbinu</w:t>
      </w:r>
      <w:r w:rsidRPr="00046B01">
        <w:t xml:space="preserve"> i tražbin</w:t>
      </w:r>
      <w:r w:rsidR="005B6A41" w:rsidRPr="00046B01">
        <w:t>u koju je osporio (čl.</w:t>
      </w:r>
      <w:r w:rsidRPr="00046B01">
        <w:t xml:space="preserve"> </w:t>
      </w:r>
      <w:r w:rsidR="005B6A41" w:rsidRPr="00046B01">
        <w:t>51. st. 1.</w:t>
      </w:r>
      <w:r w:rsidRPr="00046B01">
        <w:t xml:space="preserve"> S</w:t>
      </w:r>
      <w:r w:rsidR="005B6A41" w:rsidRPr="00046B01">
        <w:t>Z-a</w:t>
      </w:r>
      <w:r w:rsidRPr="00046B01">
        <w:t xml:space="preserve">). </w:t>
      </w:r>
      <w:r w:rsidR="005B6A41" w:rsidRPr="00046B01">
        <w:t xml:space="preserve">Žalba se izjavljuje </w:t>
      </w:r>
      <w:r w:rsidR="005B6A41" w:rsidRPr="00046B01">
        <w:lastRenderedPageBreak/>
        <w:t>u roku od 8 dana od dana dostave ovog rješenja</w:t>
      </w:r>
      <w:r w:rsidR="00A910EF" w:rsidRPr="00046B01">
        <w:t>, a dostava se smatra obavljenom istekom osmog dana od dana objave rješenja na mrežnoj stranici e-oglasna ploča sudova (čl. 50. st. 4. u svezi s čl. 12. st. 1. SZ-a)</w:t>
      </w:r>
      <w:r w:rsidR="005B6A41" w:rsidRPr="00046B01">
        <w:t xml:space="preserve">. </w:t>
      </w:r>
      <w:r w:rsidRPr="00046B01">
        <w:t xml:space="preserve">O žalbi odlučuje Visoki trgovački sud Republike Hrvatske. </w:t>
      </w:r>
    </w:p>
    <w:p w:rsidRDefault="00C37497" w:rsidP="002E4529" w:rsidR="00C37497" w:rsidRPr="00046B01">
      <w:pPr>
        <w:ind w:left="7080"/>
        <w:jc w:val="both"/>
      </w:pPr>
    </w:p>
    <w:p w:rsidRDefault="00C37497" w:rsidP="002E4529" w:rsidR="00FA554C" w:rsidRPr="00046B01">
      <w:pPr>
        <w:jc w:val="both"/>
      </w:pPr>
      <w:r w:rsidRPr="00046B01">
        <w:t xml:space="preserve">DNA: </w:t>
      </w:r>
    </w:p>
    <w:p w:rsidRDefault="00C37497" w:rsidP="002E4529" w:rsidR="00555620" w:rsidRPr="00046B01">
      <w:pPr>
        <w:ind w:firstLine="708"/>
        <w:jc w:val="both"/>
      </w:pPr>
      <w:r w:rsidRPr="00046B01">
        <w:t>-</w:t>
      </w:r>
      <w:r w:rsidR="000806A9" w:rsidRPr="00046B01">
        <w:t xml:space="preserve"> e-oglasna ploča 8</w:t>
      </w:r>
      <w:r w:rsidRPr="00046B01">
        <w:t xml:space="preserve"> dana</w:t>
      </w:r>
    </w:p>
    <w:sectPr w:rsidSect="002730E3" w:rsidR="00555620" w:rsidRPr="00046B0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70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B27" w:rsidP="00C37497" w:rsidR="00967B27">
      <w:r>
        <w:separator/>
      </w:r>
    </w:p>
  </w:endnote>
  <w:endnote w:id="0" w:type="continuationSeparator">
    <w:p w:rsidRDefault="00967B27" w:rsidP="00C37497" w:rsidR="0096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B27" w:rsidP="00C37497" w:rsidR="00967B27">
      <w:r>
        <w:separator/>
      </w:r>
    </w:p>
  </w:footnote>
  <w:footnote w:id="0" w:type="continuationSeparator">
    <w:p w:rsidRDefault="00967B27" w:rsidP="00C37497" w:rsidR="00967B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620" w:rsidP="00555620" w:rsidR="005556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5620" w:rsidR="005556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620" w:rsidP="00555620" w:rsidR="005556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18EF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06386C" w:rsidP="0006386C" w:rsidR="00555620">
    <w:pPr>
      <w:pStyle w:val="Zaglavlje"/>
      <w:tabs>
        <w:tab w:pos="4536" w:val="clear"/>
        <w:tab w:pos="9072" w:val="clear"/>
      </w:tabs>
      <w:ind w:firstLine="708" w:left="4956"/>
      <w:jc w:val="right"/>
    </w:pPr>
    <w:r>
      <w:t>Posl. broj: 4 St-353/18-30</w:t>
    </w:r>
    <w:r w:rsidR="00C23263">
      <w:tab/>
      <w:t xml:space="preserve">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1152058"/>
      <w:docPartObj>
        <w:docPartGallery w:val="Page Numbers (Top of Page)"/>
        <w:docPartUnique/>
      </w:docPartObj>
    </w:sdtPr>
    <w:sdtEndPr/>
    <w:sdtContent>
      <w:p w:rsidRDefault="005818EF" w:rsidR="002730E3">
        <w:pPr>
          <w:pStyle w:val="Zaglavlje"/>
          <w:jc w:val="center"/>
        </w:pPr>
      </w:p>
    </w:sdtContent>
  </w:sdt>
  <w:p w:rsidRDefault="003101A2" w:rsidP="003101A2" w:rsidR="003101A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000488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0A571D8"/>
    <w:multiLevelType w:val="hybridMultilevel"/>
    <w:tmpl w:val="43B0189A"/>
    <w:lvl w:tplc="79BED4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3DE7839"/>
    <w:multiLevelType w:val="hybridMultilevel"/>
    <w:tmpl w:val="196A4112"/>
    <w:lvl w:tplc="63D666BE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8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37497"/>
    <w:rsid w:val="00046B01"/>
    <w:rsid w:val="00046FFF"/>
    <w:rsid w:val="0006386C"/>
    <w:rsid w:val="00070FEB"/>
    <w:rsid w:val="00073650"/>
    <w:rsid w:val="000806A9"/>
    <w:rsid w:val="000825F0"/>
    <w:rsid w:val="00085A59"/>
    <w:rsid w:val="000C6DE3"/>
    <w:rsid w:val="000E47C7"/>
    <w:rsid w:val="001005AE"/>
    <w:rsid w:val="0011232C"/>
    <w:rsid w:val="00146CBB"/>
    <w:rsid w:val="001E4E01"/>
    <w:rsid w:val="001F4AD6"/>
    <w:rsid w:val="00203DEB"/>
    <w:rsid w:val="00210B01"/>
    <w:rsid w:val="00232376"/>
    <w:rsid w:val="002675BB"/>
    <w:rsid w:val="002730E3"/>
    <w:rsid w:val="002866F2"/>
    <w:rsid w:val="002D0A1C"/>
    <w:rsid w:val="002E4529"/>
    <w:rsid w:val="003001C7"/>
    <w:rsid w:val="00303D93"/>
    <w:rsid w:val="003101A2"/>
    <w:rsid w:val="00345282"/>
    <w:rsid w:val="003746F3"/>
    <w:rsid w:val="00386036"/>
    <w:rsid w:val="003A078C"/>
    <w:rsid w:val="003A781A"/>
    <w:rsid w:val="003E0AA1"/>
    <w:rsid w:val="00432D09"/>
    <w:rsid w:val="004332BD"/>
    <w:rsid w:val="00442990"/>
    <w:rsid w:val="004619B6"/>
    <w:rsid w:val="0049728F"/>
    <w:rsid w:val="00554328"/>
    <w:rsid w:val="00555620"/>
    <w:rsid w:val="00577E19"/>
    <w:rsid w:val="005818EF"/>
    <w:rsid w:val="0058727A"/>
    <w:rsid w:val="005B5BA8"/>
    <w:rsid w:val="005B6A41"/>
    <w:rsid w:val="005D5914"/>
    <w:rsid w:val="005D7D03"/>
    <w:rsid w:val="005F3882"/>
    <w:rsid w:val="0061465F"/>
    <w:rsid w:val="006236CB"/>
    <w:rsid w:val="00687C1A"/>
    <w:rsid w:val="0071455A"/>
    <w:rsid w:val="007816CC"/>
    <w:rsid w:val="00785E9B"/>
    <w:rsid w:val="007918D7"/>
    <w:rsid w:val="0079433C"/>
    <w:rsid w:val="007D2BE7"/>
    <w:rsid w:val="007D592E"/>
    <w:rsid w:val="00843EE3"/>
    <w:rsid w:val="008A3092"/>
    <w:rsid w:val="008A73E9"/>
    <w:rsid w:val="008C7F3D"/>
    <w:rsid w:val="008E3325"/>
    <w:rsid w:val="00910C87"/>
    <w:rsid w:val="00967B27"/>
    <w:rsid w:val="009800B5"/>
    <w:rsid w:val="00985388"/>
    <w:rsid w:val="009D3477"/>
    <w:rsid w:val="009E05CC"/>
    <w:rsid w:val="00A14AFA"/>
    <w:rsid w:val="00A52165"/>
    <w:rsid w:val="00A771DA"/>
    <w:rsid w:val="00A910EF"/>
    <w:rsid w:val="00A95795"/>
    <w:rsid w:val="00A97386"/>
    <w:rsid w:val="00AA2BE3"/>
    <w:rsid w:val="00AD21E6"/>
    <w:rsid w:val="00AD61AF"/>
    <w:rsid w:val="00AE2713"/>
    <w:rsid w:val="00B3244D"/>
    <w:rsid w:val="00B61E6B"/>
    <w:rsid w:val="00B63540"/>
    <w:rsid w:val="00B854D1"/>
    <w:rsid w:val="00BA1053"/>
    <w:rsid w:val="00C04900"/>
    <w:rsid w:val="00C14A0B"/>
    <w:rsid w:val="00C23263"/>
    <w:rsid w:val="00C37497"/>
    <w:rsid w:val="00C835B6"/>
    <w:rsid w:val="00C8379E"/>
    <w:rsid w:val="00CB1BBE"/>
    <w:rsid w:val="00CF0976"/>
    <w:rsid w:val="00CF4E78"/>
    <w:rsid w:val="00CF6656"/>
    <w:rsid w:val="00E30EE2"/>
    <w:rsid w:val="00E47054"/>
    <w:rsid w:val="00EA1436"/>
    <w:rsid w:val="00ED01EF"/>
    <w:rsid w:val="00ED3194"/>
    <w:rsid w:val="00EE68F8"/>
    <w:rsid w:val="00F11FFF"/>
    <w:rsid w:val="00F30E72"/>
    <w:rsid w:val="00F33885"/>
    <w:rsid w:val="00F92FDB"/>
    <w:rsid w:val="00FA2C31"/>
    <w:rsid w:val="00FA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  <w15:docId w15:val="{236A5B8F-78EA-4553-AF5B-524A19119A1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uiPriority="0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0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3A078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374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749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7497"/>
  </w:style>
  <w:style w:styleId="Tekstbalonia" w:type="paragraph">
    <w:name w:val="Balloon Text"/>
    <w:basedOn w:val="Normal"/>
    <w:link w:val="TekstbaloniaChar"/>
    <w:uiPriority w:val="99"/>
    <w:semiHidden/>
    <w:unhideWhenUsed/>
    <w:rsid w:val="00C374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749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4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7497"/>
    <w:rPr>
      <w:rFonts w:cs="Times New Roman" w:eastAsia="Times New Roman" w:hAnsi="Times New Roman" w:ascii="Times New Roman"/>
      <w:sz w:val="24"/>
      <w:szCs w:val="24"/>
      <w:lang w:eastAsia="hr-HR"/>
    </w:rPr>
  </w:style>
  <w:style w:styleId="Grafikeoznake" w:type="paragraph">
    <w:name w:val="List Bullet"/>
    <w:basedOn w:val="Normal"/>
    <w:rsid w:val="00C37497"/>
    <w:pPr>
      <w:numPr>
        <w:numId w:val="1"/>
      </w:numPr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442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99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99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99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99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432D0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2D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351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zbog ukidbene VTS odluke</izvorni_sadrzaj>
    <derivirana_varijabla naziv="DomainObject.Predmet.Opis_1">novi br. zbog ukidbene VTS odluke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obimna dokumentacija 
FINA-e u plavim koricama koji se
 nalazi u ormaru od dana 15.1.2019.</izvorni_sadrzaj>
    <derivirana_varijabla naziv="DomainObject.Predmet.PrimjedbaSuca_1">prileži obimna dokumentacija 
FINA-e u plavim koricama koji se
 nalazi u ormaru od dana 15.1.2019.</derivirana_varijabla>
  </DomainObject.Predmet.PrimjedbaSuca>
  <DomainObject.Predmet.ProtustrankaFormated>
    <izvorni_sadrzaj>  ISTO INDUSTROGRADNJA d.o.o. KRNICA</izvorni_sadrzaj>
    <derivirana_varijabla naziv="DomainObject.Predmet.ProtustrankaFormated_1">  ISTO INDUSTROGRADNJA d.o.o. KRNICA</derivirana_varijabla>
  </DomainObject.Predmet.ProtustrankaFormated>
  <DomainObject.Predmet.ProtustrankaFormatedOIB>
    <izvorni_sadrzaj>  ISTO INDUSTROGRADNJA d.o.o. KRNICA, OIB 01629444750</izvorni_sadrzaj>
    <derivirana_varijabla naziv="DomainObject.Predmet.ProtustrankaFormatedOIB_1">  ISTO INDUSTROGRADNJA d.o.o. KRNICA, OIB 01629444750</derivirana_varijabla>
  </DomainObject.Predmet.ProtustrankaFormatedOIB>
  <DomainObject.Predmet.ProtustrankaFormatedWithAdress>
    <izvorni_sadrzaj> ISTO INDUSTROGRADNJA d.o.o. KRNICA, Duga Uvala 1, 52207 Krnica</izvorni_sadrzaj>
    <derivirana_varijabla naziv="DomainObject.Predmet.ProtustrankaFormatedWithAdress_1"> ISTO INDUSTROGRADNJA d.o.o. KRNICA, Duga Uvala 1, 52207 Krnica</derivirana_varijabla>
  </DomainObject.Predmet.ProtustrankaFormatedWithAdress>
  <DomainObject.Predmet.ProtustrankaFormatedWithAdressOIB>
    <izvorni_sadrzaj> ISTO INDUSTROGRADNJA d.o.o. KRNICA, OIB 01629444750, Duga Uvala 1, 52207 Krnica</izvorni_sadrzaj>
    <derivirana_varijabla naziv="DomainObject.Predmet.ProtustrankaFormatedWithAdressOIB_1"> ISTO INDUSTROGRADNJA d.o.o. KRNICA, OIB 01629444750, Duga Uvala 1, 52207 Krnica</derivirana_varijabla>
  </DomainObject.Predmet.ProtustrankaFormatedWithAdressOIB>
  <DomainObject.Predmet.ProtustrankaWithAdress>
    <izvorni_sadrzaj>ISTO INDUSTROGRADNJA d.o.o. KRNICA Duga Uvala 1, 52207 Krnica</izvorni_sadrzaj>
    <derivirana_varijabla naziv="DomainObject.Predmet.ProtustrankaWithAdress_1">ISTO INDUSTROGRADNJA d.o.o. KRNICA Duga Uvala 1, 52207 Krnica</derivirana_varijabla>
  </DomainObject.Predmet.ProtustrankaWithAdress>
  <DomainObject.Predmet.ProtustrankaWithAdressOIB>
    <izvorni_sadrzaj>ISTO INDUSTROGRADNJA d.o.o. KRNICA, OIB 01629444750, Duga Uvala 1, 52207 Krnica</izvorni_sadrzaj>
    <derivirana_varijabla naziv="DomainObject.Predmet.ProtustrankaWithAdressOIB_1">ISTO INDUSTROGRADNJA d.o.o. KRNICA, OIB 01629444750, Duga Uvala 1, 52207 Krnica</derivirana_varijabla>
  </DomainObject.Predmet.ProtustrankaWithAdressOIB>
  <DomainObject.Predmet.ProtustrankaNazivFormated>
    <izvorni_sadrzaj>ISTO INDUSTROGRADNJA d.o.o. KRNICA</izvorni_sadrzaj>
    <derivirana_varijabla naziv="DomainObject.Predmet.ProtustrankaNazivFormated_1">ISTO INDUSTROGRADNJA d.o.o. KRNICA</derivirana_varijabla>
  </DomainObject.Predmet.ProtustrankaNazivFormated>
  <DomainObject.Predmet.ProtustrankaNazivFormatedOIB>
    <izvorni_sadrzaj>ISTO INDUSTROGRADNJA d.o.o. KRNICA, OIB 01629444750</izvorni_sadrzaj>
    <derivirana_varijabla naziv="DomainObject.Predmet.ProtustrankaNazivFormatedOIB_1">ISTO INDUSTROGRADNJA d.o.o. KRNICA, OIB 01629444750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ISTO INDUSTROGRADNJA d.o.o. KRNICA</izvorni_sadrzaj>
    <derivirana_varijabla naziv="DomainObject.Predmet.StrankaFormated_1">  ISTO INDUSTROGRADNJA d.o.o. KRNICA</derivirana_varijabla>
  </DomainObject.Predmet.StrankaFormated>
  <DomainObject.Predmet.StrankaFormatedOIB>
    <izvorni_sadrzaj>  ISTO INDUSTROGRADNJA d.o.o. KRNICA, OIB 01629444750</izvorni_sadrzaj>
    <derivirana_varijabla naziv="DomainObject.Predmet.StrankaFormatedOIB_1">  ISTO INDUSTROGRADNJA d.o.o. KRNICA, OIB 01629444750</derivirana_varijabla>
  </DomainObject.Predmet.StrankaFormatedOIB>
  <DomainObject.Predmet.StrankaFormatedWithAdress>
    <izvorni_sadrzaj> ISTO INDUSTROGRADNJA d.o.o. KRNICA, Duga Uvala 1, 52207 Krnica</izvorni_sadrzaj>
    <derivirana_varijabla naziv="DomainObject.Predmet.StrankaFormatedWithAdress_1"> ISTO INDUSTROGRADNJA d.o.o. KRNICA, Duga Uvala 1, 52207 Krnica</derivirana_varijabla>
  </DomainObject.Predmet.StrankaFormatedWithAdress>
  <DomainObject.Predmet.StrankaFormatedWithAdressOIB>
    <izvorni_sadrzaj> ISTO INDUSTROGRADNJA d.o.o. KRNICA, OIB 01629444750, Duga Uvala 1, 52207 Krnica</izvorni_sadrzaj>
    <derivirana_varijabla naziv="DomainObject.Predmet.StrankaFormatedWithAdressOIB_1"> ISTO INDUSTROGRADNJA d.o.o. KRNICA, OIB 01629444750, Duga Uvala 1, 52207 Krnica</derivirana_varijabla>
  </DomainObject.Predmet.StrankaFormatedWithAdressOIB>
  <DomainObject.Predmet.StrankaWithAdress>
    <izvorni_sadrzaj>ISTO INDUSTROGRADNJA d.o.o. KRNICA Duga Uvala 1,52207 Krnica</izvorni_sadrzaj>
    <derivirana_varijabla naziv="DomainObject.Predmet.StrankaWithAdress_1">ISTO INDUSTROGRADNJA d.o.o. KRNICA Duga Uvala 1,52207 Krnica</derivirana_varijabla>
  </DomainObject.Predmet.StrankaWithAdress>
  <DomainObject.Predmet.StrankaWithAdressOIB>
    <izvorni_sadrzaj>ISTO INDUSTROGRADNJA d.o.o. KRNICA, OIB 01629444750, Duga Uvala 1,52207 Krnica</izvorni_sadrzaj>
    <derivirana_varijabla naziv="DomainObject.Predmet.StrankaWithAdressOIB_1">ISTO INDUSTROGRADNJA d.o.o. KRNICA, OIB 01629444750, Duga Uvala 1,52207 Krnica</derivirana_varijabla>
  </DomainObject.Predmet.StrankaWithAdressOIB>
  <DomainObject.Predmet.StrankaNazivFormated>
    <izvorni_sadrzaj>ISTO INDUSTROGRADNJA d.o.o. KRNICA</izvorni_sadrzaj>
    <derivirana_varijabla naziv="DomainObject.Predmet.StrankaNazivFormated_1">ISTO INDUSTROGRADNJA d.o.o. KRNICA</derivirana_varijabla>
  </DomainObject.Predmet.StrankaNazivFormated>
  <DomainObject.Predmet.StrankaNazivFormatedOIB>
    <izvorni_sadrzaj>ISTO INDUSTROGRADNJA d.o.o. KRNICA, OIB 01629444750</izvorni_sadrzaj>
    <derivirana_varijabla naziv="DomainObject.Predmet.StrankaNazivFormatedOIB_1">ISTO INDUSTROGRADNJA d.o.o. KRNICA, OIB 01629444750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ISTO INDUSTROGRADNJA d.o.o. KRNICA</item>
    </izvorni_sadrzaj>
    <derivirana_varijabla naziv="DomainObject.Predmet.StrankaListFormated_1">
      <item>ISTO INDUSTROGRADNJA d.o.o. KRNICA</item>
    </derivirana_varijabla>
  </DomainObject.Predmet.StrankaListFormated>
  <DomainObject.Predmet.StrankaListFormatedOIB>
    <izvorni_sadrzaj>
      <item>ISTO INDUSTROGRADNJA d.o.o. KRNICA, OIB 01629444750</item>
    </izvorni_sadrzaj>
    <derivirana_varijabla naziv="DomainObject.Predmet.StrankaListFormatedOIB_1">
      <item>ISTO INDUSTROGRADNJA d.o.o. KRNICA, OIB 01629444750</item>
    </derivirana_varijabla>
  </DomainObject.Predmet.StrankaListFormatedOIB>
  <DomainObject.Predmet.StrankaListFormatedWithAdress>
    <izvorni_sadrzaj>
      <item>ISTO INDUSTROGRADNJA d.o.o. KRNICA, Duga Uvala 1, 52207 Krnica</item>
    </izvorni_sadrzaj>
    <derivirana_varijabla naziv="DomainObject.Predmet.StrankaListFormatedWithAdress_1">
      <item>ISTO INDUSTROGRADNJA d.o.o. KRNICA, Duga Uvala 1, 52207 Krnica</item>
    </derivirana_varijabla>
  </DomainObject.Predmet.StrankaListFormatedWithAdress>
  <DomainObject.Predmet.StrankaListFormatedWithAdressOIB>
    <izvorni_sadrzaj>
      <item>ISTO INDUSTROGRADNJA d.o.o. KRNICA, OIB 01629444750, Duga Uvala 1, 52207 Krnica</item>
    </izvorni_sadrzaj>
    <derivirana_varijabla naziv="DomainObject.Predmet.StrankaListFormatedWithAdressOIB_1">
      <item>ISTO INDUSTROGRADNJA d.o.o. KRNICA, OIB 01629444750, Duga Uvala 1, 52207 Krnica</item>
    </derivirana_varijabla>
  </DomainObject.Predmet.StrankaListFormatedWithAdressOIB>
  <DomainObject.Predmet.StrankaListNazivFormated>
    <izvorni_sadrzaj>
      <item>ISTO INDUSTROGRADNJA d.o.o. KRNICA</item>
    </izvorni_sadrzaj>
    <derivirana_varijabla naziv="DomainObject.Predmet.StrankaListNazivFormated_1">
      <item>ISTO INDUSTROGRADNJA d.o.o. KRNICA</item>
    </derivirana_varijabla>
  </DomainObject.Predmet.StrankaListNazivFormated>
  <DomainObject.Predmet.StrankaListNazivFormatedOIB>
    <izvorni_sadrzaj>
      <item>ISTO INDUSTROGRADNJA d.o.o. KRNICA, OIB 01629444750</item>
    </izvorni_sadrzaj>
    <derivirana_varijabla naziv="DomainObject.Predmet.StrankaListNazivFormatedOIB_1">
      <item>ISTO INDUSTROGRADNJA d.o.o. KRNICA, OIB 01629444750</item>
    </derivirana_varijabla>
  </DomainObject.Predmet.StrankaListNazivFormatedOIB>
  <DomainObject.Predmet.ProtuStrankaListFormated>
    <izvorni_sadrzaj>
      <item>ISTO INDUSTROGRADNJA d.o.o. KRNICA</item>
    </izvorni_sadrzaj>
    <derivirana_varijabla naziv="DomainObject.Predmet.ProtuStrankaListFormated_1">
      <item>ISTO INDUSTROGRADNJA d.o.o. KRNICA</item>
    </derivirana_varijabla>
  </DomainObject.Predmet.ProtuStrankaListFormated>
  <DomainObject.Predmet.ProtuStrankaListFormatedOIB>
    <izvorni_sadrzaj>
      <item>ISTO INDUSTROGRADNJA d.o.o. KRNICA, OIB 01629444750</item>
    </izvorni_sadrzaj>
    <derivirana_varijabla naziv="DomainObject.Predmet.ProtuStrankaListFormatedOIB_1">
      <item>ISTO INDUSTROGRADNJA d.o.o. KRNICA, OIB 01629444750</item>
    </derivirana_varijabla>
  </DomainObject.Predmet.ProtuStrankaListFormatedOIB>
  <DomainObject.Predmet.ProtuStrankaListFormatedWithAdress>
    <izvorni_sadrzaj>
      <item>ISTO INDUSTROGRADNJA d.o.o. KRNICA, Duga Uvala 1, 52207 Krnica</item>
    </izvorni_sadrzaj>
    <derivirana_varijabla naziv="DomainObject.Predmet.ProtuStrankaListFormatedWithAdress_1">
      <item>ISTO INDUSTROGRADNJA d.o.o. KRNICA, Duga Uvala 1, 52207 Krnica</item>
    </derivirana_varijabla>
  </DomainObject.Predmet.ProtuStrankaListFormatedWithAdress>
  <DomainObject.Predmet.ProtuStrankaListFormatedWithAdressOIB>
    <izvorni_sadrzaj>
      <item>ISTO INDUSTROGRADNJA d.o.o. KRNICA, OIB 01629444750, Duga Uvala 1, 52207 Krnica</item>
    </izvorni_sadrzaj>
    <derivirana_varijabla naziv="DomainObject.Predmet.ProtuStrankaListFormatedWithAdressOIB_1">
      <item>ISTO INDUSTROGRADNJA d.o.o. KRNICA, OIB 01629444750, Duga Uvala 1, 52207 Krnica</item>
    </derivirana_varijabla>
  </DomainObject.Predmet.ProtuStrankaListFormatedWithAdressOIB>
  <DomainObject.Predmet.ProtuStrankaListNazivFormated>
    <izvorni_sadrzaj>
      <item>ISTO INDUSTROGRADNJA d.o.o. KRNICA</item>
    </izvorni_sadrzaj>
    <derivirana_varijabla naziv="DomainObject.Predmet.ProtuStrankaListNazivFormated_1">
      <item>ISTO INDUSTROGRADNJA d.o.o. KRNICA</item>
    </derivirana_varijabla>
  </DomainObject.Predmet.ProtuStrankaListNazivFormated>
  <DomainObject.Predmet.ProtuStrankaListNazivFormatedOIB>
    <izvorni_sadrzaj>
      <item>ISTO INDUSTROGRADNJA d.o.o. KRNICA, OIB 01629444750</item>
    </izvorni_sadrzaj>
    <derivirana_varijabla naziv="DomainObject.Predmet.ProtuStrankaListNazivFormatedOIB_1">
      <item>ISTO INDUSTROGRADNJA d.o.o. KRNICA, OIB 01629444750</item>
    </derivirana_varijabla>
  </DomainObject.Predmet.ProtuStrankaListNazivFormatedOIB>
  <DomainObject.Predmet.OstaliListFormated>
    <izvorni_sadrzaj>
      <item>Marino Folo</item>
    </izvorni_sadrzaj>
    <derivirana_varijabla naziv="DomainObject.Predmet.OstaliListFormated_1">
      <item>Marino Folo</item>
    </derivirana_varijabla>
  </DomainObject.Predmet.OstaliListFormated>
  <DomainObject.Predmet.OstaliListFormatedOIB>
    <izvorni_sadrzaj>
      <item>Marino Folo</item>
    </izvorni_sadrzaj>
    <derivirana_varijabla naziv="DomainObject.Predmet.OstaliListFormatedOIB_1">
      <item>Marino Folo</item>
    </derivirana_varijabla>
  </DomainObject.Predmet.OstaliListFormatedOIB>
  <DomainObject.Predmet.OstaliListFormatedWithAdress>
    <izvorni_sadrzaj>
      <item>Marino Folo, Svetvinčenat 48, 52341 Svetvinčenat</item>
    </izvorni_sadrzaj>
    <derivirana_varijabla naziv="DomainObject.Predmet.OstaliListFormatedWithAdress_1">
      <item>Marino Folo, Svetvinčenat 48, 52341 Svetvinčenat</item>
    </derivirana_varijabla>
  </DomainObject.Predmet.OstaliListFormatedWithAdress>
  <DomainObject.Predmet.OstaliListFormatedWithAdressOIB>
    <izvorni_sadrzaj>
      <item>Marino Folo, Svetvinčenat 48, 52341 Svetvinčenat</item>
    </izvorni_sadrzaj>
    <derivirana_varijabla naziv="DomainObject.Predmet.OstaliListFormatedWithAdressOIB_1">
      <item>Marino Folo, Svetvinčenat 48, 52341 Svetvinčenat</item>
    </derivirana_varijabla>
  </DomainObject.Predmet.OstaliListFormatedWithAdressOIB>
  <DomainObject.Predmet.OstaliListNazivFormated>
    <izvorni_sadrzaj>
      <item>Marino Folo</item>
    </izvorni_sadrzaj>
    <derivirana_varijabla naziv="DomainObject.Predmet.OstaliListNazivFormated_1">
      <item>Marino Folo</item>
    </derivirana_varijabla>
  </DomainObject.Predmet.OstaliListNazivFormated>
  <DomainObject.Predmet.OstaliListNazivFormatedOIB>
    <izvorni_sadrzaj>
      <item>Marino Folo</item>
    </izvorni_sadrzaj>
    <derivirana_varijabla naziv="DomainObject.Predmet.OstaliListNazivFormatedOIB_1">
      <item>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ISTO INDUSTROGRADNJA d.o.o. KRNICA</izvorni_sadrzaj>
    <derivirana_varijabla naziv="DomainObject.Predmet.StrankaIDrugi_1">ISTO INDUSTROGRADNJA d.o.o. KRNICA</derivirana_varijabla>
  </DomainObject.Predmet.StrankaIDrugi>
  <DomainObject.Predmet.ProtustrankaIDrugi>
    <izvorni_sadrzaj>ISTO INDUSTROGRADNJA d.o.o. KRNICA</izvorni_sadrzaj>
    <derivirana_varijabla naziv="DomainObject.Predmet.ProtustrankaIDrugi_1">ISTO INDUSTROGRADNJA d.o.o. KRNICA</derivirana_varijabla>
  </DomainObject.Predmet.ProtustrankaIDrugi>
  <DomainObject.Predmet.StrankaIDrugiAdressOIB>
    <izvorni_sadrzaj>ISTO INDUSTROGRADNJA d.o.o. KRNICA, OIB 01629444750, Duga Uvala 1, 52207 Krnica</izvorni_sadrzaj>
    <derivirana_varijabla naziv="DomainObject.Predmet.StrankaIDrugiAdressOIB_1">ISTO INDUSTROGRADNJA d.o.o. KRNICA, OIB 01629444750, Duga Uvala 1, 52207 Krnica</derivirana_varijabla>
  </DomainObject.Predmet.StrankaIDrugiAdressOIB>
  <DomainObject.Predmet.ProtustrankaIDrugiAdressOIB>
    <izvorni_sadrzaj>ISTO INDUSTROGRADNJA d.o.o. KRNICA, OIB 01629444750, Duga Uvala 1, 52207 Krnica</izvorni_sadrzaj>
    <derivirana_varijabla naziv="DomainObject.Predmet.ProtustrankaIDrugiAdressOIB_1">ISTO INDUSTROGRADNJA d.o.o. KRNICA, OIB 01629444750, Duga Uvala 1,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ISTO INDUSTROGRADNJA d.o.o. KRNICA</item>
      <item>ISTO INDUSTROGRADNJA d.o.o. KRNICA</item>
      <item>Marino Folo</item>
    </izvorni_sadrzaj>
    <derivirana_varijabla naziv="DomainObject.Predmet.SudioniciListNaziv_1">
      <item>ISTO INDUSTROGRADNJA d.o.o. KRNICA</item>
      <item>ISTO INDUSTROGRADNJA d.o.o. KRNICA</item>
      <item>Marino Folo</item>
    </derivirana_varijabla>
  </DomainObject.Predmet.SudioniciListNaziv>
  <DomainObject.Predmet.SudioniciListAdressOIB>
    <izvorni_sadrzaj>
      <item>ISTO INDUSTROGRADNJA d.o.o. KRNICA, OIB 01629444750, Duga Uvala 1,52207 Krnica</item>
      <item>ISTO INDUSTROGRADNJA d.o.o. KRNICA, OIB 01629444750, Duga Uvala 1,52207 Krnica</item>
      <item>Marino Folo, Svetvinčenat 48,52341 Svetvinčenat</item>
    </izvorni_sadrzaj>
    <derivirana_varijabla naziv="DomainObject.Predmet.SudioniciListAdressOIB_1">
      <item>ISTO INDUSTROGRADNJA d.o.o. KRNICA, OIB 01629444750, Duga Uvala 1,52207 Krnica</item>
      <item>ISTO INDUSTROGRADNJA d.o.o. KRNICA, OIB 01629444750, Duga Uvala 1,52207 Krnica</item>
      <item>Marino Folo, Svetvinčenat 48,52341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01629444750</item>
      <item>, OIB 01629444750</item>
      <item>, OIB null</item>
    </izvorni_sadrzaj>
    <derivirana_varijabla naziv="DomainObject.Predmet.SudioniciListNazivOIB_1">
      <item>, OIB 01629444750</item>
      <item>, OIB 01629444750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A259B-41FA-4099-BC69-0E598CEC9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3753</properties:Words>
  <properties:Characters>20028</properties:Characters>
  <properties:Lines>441</properties:Lines>
  <properties:Paragraphs>115</properties:Paragraphs>
  <properties:TotalTime>1839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2019-04-02T11:41:00Z</dcterms:created>
  <dc:creator>Jasmina Matika</dc:creator>
  <cp:lastModifiedBy>Sanja Prodan</cp:lastModifiedBy>
  <cp:lastPrinted>2019-04-05T08:38:00Z</cp:lastPrinted>
  <dcterms:modified xmlns:xsi="http://www.w3.org/2001/XMLSchema-instance" xsi:type="dcterms:W3CDTF">2019-04-05T08:40:00Z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(st35318, rješenje o utvrđenim i osporenim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