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8e28" w14:paraId="3c58e28" w:rsidRDefault="000B4389" w:rsidP="000B4389" w:rsidR="000B4389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 w:rsidR="00514B1F">
        <w:rPr>
          <w:color w:val="000000"/>
          <w:sz w:val="24"/>
          <w:szCs w:val="24"/>
          <w:lang w:val="hr-HR"/>
        </w:rPr>
        <w:tab/>
      </w:r>
      <w:r w:rsidRPr="000B4389">
        <w:rPr>
          <w:b/>
          <w:color w:val="000000"/>
          <w:sz w:val="24"/>
          <w:szCs w:val="24"/>
          <w:lang w:val="hr-HR"/>
        </w:rPr>
        <w:t>1.St-1</w:t>
      </w:r>
      <w:r w:rsidR="00514B1F">
        <w:rPr>
          <w:b/>
          <w:color w:val="000000"/>
          <w:sz w:val="24"/>
          <w:szCs w:val="24"/>
          <w:lang w:val="hr-HR"/>
        </w:rPr>
        <w:t>812</w:t>
      </w:r>
      <w:r w:rsidRPr="000B4389">
        <w:rPr>
          <w:b/>
          <w:color w:val="000000"/>
          <w:sz w:val="24"/>
          <w:szCs w:val="24"/>
          <w:lang w:val="hr-HR"/>
        </w:rPr>
        <w:t>/2016</w:t>
      </w:r>
    </w:p>
    <w:p w:rsidRDefault="000B4389" w:rsidP="000B4389" w:rsidR="000B4389" w:rsidRPr="000B4389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B4389" w:rsidP="000B4389" w:rsidR="000B4389">
      <w:pPr>
        <w:rPr>
          <w:b/>
          <w:sz w:val="24"/>
          <w:szCs w:val="24"/>
          <w:lang w:val="hr-HR"/>
        </w:rPr>
      </w:pPr>
    </w:p>
    <w:p w:rsidRDefault="000B4389" w:rsidP="000B4389" w:rsidR="000B4389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0B4389" w:rsidP="000B4389" w:rsidR="000B4389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TRGOVAČKI SUD U SPLITU</w:t>
      </w:r>
    </w:p>
    <w:p w:rsidRDefault="000B4389" w:rsidP="000B4389" w:rsidR="000B4389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 Sukoišanska 6, Split </w:t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</w:p>
    <w:p w:rsidRDefault="000B4389" w:rsidP="000B4389" w:rsidR="000B4389">
      <w:pPr>
        <w:jc w:val="right"/>
        <w:rPr>
          <w:b/>
          <w:sz w:val="24"/>
          <w:szCs w:val="24"/>
          <w:lang w:val="hr-HR"/>
        </w:rPr>
      </w:pPr>
    </w:p>
    <w:p w:rsidRDefault="000B4389" w:rsidP="000B4389" w:rsidR="000B4389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0B4389" w:rsidP="000B4389" w:rsidR="000B4389">
      <w:pPr>
        <w:pStyle w:val="Naslov1"/>
        <w:rPr>
          <w:szCs w:val="24"/>
        </w:rPr>
      </w:pPr>
    </w:p>
    <w:p w:rsidRDefault="000B4389" w:rsidP="000B4389" w:rsidR="000B4389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0B4389" w:rsidP="000B4389" w:rsidR="000B4389">
      <w:pPr>
        <w:jc w:val="center"/>
        <w:rPr>
          <w:b/>
          <w:sz w:val="24"/>
          <w:szCs w:val="24"/>
          <w:lang w:val="hr-HR"/>
        </w:rPr>
      </w:pPr>
    </w:p>
    <w:p w:rsidRDefault="000B4389" w:rsidP="000B4389" w:rsidR="000B43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Trgovački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Splitu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Velimiru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Vukoviću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povodom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prijedloga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otvaranje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 </w:t>
      </w:r>
      <w:r w:rsidR="00514B1F" w:rsidRPr="00514B1F">
        <w:rPr>
          <w:sz w:val="24"/>
          <w:szCs w:val="24"/>
        </w:rPr>
        <w:t xml:space="preserve">ZAG-IMOTSKI </w:t>
      </w:r>
      <w:proofErr w:type="spellStart"/>
      <w:r w:rsidR="00514B1F" w:rsidRPr="00514B1F">
        <w:rPr>
          <w:sz w:val="24"/>
          <w:szCs w:val="24"/>
        </w:rPr>
        <w:t>d.o.o</w:t>
      </w:r>
      <w:proofErr w:type="spellEnd"/>
      <w:r w:rsidR="00514B1F" w:rsidRPr="00514B1F">
        <w:rPr>
          <w:sz w:val="24"/>
          <w:szCs w:val="24"/>
        </w:rPr>
        <w:t xml:space="preserve">., </w:t>
      </w:r>
      <w:proofErr w:type="spellStart"/>
      <w:r w:rsidR="00514B1F" w:rsidRPr="00514B1F">
        <w:rPr>
          <w:sz w:val="24"/>
          <w:szCs w:val="24"/>
        </w:rPr>
        <w:t>Imotski</w:t>
      </w:r>
      <w:proofErr w:type="spellEnd"/>
      <w:r w:rsidR="00514B1F" w:rsidRPr="00514B1F">
        <w:rPr>
          <w:sz w:val="24"/>
          <w:szCs w:val="24"/>
        </w:rPr>
        <w:t xml:space="preserve">, </w:t>
      </w:r>
      <w:proofErr w:type="spellStart"/>
      <w:r w:rsidR="00514B1F" w:rsidRPr="00514B1F">
        <w:rPr>
          <w:sz w:val="24"/>
          <w:szCs w:val="24"/>
        </w:rPr>
        <w:t>Kralja</w:t>
      </w:r>
      <w:proofErr w:type="spellEnd"/>
      <w:r w:rsidR="00514B1F" w:rsidRPr="00514B1F">
        <w:rPr>
          <w:sz w:val="24"/>
          <w:szCs w:val="24"/>
        </w:rPr>
        <w:t xml:space="preserve"> </w:t>
      </w:r>
      <w:proofErr w:type="spellStart"/>
      <w:r w:rsidR="00514B1F" w:rsidRPr="00514B1F">
        <w:rPr>
          <w:sz w:val="24"/>
          <w:szCs w:val="24"/>
        </w:rPr>
        <w:t>Zvonimira</w:t>
      </w:r>
      <w:proofErr w:type="spellEnd"/>
      <w:r w:rsidR="00514B1F" w:rsidRPr="00514B1F">
        <w:rPr>
          <w:sz w:val="24"/>
          <w:szCs w:val="24"/>
        </w:rPr>
        <w:t xml:space="preserve"> 32, OIB: 76666973882</w:t>
      </w:r>
      <w:r w:rsidRPr="000B4389">
        <w:rPr>
          <w:sz w:val="24"/>
          <w:szCs w:val="24"/>
        </w:rPr>
        <w:t xml:space="preserve">, dana </w:t>
      </w:r>
      <w:r>
        <w:rPr>
          <w:sz w:val="24"/>
          <w:szCs w:val="24"/>
        </w:rPr>
        <w:t>13.travnja</w:t>
      </w:r>
      <w:r w:rsidRPr="000B4389">
        <w:rPr>
          <w:sz w:val="24"/>
          <w:szCs w:val="24"/>
        </w:rPr>
        <w:t xml:space="preserve"> 2018. </w:t>
      </w:r>
      <w:proofErr w:type="spellStart"/>
      <w:proofErr w:type="gramStart"/>
      <w:r w:rsidRPr="000B4389">
        <w:rPr>
          <w:sz w:val="24"/>
          <w:szCs w:val="24"/>
        </w:rPr>
        <w:t>godine</w:t>
      </w:r>
      <w:proofErr w:type="spellEnd"/>
      <w:proofErr w:type="gramEnd"/>
      <w:r w:rsidRPr="000B4389">
        <w:rPr>
          <w:sz w:val="24"/>
          <w:szCs w:val="24"/>
        </w:rPr>
        <w:t xml:space="preserve">,  </w:t>
      </w:r>
    </w:p>
    <w:p w:rsidRDefault="000B4389" w:rsidP="000B4389" w:rsidR="000B4389" w:rsidRPr="000B4389">
      <w:pPr>
        <w:ind w:firstLine="708"/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0B4389" w:rsidP="000B4389" w:rsidR="000B4389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0B4389" w:rsidP="000B4389" w:rsidR="000B4389">
      <w:pPr>
        <w:spacing w:before="2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proofErr w:type="spellStart"/>
      <w:r>
        <w:rPr>
          <w:sz w:val="24"/>
          <w:szCs w:val="24"/>
        </w:rPr>
        <w:t>Pozivaju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vjerovnici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druge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zainteresirane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osobe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interes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redovnim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provođenjem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 w:rsidRPr="000B4389">
        <w:rPr>
          <w:szCs w:val="24"/>
        </w:rPr>
        <w:t xml:space="preserve"> </w:t>
      </w:r>
      <w:r w:rsidR="00514B1F" w:rsidRPr="00514B1F">
        <w:rPr>
          <w:sz w:val="24"/>
          <w:szCs w:val="24"/>
        </w:rPr>
        <w:t xml:space="preserve">ZAG-IMOTSKI </w:t>
      </w:r>
      <w:proofErr w:type="spellStart"/>
      <w:r w:rsidR="00514B1F" w:rsidRPr="00514B1F">
        <w:rPr>
          <w:sz w:val="24"/>
          <w:szCs w:val="24"/>
        </w:rPr>
        <w:t>d.o.o</w:t>
      </w:r>
      <w:proofErr w:type="spellEnd"/>
      <w:r w:rsidR="00514B1F" w:rsidRPr="00514B1F">
        <w:rPr>
          <w:sz w:val="24"/>
          <w:szCs w:val="24"/>
        </w:rPr>
        <w:t xml:space="preserve">., </w:t>
      </w:r>
      <w:proofErr w:type="spellStart"/>
      <w:r w:rsidR="00514B1F" w:rsidRPr="00514B1F">
        <w:rPr>
          <w:sz w:val="24"/>
          <w:szCs w:val="24"/>
        </w:rPr>
        <w:t>Imotski</w:t>
      </w:r>
      <w:proofErr w:type="spellEnd"/>
      <w:r w:rsidR="00514B1F" w:rsidRPr="00514B1F">
        <w:rPr>
          <w:sz w:val="24"/>
          <w:szCs w:val="24"/>
        </w:rPr>
        <w:t xml:space="preserve">, </w:t>
      </w:r>
      <w:proofErr w:type="spellStart"/>
      <w:r w:rsidR="00514B1F" w:rsidRPr="00514B1F">
        <w:rPr>
          <w:sz w:val="24"/>
          <w:szCs w:val="24"/>
        </w:rPr>
        <w:t>Kralja</w:t>
      </w:r>
      <w:proofErr w:type="spellEnd"/>
      <w:r w:rsidR="00514B1F" w:rsidRPr="00514B1F">
        <w:rPr>
          <w:sz w:val="24"/>
          <w:szCs w:val="24"/>
        </w:rPr>
        <w:t xml:space="preserve"> </w:t>
      </w:r>
      <w:proofErr w:type="spellStart"/>
      <w:r w:rsidR="00514B1F" w:rsidRPr="00514B1F">
        <w:rPr>
          <w:sz w:val="24"/>
          <w:szCs w:val="24"/>
        </w:rPr>
        <w:t>Zvonimira</w:t>
      </w:r>
      <w:proofErr w:type="spellEnd"/>
      <w:r w:rsidR="00514B1F" w:rsidRPr="00514B1F">
        <w:rPr>
          <w:sz w:val="24"/>
          <w:szCs w:val="24"/>
        </w:rPr>
        <w:t xml:space="preserve"> 32, OIB: 76666973882</w:t>
      </w:r>
      <w:r w:rsidR="00514B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od 15 dana, </w:t>
      </w:r>
      <w:proofErr w:type="spellStart"/>
      <w:r>
        <w:rPr>
          <w:sz w:val="24"/>
          <w:szCs w:val="24"/>
        </w:rPr>
        <w:t>nakon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proteka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osmog</w:t>
      </w:r>
      <w:proofErr w:type="spellEnd"/>
      <w:r>
        <w:rPr>
          <w:sz w:val="24"/>
          <w:szCs w:val="24"/>
        </w:rPr>
        <w:t xml:space="preserve"> dana od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poziva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mrežnoj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stranici</w:t>
      </w:r>
      <w:proofErr w:type="spellEnd"/>
      <w:r>
        <w:rPr>
          <w:sz w:val="24"/>
          <w:szCs w:val="24"/>
        </w:rPr>
        <w:t xml:space="preserve"> e-</w:t>
      </w:r>
      <w:proofErr w:type="spellStart"/>
      <w:r>
        <w:rPr>
          <w:sz w:val="24"/>
          <w:szCs w:val="24"/>
        </w:rPr>
        <w:t>Oglasna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sudova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solidarno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</w:t>
      </w:r>
      <w:proofErr w:type="spellEnd"/>
      <w:r>
        <w:rPr>
          <w:sz w:val="24"/>
          <w:szCs w:val="24"/>
        </w:rPr>
        <w:t xml:space="preserve"> od 10.000,00 </w:t>
      </w:r>
      <w:proofErr w:type="spellStart"/>
      <w:r>
        <w:rPr>
          <w:sz w:val="24"/>
          <w:szCs w:val="24"/>
        </w:rPr>
        <w:t>kuna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pokriće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prethodnog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otvorenog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depozitni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Trgovačkog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Splitu</w:t>
      </w:r>
      <w:proofErr w:type="spellEnd"/>
      <w:r>
        <w:rPr>
          <w:sz w:val="24"/>
          <w:szCs w:val="24"/>
        </w:rPr>
        <w:t xml:space="preserve"> br. HR1623900011300000664, </w:t>
      </w:r>
      <w:proofErr w:type="spellStart"/>
      <w:r>
        <w:rPr>
          <w:sz w:val="24"/>
          <w:szCs w:val="24"/>
        </w:rPr>
        <w:t>koji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vodi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Hrvatske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poštanske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banke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d.d</w:t>
      </w:r>
      <w:proofErr w:type="spellEnd"/>
      <w:r>
        <w:rPr>
          <w:sz w:val="24"/>
          <w:szCs w:val="24"/>
        </w:rPr>
        <w:t xml:space="preserve">. Zagreb, </w:t>
      </w:r>
      <w:proofErr w:type="spellStart"/>
      <w:r>
        <w:rPr>
          <w:sz w:val="24"/>
          <w:szCs w:val="24"/>
        </w:rPr>
        <w:t>poziv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>: 1</w:t>
      </w:r>
      <w:r w:rsidR="00514B1F">
        <w:rPr>
          <w:sz w:val="24"/>
          <w:szCs w:val="24"/>
        </w:rPr>
        <w:t>812</w:t>
      </w:r>
      <w:r>
        <w:rPr>
          <w:sz w:val="24"/>
          <w:szCs w:val="24"/>
        </w:rPr>
        <w:t xml:space="preserve">/2016, </w:t>
      </w:r>
      <w:proofErr w:type="spellStart"/>
      <w:r>
        <w:rPr>
          <w:sz w:val="24"/>
          <w:szCs w:val="24"/>
        </w:rPr>
        <w:t>uz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svrhu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plaćanja</w:t>
      </w:r>
      <w:proofErr w:type="spellEnd"/>
      <w:r>
        <w:rPr>
          <w:sz w:val="24"/>
          <w:szCs w:val="24"/>
        </w:rPr>
        <w:t xml:space="preserve"> "</w:t>
      </w:r>
      <w:proofErr w:type="spellStart"/>
      <w:r>
        <w:rPr>
          <w:sz w:val="24"/>
          <w:szCs w:val="24"/>
        </w:rPr>
        <w:t>predujam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pokriće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br. 1.St-1</w:t>
      </w:r>
      <w:r w:rsidR="00514B1F">
        <w:rPr>
          <w:sz w:val="24"/>
          <w:szCs w:val="24"/>
        </w:rPr>
        <w:t>812</w:t>
      </w:r>
      <w:r>
        <w:rPr>
          <w:sz w:val="24"/>
          <w:szCs w:val="24"/>
        </w:rPr>
        <w:t>/2016</w:t>
      </w:r>
      <w:r w:rsidR="006F6EEF">
        <w:rPr>
          <w:sz w:val="24"/>
          <w:szCs w:val="24"/>
        </w:rPr>
        <w:t>"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dokaz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uplati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zatraženog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predujma</w:t>
      </w:r>
      <w:proofErr w:type="spellEnd"/>
      <w:r>
        <w:rPr>
          <w:sz w:val="24"/>
          <w:szCs w:val="24"/>
        </w:rPr>
        <w:t>.</w:t>
      </w:r>
    </w:p>
    <w:p w:rsidRDefault="000B4389" w:rsidP="000B4389" w:rsidR="000B4389">
      <w:pPr>
        <w:spacing w:before="18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proofErr w:type="spellStart"/>
      <w:r>
        <w:rPr>
          <w:sz w:val="24"/>
          <w:szCs w:val="24"/>
        </w:rPr>
        <w:t>Ukoliko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ostavljenom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bude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uplaćen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zatraženi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točke</w:t>
      </w:r>
      <w:proofErr w:type="spellEnd"/>
      <w:r>
        <w:rPr>
          <w:sz w:val="24"/>
          <w:szCs w:val="24"/>
        </w:rPr>
        <w:t xml:space="preserve"> I.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donijeti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otvaranju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zaključenju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>.</w:t>
      </w:r>
    </w:p>
    <w:p w:rsidRDefault="000B4389" w:rsidP="000B4389" w:rsidR="000B4389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Default="000B4389" w:rsidP="000B4389" w:rsidR="000B4389">
      <w:pPr>
        <w:ind w:firstLine="709"/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0B4389" w:rsidP="000B4389" w:rsidR="000B4389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Default="00514B1F" w:rsidP="00514B1F" w:rsidR="00514B1F">
      <w:pPr>
        <w:pStyle w:val="Bezproreda"/>
        <w:ind w:firstLine="708"/>
      </w:pPr>
      <w:r w:rsidRPr="00514B1F">
        <w:rPr>
          <w:rFonts w:cs="Times New Roman" w:hAnsi="Times New Roman" w:ascii="Times New Roman"/>
          <w:sz w:val="24"/>
          <w:szCs w:val="24"/>
        </w:rPr>
        <w:t>Financijska agencija, Regionalni centar Split, Podružnica Split, podnijela je ovom sudu dana 18. prosinca 2015.  godine, na temelju odredbe čl. 444.  st. 1. SZ-a, zahtjev za provedbu skraćenog stečajnog postupka nad dužnikom ZAG-IMOTSKI d.o.o., Imotski, Kralja Zvonimira 32, OIB: 76666973882</w:t>
      </w:r>
      <w:r w:rsidRPr="00514B1F">
        <w:t>.</w:t>
      </w:r>
    </w:p>
    <w:p w:rsidRDefault="00514B1F" w:rsidP="00514B1F" w:rsidR="00514B1F" w:rsidRPr="00514B1F">
      <w:pPr>
        <w:pStyle w:val="Bezproreda"/>
        <w:ind w:firstLine="708"/>
      </w:pPr>
    </w:p>
    <w:p w:rsidRDefault="00514B1F" w:rsidP="00514B1F" w:rsidR="00514B1F" w:rsidRPr="00514B1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U prijedlogu se navodi da dužnik na dan 1. rujna 2015. godine u Očevidniku redoslijeda osnova za plaćanje ima evidentirane neizvršene osnove za plaćanja u neprekinutom razdoblju od 897 dana, u ukupnom iznosu od 724.260,30 kn, kao i da prema podacima koji su dostavljeni od Hrvatskog zavoda za mirovinsko osiguranje, dužnik nema zaposlenih.</w:t>
      </w:r>
    </w:p>
    <w:p w:rsidRDefault="00514B1F" w:rsidP="006F6EEF" w:rsidR="006F6EEF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14B1F">
        <w:rPr>
          <w:rFonts w:cs="Times New Roman" w:eastAsia="Times New Roman" w:hAnsi="Times New Roman" w:ascii="Times New Roman"/>
          <w:sz w:val="24"/>
          <w:szCs w:val="24"/>
          <w:lang w:eastAsia="hr-HR"/>
        </w:rPr>
        <w:t>Utvrdivši da su u smislu odredbe čl. 428. SZ-a ispunjene pretpostavke za provedbu skraćenog stečajnog postupka, ovaj sud je dana 26.travnja 2016. godine na mrežnoj stranici e-Oglasna ploča sudova objavio oglas poslovni broj 1. St-2819/2015 u smislu odredbe čl. 430. SZ-a.</w:t>
      </w:r>
    </w:p>
    <w:p w:rsidRDefault="006F6EEF" w:rsidP="006F6EEF" w:rsidR="006F6EEF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6EEF" w:rsidP="00514B1F" w:rsidR="006F6EEF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1.St-1812/2016</w:t>
      </w:r>
    </w:p>
    <w:p w:rsidRDefault="006F6EEF" w:rsidP="00514B1F" w:rsidR="006F6EEF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14B1F" w:rsidP="00514B1F" w:rsidR="00514B1F" w:rsidRPr="00514B1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eastAsia="Times New Roman" w:hAnsi="Times New Roman" w:ascii="Times New Roman"/>
          <w:sz w:val="24"/>
          <w:szCs w:val="24"/>
          <w:lang w:eastAsia="hr-HR"/>
        </w:rPr>
        <w:t>Postupajući po predmetnom oglasu Republika Hrvatska, Ministarstvo financija, Porezna uprava, zastupana po Županijskom državnom odvjetništvu u Splitu, dostavila je 06. lipnja 2016. godine obrazac kojim je, kao vjerovnik, predložila nad dužnikom otvoriti stečaj, nakon čega je ovaj sud, temeljem odredbe čl. 433. i 435. st. 2. SZ-a rješenjem poslovni broj St-2819/2015 od 18. srpnja 2016. godine obustavio skraćeni</w:t>
      </w:r>
      <w:r w:rsidRPr="00514B1F">
        <w:rPr>
          <w:rFonts w:cs="Times New Roman" w:hAnsi="Times New Roman" w:ascii="Times New Roman"/>
          <w:sz w:val="24"/>
          <w:szCs w:val="24"/>
        </w:rPr>
        <w:t xml:space="preserve"> stečajni postupak nad dužniko</w:t>
      </w:r>
      <w:r w:rsidRPr="00514B1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514B1F" w:rsidP="00514B1F" w:rsidR="00514B1F" w:rsidRPr="00514B1F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14B1F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 predmetnog rješenja stečajna pisarnica ovog suda zavela je predmet pod poslovni broj St-1812/2016.</w:t>
      </w:r>
    </w:p>
    <w:p w:rsidRDefault="000B4389" w:rsidP="00514B1F" w:rsidR="000B438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4389" w:rsidP="00514B1F" w:rsidR="000B43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Rješenjem ovog suda poslovni broj 1.St-</w:t>
      </w:r>
      <w:r w:rsidR="00854BE5" w:rsidRPr="00514B1F">
        <w:rPr>
          <w:rFonts w:cs="Times New Roman" w:hAnsi="Times New Roman" w:ascii="Times New Roman"/>
          <w:sz w:val="24"/>
          <w:szCs w:val="24"/>
        </w:rPr>
        <w:t>1</w:t>
      </w:r>
      <w:r w:rsidR="00514B1F">
        <w:rPr>
          <w:rFonts w:cs="Times New Roman" w:hAnsi="Times New Roman" w:ascii="Times New Roman"/>
          <w:sz w:val="24"/>
          <w:szCs w:val="24"/>
        </w:rPr>
        <w:t>812</w:t>
      </w:r>
      <w:r w:rsidR="00854BE5" w:rsidRPr="00514B1F">
        <w:rPr>
          <w:rFonts w:cs="Times New Roman" w:hAnsi="Times New Roman" w:ascii="Times New Roman"/>
          <w:sz w:val="24"/>
          <w:szCs w:val="24"/>
        </w:rPr>
        <w:t xml:space="preserve">/2016 </w:t>
      </w:r>
      <w:r w:rsidRPr="00514B1F">
        <w:rPr>
          <w:rFonts w:cs="Times New Roman" w:hAnsi="Times New Roman" w:ascii="Times New Roman"/>
          <w:sz w:val="24"/>
          <w:szCs w:val="24"/>
        </w:rPr>
        <w:t xml:space="preserve"> od 2</w:t>
      </w:r>
      <w:r w:rsidR="00854BE5" w:rsidRPr="00514B1F">
        <w:rPr>
          <w:rFonts w:cs="Times New Roman" w:hAnsi="Times New Roman" w:ascii="Times New Roman"/>
          <w:sz w:val="24"/>
          <w:szCs w:val="24"/>
        </w:rPr>
        <w:t>3</w:t>
      </w:r>
      <w:r w:rsidRPr="00514B1F">
        <w:rPr>
          <w:rFonts w:cs="Times New Roman" w:hAnsi="Times New Roman" w:ascii="Times New Roman"/>
          <w:sz w:val="24"/>
          <w:szCs w:val="24"/>
        </w:rPr>
        <w:t>.</w:t>
      </w:r>
      <w:r w:rsidR="00854BE5" w:rsidRPr="00514B1F">
        <w:rPr>
          <w:rFonts w:cs="Times New Roman" w:hAnsi="Times New Roman" w:ascii="Times New Roman"/>
          <w:sz w:val="24"/>
          <w:szCs w:val="24"/>
        </w:rPr>
        <w:t>veljače 2018</w:t>
      </w:r>
      <w:r w:rsidRPr="00514B1F">
        <w:rPr>
          <w:rFonts w:cs="Times New Roman" w:hAnsi="Times New Roman" w:ascii="Times New Roman"/>
          <w:sz w:val="24"/>
          <w:szCs w:val="24"/>
        </w:rPr>
        <w:t>. pokrenut je postupak radi utvrđenja uvjeta za otvaranje stečajnog postupka (prethodni postupak) i određeno je ročište radi očitovanja o prijedlogu za otvaranje stečajnog postupka.</w:t>
      </w:r>
    </w:p>
    <w:p w:rsidRDefault="00514B1F" w:rsidP="00514B1F" w:rsidR="00514B1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514B1F" w:rsidP="00514B1F" w:rsidR="00514B1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Pr="00514B1F">
        <w:rPr>
          <w:rFonts w:cs="Times New Roman" w:hAnsi="Times New Roman" w:ascii="Times New Roman"/>
          <w:sz w:val="24"/>
          <w:szCs w:val="24"/>
        </w:rPr>
        <w:t xml:space="preserve">užnik </w:t>
      </w:r>
      <w:r>
        <w:rPr>
          <w:rFonts w:cs="Times New Roman" w:hAnsi="Times New Roman" w:ascii="Times New Roman"/>
          <w:sz w:val="24"/>
          <w:szCs w:val="24"/>
        </w:rPr>
        <w:t xml:space="preserve"> je </w:t>
      </w:r>
      <w:r w:rsidRPr="00514B1F">
        <w:rPr>
          <w:rFonts w:cs="Times New Roman" w:hAnsi="Times New Roman" w:ascii="Times New Roman"/>
          <w:sz w:val="24"/>
          <w:szCs w:val="24"/>
        </w:rPr>
        <w:t>ovom sudu dana 12.03.2018.godine dostavi izvješće o financijsko-gospodarskom stanju dužnika s prilozima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14B1F" w:rsidP="00514B1F" w:rsidR="00514B1F" w:rsidRPr="00514B1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B4389" w:rsidP="00514B1F" w:rsidR="000B43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Iz potvrde FINA-e od 1</w:t>
      </w:r>
      <w:r w:rsidR="00854BE5" w:rsidRPr="00514B1F">
        <w:rPr>
          <w:rFonts w:cs="Times New Roman" w:hAnsi="Times New Roman" w:ascii="Times New Roman"/>
          <w:sz w:val="24"/>
          <w:szCs w:val="24"/>
        </w:rPr>
        <w:t>2</w:t>
      </w:r>
      <w:r w:rsidRPr="00514B1F">
        <w:rPr>
          <w:rFonts w:cs="Times New Roman" w:hAnsi="Times New Roman" w:ascii="Times New Roman"/>
          <w:sz w:val="24"/>
          <w:szCs w:val="24"/>
        </w:rPr>
        <w:t xml:space="preserve">. </w:t>
      </w:r>
      <w:r w:rsidR="00854BE5" w:rsidRPr="00514B1F">
        <w:rPr>
          <w:rFonts w:cs="Times New Roman" w:hAnsi="Times New Roman" w:ascii="Times New Roman"/>
          <w:sz w:val="24"/>
          <w:szCs w:val="24"/>
        </w:rPr>
        <w:t>travnja</w:t>
      </w:r>
      <w:r w:rsidRPr="00514B1F">
        <w:rPr>
          <w:rFonts w:cs="Times New Roman" w:hAnsi="Times New Roman" w:ascii="Times New Roman"/>
          <w:sz w:val="24"/>
          <w:szCs w:val="24"/>
        </w:rPr>
        <w:t xml:space="preserve"> 2018.godine proizlazi da dužnik u Očevidniku redoslijeda osnova za plaćanje ima evidentirane neizvršene osnove za plaćanje u neprekinutom razdoblju od </w:t>
      </w:r>
      <w:r w:rsidR="00514B1F" w:rsidRPr="006F6EEF">
        <w:rPr>
          <w:rFonts w:cs="Times New Roman" w:hAnsi="Times New Roman" w:ascii="Times New Roman"/>
          <w:sz w:val="24"/>
          <w:szCs w:val="24"/>
        </w:rPr>
        <w:t xml:space="preserve">1850 </w:t>
      </w:r>
      <w:r w:rsidRPr="00514B1F">
        <w:rPr>
          <w:rFonts w:cs="Times New Roman" w:hAnsi="Times New Roman" w:ascii="Times New Roman"/>
          <w:sz w:val="24"/>
          <w:szCs w:val="24"/>
        </w:rPr>
        <w:t xml:space="preserve"> dana, slijedom čega ovaj sud utvrđuje da je na strani dužnika ostvaren stečajni razlog nesposobnosti za plaćanje u smislu odredbi čl. 6. SZ-a.</w:t>
      </w:r>
    </w:p>
    <w:p w:rsidRDefault="006F6EEF" w:rsidP="00514B1F" w:rsidR="006F6EEF" w:rsidRPr="00514B1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B4389" w:rsidP="006F6EEF" w:rsidR="000B43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6F6EEF" w:rsidP="006F6EEF" w:rsidR="006F6EEF" w:rsidRPr="00514B1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B4389" w:rsidP="006F6EEF" w:rsidR="000B43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6F6EEF" w:rsidP="006F6EEF" w:rsidR="006F6EEF" w:rsidRPr="00514B1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B4389" w:rsidP="006F6EEF" w:rsidR="000B43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6F6EEF" w:rsidP="006F6EEF" w:rsidR="006F6EEF" w:rsidRPr="00514B1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B4389" w:rsidP="006F6EEF" w:rsidR="000B4389" w:rsidRPr="00514B1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Visinu zatraženog predujma ovaj sud utvrđuje procjenom troškova prethodnog i otvorenog stečajnog postupka (baziranog na pretpostavljenom trajanju stečajnog postupka od šest mjeseci):</w:t>
      </w:r>
    </w:p>
    <w:p w:rsidRDefault="000B4389" w:rsidP="00514B1F" w:rsidR="000B438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</w:p>
    <w:p w:rsidRDefault="000B4389" w:rsidP="00514B1F" w:rsidR="000B438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0B4389" w:rsidP="00514B1F" w:rsidR="000B438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0B4389" w:rsidP="00514B1F" w:rsidR="000B438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0B4389" w:rsidP="00514B1F" w:rsidR="00B24E3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6F6EEF" w:rsidP="00514B1F" w:rsidR="006F6EEF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4E3B" w:rsidP="00514B1F" w:rsidR="00B24E3B" w:rsidRPr="00514B1F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="006F6EEF">
        <w:rPr>
          <w:rFonts w:cs="Times New Roman" w:hAnsi="Times New Roman" w:ascii="Times New Roman"/>
          <w:sz w:val="24"/>
          <w:szCs w:val="24"/>
        </w:rPr>
        <w:t>3</w:t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sz w:val="24"/>
          <w:szCs w:val="24"/>
        </w:rPr>
        <w:tab/>
      </w:r>
      <w:r w:rsidRPr="00514B1F">
        <w:rPr>
          <w:rFonts w:cs="Times New Roman" w:hAnsi="Times New Roman" w:ascii="Times New Roman"/>
          <w:b/>
          <w:sz w:val="24"/>
          <w:szCs w:val="24"/>
        </w:rPr>
        <w:t>1.St-1</w:t>
      </w:r>
      <w:r w:rsidR="006F6EEF">
        <w:rPr>
          <w:rFonts w:cs="Times New Roman" w:hAnsi="Times New Roman" w:ascii="Times New Roman"/>
          <w:b/>
          <w:sz w:val="24"/>
          <w:szCs w:val="24"/>
        </w:rPr>
        <w:t>812</w:t>
      </w:r>
      <w:r w:rsidRPr="00514B1F">
        <w:rPr>
          <w:rFonts w:cs="Times New Roman" w:hAnsi="Times New Roman" w:ascii="Times New Roman"/>
          <w:b/>
          <w:sz w:val="24"/>
          <w:szCs w:val="24"/>
        </w:rPr>
        <w:t>/2016</w:t>
      </w:r>
    </w:p>
    <w:p w:rsidRDefault="006F6EEF" w:rsidP="00514B1F" w:rsidR="006F6E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4389" w:rsidP="006F6EEF" w:rsidR="000B4389" w:rsidRPr="00514B1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0B4389" w:rsidP="006F6EEF" w:rsidR="000B4389" w:rsidRPr="00514B1F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U Splitu 13.travnja 2018.godine</w:t>
      </w:r>
    </w:p>
    <w:p w:rsidRDefault="000B4389" w:rsidP="006F6EEF" w:rsidR="000B4389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S U D A C</w:t>
      </w:r>
    </w:p>
    <w:p w:rsidRDefault="006F6EEF" w:rsidP="006F6EEF" w:rsidR="006F6EEF" w:rsidRPr="00514B1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0B4389" w:rsidP="006F6EEF" w:rsidR="00AE033D" w:rsidRPr="00514B1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 xml:space="preserve">Velimir Vuković </w:t>
      </w:r>
      <w:r w:rsidR="00AE033D" w:rsidRPr="00514B1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24E3B" w:rsidP="00514B1F" w:rsidR="00B24E3B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4E3B" w:rsidP="00514B1F" w:rsidR="00B24E3B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b/>
          <w:sz w:val="24"/>
          <w:szCs w:val="24"/>
        </w:rPr>
        <w:t>Pouka o pravnom lijeku:</w:t>
      </w:r>
    </w:p>
    <w:p w:rsidRDefault="000B4389" w:rsidP="00514B1F" w:rsidR="000B438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F6EEF" w:rsidP="00514B1F" w:rsidR="006F6EEF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4389" w:rsidP="00514B1F" w:rsidR="000B438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DNA:</w:t>
      </w:r>
    </w:p>
    <w:p w:rsidRDefault="000B4389" w:rsidP="00514B1F" w:rsidR="000B438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0B4389" w:rsidP="00514B1F" w:rsidR="000B438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14B1F">
        <w:rPr>
          <w:rFonts w:cs="Times New Roman" w:hAnsi="Times New Roman" w:ascii="Times New Roman"/>
          <w:sz w:val="24"/>
          <w:szCs w:val="24"/>
        </w:rPr>
        <w:t>-  u spis</w:t>
      </w:r>
    </w:p>
    <w:p w:rsidRDefault="00817F1B" w:rsidP="00514B1F" w:rsidR="00823769" w:rsidRPr="00514B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0B4389" w:rsidR="00823769" w:rsidRPr="00514B1F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4389"/>
    <w:rsid w:val="000050BF"/>
    <w:rsid w:val="000256D3"/>
    <w:rsid w:val="000A7750"/>
    <w:rsid w:val="000B4389"/>
    <w:rsid w:val="0010074F"/>
    <w:rsid w:val="00103F47"/>
    <w:rsid w:val="00110BE4"/>
    <w:rsid w:val="00132A7E"/>
    <w:rsid w:val="00186451"/>
    <w:rsid w:val="001B56D0"/>
    <w:rsid w:val="001D0C4C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4D5AF6"/>
    <w:rsid w:val="005061A6"/>
    <w:rsid w:val="00514B1F"/>
    <w:rsid w:val="00527B71"/>
    <w:rsid w:val="00543C6E"/>
    <w:rsid w:val="0055047E"/>
    <w:rsid w:val="00572A55"/>
    <w:rsid w:val="00572E64"/>
    <w:rsid w:val="005C2192"/>
    <w:rsid w:val="005F20F8"/>
    <w:rsid w:val="006A3B07"/>
    <w:rsid w:val="006F6EEF"/>
    <w:rsid w:val="00735D8B"/>
    <w:rsid w:val="007766AB"/>
    <w:rsid w:val="00817F1B"/>
    <w:rsid w:val="00854BE5"/>
    <w:rsid w:val="008A10ED"/>
    <w:rsid w:val="008D5DF1"/>
    <w:rsid w:val="0092602F"/>
    <w:rsid w:val="00A05026"/>
    <w:rsid w:val="00A86D22"/>
    <w:rsid w:val="00AB6E49"/>
    <w:rsid w:val="00AC09D9"/>
    <w:rsid w:val="00AE033D"/>
    <w:rsid w:val="00B01348"/>
    <w:rsid w:val="00B24E3B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389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0B4389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B4389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B438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43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4389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17F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F1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F1B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F1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F1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389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0B4389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B4389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B438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43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4389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17F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F1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F1B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F1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F1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2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745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31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1812</izvorni_sadrzaj>
    <derivirana_varijabla naziv="DomainObject.Predmet.Broj_1">1812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St-1812/2016</izvorni_sadrzaj>
    <derivirana_varijabla naziv="DomainObject.Predmet.OznakaBroj_1">St-1812/2016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ZAG-IMOTSKI d.o.o. za trgovinu i ugostiteljstvo</izvorni_sadrzaj>
    <derivirana_varijabla naziv="DomainObject.Predmet.ProtustrankaFormated_1">  ZAG-IMOTSKI d.o.o. za trgovinu i ugostiteljstvo</derivirana_varijabla>
  </DomainObject.Predmet.ProtustrankaFormated>
  <DomainObject.Predmet.ProtustrankaFormatedOIB>
    <izvorni_sadrzaj>  ZAG-IMOTSKI d.o.o. za trgovinu i ugostiteljstvo, OIB 76666973882</izvorni_sadrzaj>
    <derivirana_varijabla naziv="DomainObject.Predmet.ProtustrankaFormatedOIB_1">  ZAG-IMOTSKI d.o.o. za trgovinu i ugostiteljstvo, OIB 76666973882</derivirana_varijabla>
  </DomainObject.Predmet.ProtustrankaFormatedOIB>
  <DomainObject.Predmet.ProtustrankaFormatedWithAdress>
    <izvorni_sadrzaj> ZAG-IMOTSKI d.o.o. za trgovinu i ugostiteljstvo, Kralja Zvonimira 32, 21260 Imotski</izvorni_sadrzaj>
    <derivirana_varijabla naziv="DomainObject.Predmet.ProtustrankaFormatedWithAdress_1"> ZAG-IMOTSKI d.o.o. za trgovinu i ugostiteljstvo, Kralja Zvonimira 32, 21260 Imotski</derivirana_varijabla>
  </DomainObject.Predmet.ProtustrankaFormatedWithAdress>
  <DomainObject.Predmet.ProtustrankaFormatedWithAdressOIB>
    <izvorni_sadrzaj> ZAG-IMOTSKI d.o.o. za trgovinu i ugostiteljstvo, OIB 76666973882, Kralja Zvonimira 32, 21260 Imotski</izvorni_sadrzaj>
    <derivirana_varijabla naziv="DomainObject.Predmet.ProtustrankaFormatedWithAdressOIB_1"> ZAG-IMOTSKI d.o.o. za trgovinu i ugostiteljstvo, OIB 76666973882, Kralja Zvonimira 32, 21260 Imotski</derivirana_varijabla>
  </DomainObject.Predmet.ProtustrankaFormatedWithAdressOIB>
  <DomainObject.Predmet.ProtustrankaWithAdress>
    <izvorni_sadrzaj>ZAG-IMOTSKI d.o.o. za trgovinu i ugostiteljstvo Kralja Zvonimira 32, 21260 Imotski</izvorni_sadrzaj>
    <derivirana_varijabla naziv="DomainObject.Predmet.ProtustrankaWithAdress_1">ZAG-IMOTSKI d.o.o. za trgovinu i ugostiteljstvo Kralja Zvonimira 32, 21260 Imotski</derivirana_varijabla>
  </DomainObject.Predmet.ProtustrankaWithAdress>
  <DomainObject.Predmet.ProtustrankaWithAdressOIB>
    <izvorni_sadrzaj>ZAG-IMOTSKI d.o.o. za trgovinu i ugostiteljstvo, OIB 76666973882, Kralja Zvonimira 32, 21260 Imotski</izvorni_sadrzaj>
    <derivirana_varijabla naziv="DomainObject.Predmet.ProtustrankaWithAdressOIB_1">ZAG-IMOTSKI d.o.o. za trgovinu i ugostiteljstvo, OIB 76666973882, Kralja Zvonimira 32, 21260 Imotski</derivirana_varijabla>
  </DomainObject.Predmet.ProtustrankaWithAdressOIB>
  <DomainObject.Predmet.ProtustrankaNazivFormated>
    <izvorni_sadrzaj>ZAG-IMOTSKI d.o.o. za trgovinu i ugostiteljstvo</izvorni_sadrzaj>
    <derivirana_varijabla naziv="DomainObject.Predmet.ProtustrankaNazivFormated_1">ZAG-IMOTSKI d.o.o. za trgovinu i ugostiteljstvo</derivirana_varijabla>
  </DomainObject.Predmet.ProtustrankaNazivFormated>
  <DomainObject.Predmet.ProtustrankaNazivFormatedOIB>
    <izvorni_sadrzaj>ZAG-IMOTSKI d.o.o. za trgovinu i ugostiteljstvo, OIB 76666973882</izvorni_sadrzaj>
    <derivirana_varijabla naziv="DomainObject.Predmet.ProtustrankaNazivFormatedOIB_1">ZAG-IMOTSKI d.o.o. za trgovinu i ugostiteljstvo, OIB 76666973882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724260.30</izvorni_sadrzaj>
    <derivirana_varijabla naziv="DomainObject.Predmet.TrenutnaVrijednost_1">724260.30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ZAG-IMOTSKI d.o.o. za trgovinu i ugostiteljstvo</item>
    </izvorni_sadrzaj>
    <derivirana_varijabla naziv="DomainObject.Predmet.ProtuStrankaListFormated_1">
      <item>ZAG-IMOTSKI d.o.o. za trgovinu i ugostiteljstvo</item>
    </derivirana_varijabla>
  </DomainObject.Predmet.ProtuStrankaListFormated>
  <DomainObject.Predmet.ProtuStrankaListFormatedOIB>
    <izvorni_sadrzaj>
      <item>ZAG-IMOTSKI d.o.o. za trgovinu i ugostiteljstvo, OIB 76666973882</item>
    </izvorni_sadrzaj>
    <derivirana_varijabla naziv="DomainObject.Predmet.ProtuStrankaListFormatedOIB_1">
      <item>ZAG-IMOTSKI d.o.o. za trgovinu i ugostiteljstvo, OIB 76666973882</item>
    </derivirana_varijabla>
  </DomainObject.Predmet.ProtuStrankaListFormatedOIB>
  <DomainObject.Predmet.ProtuStrankaListFormatedWithAdress>
    <izvorni_sadrzaj>
      <item>ZAG-IMOTSKI d.o.o. za trgovinu i ugostiteljstvo, Kralja Zvonimira 32, 21260 Imotski</item>
    </izvorni_sadrzaj>
    <derivirana_varijabla naziv="DomainObject.Predmet.ProtuStrankaListFormatedWithAdress_1">
      <item>ZAG-IMOTSKI d.o.o. za trgovinu i ugostiteljstvo, Kralja Zvonimira 32, 21260 Imotski</item>
    </derivirana_varijabla>
  </DomainObject.Predmet.ProtuStrankaListFormatedWithAdress>
  <DomainObject.Predmet.ProtuStrankaListFormatedWithAdressOIB>
    <izvorni_sadrzaj>
      <item>ZAG-IMOTSKI d.o.o. za trgovinu i ugostiteljstvo, OIB 76666973882, Kralja Zvonimira 32, 21260 Imotski</item>
    </izvorni_sadrzaj>
    <derivirana_varijabla naziv="DomainObject.Predmet.ProtuStrankaListFormatedWithAdressOIB_1">
      <item>ZAG-IMOTSKI d.o.o. za trgovinu i ugostiteljstvo, OIB 76666973882, Kralja Zvonimira 32, 21260 Imotski</item>
    </derivirana_varijabla>
  </DomainObject.Predmet.ProtuStrankaListFormatedWithAdressOIB>
  <DomainObject.Predmet.ProtuStrankaListNazivFormated>
    <izvorni_sadrzaj>
      <item>ZAG-IMOTSKI d.o.o. za trgovinu i ugostiteljstvo</item>
    </izvorni_sadrzaj>
    <derivirana_varijabla naziv="DomainObject.Predmet.ProtuStrankaListNazivFormated_1">
      <item>ZAG-IMOTSKI d.o.o. za trgovinu i ugostiteljstvo</item>
    </derivirana_varijabla>
  </DomainObject.Predmet.ProtuStrankaListNazivFormated>
  <DomainObject.Predmet.ProtuStrankaListNazivFormatedOIB>
    <izvorni_sadrzaj>
      <item>ZAG-IMOTSKI d.o.o. za trgovinu i ugostiteljstvo, OIB 76666973882</item>
    </izvorni_sadrzaj>
    <derivirana_varijabla naziv="DomainObject.Predmet.ProtuStrankaListNazivFormatedOIB_1">
      <item>ZAG-IMOTSKI d.o.o. za trgovinu i ugostiteljstvo, OIB 76666973882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_1">
      <item>Županijsko državno odvjetništvo u Splitu,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OIB_1">
      <item>Županijsko državno odvjetništvo u Splitu,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ZAG-IMOTSKI d.o.o. za trgovinu i ugostiteljstvo</izvorni_sadrzaj>
    <derivirana_varijabla naziv="DomainObject.Predmet.ProtustrankaIDrugi_1">ZAG-IMOTSKI d.o.o. za trgovinu i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ZAG-IMOTSKI d.o.o. za trgovinu i ugostiteljstvo, OIB 76666973882, Kralja Zvonimira 32, 21260 Imotski</izvorni_sadrzaj>
    <derivirana_varijabla naziv="DomainObject.Predmet.ProtustrankaIDrugiAdressOIB_1">ZAG-IMOTSKI d.o.o. za trgovinu i ugostiteljstvo, OIB 76666973882, Kralja Zvonimira 32,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ZAG-IMOTSKI d.o.o. za trgovinu i ugostiteljstvo</item>
      <item>FINANCIJSKA AGENCIJA, RC SPLIT</item>
      <item>Županijsko državno odvjetništvo u Splitu</item>
      <item>Ministarstvo financija RH</item>
    </izvorni_sadrzaj>
    <derivirana_varijabla naziv="DomainObject.Predmet.SudioniciListNaziv_1">
      <item>ZAG-IMOTSKI d.o.o. za trgovinu i ugostiteljstvo</item>
      <item>FINANCIJSKA AGENCIJA, RC SPLIT</item>
      <item>Županijsko državno odvjetništvo u Splitu</item>
      <item>Ministarstvo financija RH</item>
    </derivirana_varijabla>
  </DomainObject.Predmet.SudioniciListNaziv>
  <DomainObject.Predmet.SudioniciListAdressOIB>
    <izvorni_sadrzaj>
      <item>ZAG-IMOTSKI d.o.o. za trgovinu i ugostiteljstvo, OIB 76666973882, Kralja Zvonimira 32,21260 Imotski</item>
      <item>FINANCIJSKA AGENCIJA, RC SPLIT, OIB 85821130368, Mažuranićevo šetalište 24 b,21000 Split</item>
      <item>Županijsko državno odvjetništvo u Splitu, Gundulićeva 29 a,21000 Split</item>
      <item>Ministarstvo financija RH</item>
    </izvorni_sadrzaj>
    <derivirana_varijabla naziv="DomainObject.Predmet.SudioniciListAdressOIB_1">
      <item>ZAG-IMOTSKI d.o.o. za trgovinu i ugostiteljstvo, OIB 76666973882, Kralja Zvonimira 32,21260 Imotski</item>
      <item>FINANCIJSKA AGENCIJA, RC SPLIT, OIB 85821130368, Mažuranićevo šetalište 24 b,21000 Split</item>
      <item>Županijsko državno odvjetništvo u Splitu, Gundulićeva 29 a,21000 Split</item>
      <item>Ministarstvo financija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76666973882</item>
      <item>, OIB 85821130368</item>
      <item>, OIB null</item>
      <item>, OIB null</item>
    </izvorni_sadrzaj>
    <derivirana_varijabla naziv="DomainObject.Predmet.SudioniciListNazivOIB_1">
      <item>, OIB 76666973882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875</properties:Words>
  <properties:Characters>4955</properties:Characters>
  <properties:Lines>115</properties:Lines>
  <properties:Paragraphs>39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H R V A T S K A</vt:lpstr>
      <vt:lpstr/>
      <vt:lpstr>R J E Š E N J E</vt:lpstr>
    </vt:vector>
  </properties:TitlesOfParts>
  <properties:LinksUpToDate>false</properties:LinksUpToDate>
  <properties:CharactersWithSpaces>5853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2018-04-13T06:45:00Z</dcterms:created>
  <dc:creator>Marija Elez</dc:creator>
  <cp:lastModifiedBy>Marija Elez</cp:lastModifiedBy>
  <cp:lastPrinted>2018-04-13T10:35:00Z</cp:lastPrinted>
  <dcterms:modified xmlns:xsi="http://www.w3.org/2001/XMLSchema-instance" xsi:type="dcterms:W3CDTF">2018-04-13T10:36:00Z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(1758-16- predujamocx.docx)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