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F96E6F">
        <w:t>105/14-19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F96E6F">
        <w:t xml:space="preserve"> RETROVIZOR d.o.o., Biograd na moru, Obala kralja Petra Krešimira IV 50, Biograd na Moru</w:t>
      </w:r>
      <w:r w:rsidR="00773B6A">
        <w:t xml:space="preserve">, </w:t>
      </w:r>
      <w:r w:rsidR="000F21DE">
        <w:t>OIB:</w:t>
      </w:r>
      <w:r w:rsidR="009A1BBF">
        <w:t xml:space="preserve"> </w:t>
      </w:r>
      <w:r w:rsidR="00F96E6F">
        <w:t>72877163632</w:t>
      </w:r>
      <w:r w:rsidR="000F21DE">
        <w:t xml:space="preserve">, </w:t>
      </w:r>
      <w:r w:rsidR="005F204F" w:rsidRPr="00A524FA">
        <w:t xml:space="preserve">dana </w:t>
      </w:r>
      <w:r w:rsidR="00F96E6F">
        <w:t>05</w:t>
      </w:r>
      <w:r w:rsidR="00FC2F10">
        <w:t xml:space="preserve">. </w:t>
      </w:r>
      <w:r w:rsidR="005D24CB">
        <w:t>ožujka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F96E6F">
        <w:t>RETROVIZOR d.o.o. Biograd na moru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B15BBC">
        <w:t>44</w:t>
      </w:r>
      <w:r w:rsidR="00B15BBC" w:rsidRPr="00B15BBC">
        <w:t>.500,00</w:t>
      </w:r>
      <w:r w:rsidR="00A524FA" w:rsidRPr="00A524FA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F96E6F">
        <w:t>105</w:t>
      </w:r>
      <w:r w:rsidRPr="00A524FA">
        <w:t>-</w:t>
      </w:r>
      <w:r w:rsidR="00B15BBC">
        <w:t>20</w:t>
      </w:r>
      <w:r w:rsidRPr="00A524FA">
        <w:t>1</w:t>
      </w:r>
      <w:r w:rsidR="00EB3798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="00B15BBC">
        <w:t>Privremena stečajna</w:t>
      </w:r>
      <w:r w:rsidRPr="00A524FA">
        <w:t xml:space="preserve"> upravitelj</w:t>
      </w:r>
      <w:r w:rsidR="00B15BBC">
        <w:t>ica koja</w:t>
      </w:r>
      <w:r w:rsidRPr="00A524FA">
        <w:t xml:space="preserve"> je imenovan</w:t>
      </w:r>
      <w:r w:rsidR="00B15BBC">
        <w:t>a u ovom postupku utvrdila</w:t>
      </w:r>
      <w:r w:rsidRPr="00A524FA">
        <w:t xml:space="preserve">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B15BBC">
        <w:t>pa je predložila</w:t>
      </w:r>
      <w:r w:rsidR="00FC2F10">
        <w:t xml:space="preserve"> da vjerovnici predujme sredstva za pokriće troškova stečajnog postupka u iznosu od </w:t>
      </w:r>
      <w:r w:rsidR="00B15BBC">
        <w:t>44</w:t>
      </w:r>
      <w:r w:rsidR="00B15BBC" w:rsidRPr="00B15BBC">
        <w:t>.500,00</w:t>
      </w:r>
      <w:r w:rsidR="000277E7" w:rsidRPr="00A524FA">
        <w:t xml:space="preserve">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 w:rsidRPr="00B15BBC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stečajni upravitelj procijenio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B15BBC">
        <w:t>44</w:t>
      </w:r>
      <w:r w:rsidR="00B15BBC" w:rsidRPr="00B15BBC">
        <w:t>.500,00</w:t>
      </w:r>
      <w:r w:rsidR="00B15BBC" w:rsidRPr="00A524FA">
        <w:t xml:space="preserve"> </w:t>
      </w:r>
      <w:r w:rsidR="000277E7" w:rsidRPr="00F96E6F">
        <w:rPr>
          <w:b/>
        </w:rPr>
        <w:t xml:space="preserve"> </w:t>
      </w:r>
      <w:r w:rsidRPr="00B15BBC">
        <w:t>kun</w:t>
      </w:r>
      <w:r w:rsidR="00AA086F" w:rsidRPr="00B15BBC">
        <w:t>a</w:t>
      </w:r>
      <w:r w:rsidR="004978F5" w:rsidRPr="00F96E6F">
        <w:rPr>
          <w:b/>
        </w:rPr>
        <w:t xml:space="preserve">, </w:t>
      </w:r>
      <w:r w:rsidRPr="00B15BBC">
        <w:t xml:space="preserve">a koji se sastoje </w:t>
      </w:r>
      <w:r w:rsidR="005214D8" w:rsidRPr="00B15BBC">
        <w:t>od</w:t>
      </w:r>
      <w:r w:rsidR="00B15BBC" w:rsidRPr="00B15BBC">
        <w:t xml:space="preserve"> nagrade stečajnoj upraviteljici u</w:t>
      </w:r>
      <w:r w:rsidR="00B15BBC">
        <w:t xml:space="preserve"> prethodnom postupku u iznosu od 3.000,00 kune i troškova u prethodnom postupku u iznosu od 1.000,00 kuna, nagrade stečajnoj upraviteljici u </w:t>
      </w:r>
      <w:r w:rsidR="00B15BBC" w:rsidRPr="00B15BBC">
        <w:t>iznosu od 17.100,00</w:t>
      </w:r>
      <w:r w:rsidR="00B15BBC">
        <w:t>, troškova telefona, poštarine, faksa u iznosu od 3.400,00 kuna, troškova uredskog materijala, pečata, platnog prometa i sl. u iznosu od 4.000,00 kuna, računovodstvenih i javno bilježničkih usluga u iznosu od 7.000,00 kuna, troškova arhiviranja u iznosu od 3.000,00 kuna, troškova sudskih pristojbi i sl., te ostalih nepredvidivih troškova u iznosu od 6.000,00 kuna.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F96E6F">
        <w:t>05</w:t>
      </w:r>
      <w:r w:rsidR="00FC2F10">
        <w:t xml:space="preserve">. </w:t>
      </w:r>
      <w:r w:rsidR="005D24CB">
        <w:t>ožujka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924A72" w:rsidP="00924A72" w:rsidR="00724CDF" w:rsidRPr="00A524FA">
      <w:r>
        <w:t>Za točnost otpravka-ovlašteni službenik:</w:t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Stečajni sudac</w:t>
      </w:r>
      <w:r>
        <w:t>:</w:t>
      </w:r>
    </w:p>
    <w:p w:rsidRDefault="00924A72" w:rsidP="00924A72" w:rsidR="00F326A6" w:rsidRPr="00A524F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  <w:r>
        <w:t>, v.r.</w:t>
      </w:r>
    </w:p>
    <w:p w:rsidRDefault="00EC5243" w:rsidP="00B15BBC" w:rsidR="00EC5243">
      <w:pPr>
        <w:jc w:val="right"/>
      </w:pPr>
    </w:p>
    <w:p w:rsidRDefault="00924A72" w:rsidP="00B15BBC" w:rsidR="00924A72">
      <w:pPr>
        <w:jc w:val="right"/>
      </w:pPr>
    </w:p>
    <w:p w:rsidRDefault="00924A72" w:rsidP="00B15BBC" w:rsidR="00924A72" w:rsidRPr="00A524FA">
      <w:pPr>
        <w:jc w:val="right"/>
      </w:pPr>
    </w:p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</w:p>
    <w:p w:rsidRDefault="00014322" w:rsidP="00014322" w:rsidR="00014322">
      <w:pPr>
        <w:numPr>
          <w:ilvl w:val="0"/>
          <w:numId w:val="6"/>
        </w:numPr>
      </w:pPr>
      <w:r>
        <w:t>oglasn</w:t>
      </w:r>
      <w:r w:rsidR="00FC2F10">
        <w:t>a</w:t>
      </w:r>
      <w:r>
        <w:t xml:space="preserve"> ploč</w:t>
      </w:r>
      <w:r w:rsidR="00FC2F10">
        <w:t>a</w:t>
      </w:r>
    </w:p>
    <w:p w:rsidRDefault="00B15BBC" w:rsidP="00014322" w:rsidR="00B15BBC">
      <w:pPr>
        <w:numPr>
          <w:ilvl w:val="0"/>
          <w:numId w:val="6"/>
        </w:numPr>
      </w:pPr>
      <w:r>
        <w:t>računovodstvu suda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9A1BBF" w:rsidR="008B1B85" w:rsidRPr="00A524FA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33534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F96E6F">
      <w:t>105</w:t>
    </w:r>
    <w:r>
      <w:t>/14-</w:t>
    </w:r>
    <w:r w:rsidR="00F96E6F">
      <w:t>19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A46C8"/>
    <w:rsid w:val="000A7106"/>
    <w:rsid w:val="000A7A8A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24A72"/>
    <w:rsid w:val="0094428F"/>
    <w:rsid w:val="00983D58"/>
    <w:rsid w:val="009A1BBF"/>
    <w:rsid w:val="009B1914"/>
    <w:rsid w:val="009D043C"/>
    <w:rsid w:val="009E5683"/>
    <w:rsid w:val="009F441C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33534"/>
    <w:rsid w:val="00F9554E"/>
    <w:rsid w:val="00F96E6F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0D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8527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3461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B3461C"/>
    <w:rPr>
      <w:sz w:val="24"/>
      <w:szCs w:val="24"/>
    </w:rPr>
  </w:style>
  <w:style w:type="paragraph" w:styleId="Podnoje">
    <w:name w:val="footer"/>
    <w:basedOn w:val="Normal"/>
    <w:link w:val="PodnojeChar"/>
    <w:rsid w:val="00B3461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B3461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3353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3353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3353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3353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3353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2014.</izvorni_sadrzaj>
    <derivirana_varijabla naziv="DomainObject.Predmet.DatumOsnivanja_1">18.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RETROVIZOR društvo s ograničenom odgovornošću za osposobljavanje osoba za vozače motornih vozila i motocikla</izvorni_sadrzaj>
    <derivirana_varijabla naziv="DomainObject.Predmet.ProtustrankaFormated_1">  RETROVIZOR društvo s ograničenom odgovornošću za osposobljavanje osoba za vozače motornih vozila i motocikla</derivirana_varijabla>
  </DomainObject.Predmet.ProtustrankaFormated>
  <DomainObject.Predmet.ProtustrankaFormatedOIB>
    <izvorni_sadrzaj>  RETROVIZOR društvo s ograničenom odgovornošću za osposobljavanje osoba za vozače motornih vozila i motocikla, OIB 72877163632</izvorni_sadrzaj>
    <derivirana_varijabla naziv="DomainObject.Predmet.ProtustrankaFormatedOIB_1">  RETROVIZOR društvo s ograničenom odgovornošću za osposobljavanje osoba za vozače motornih vozila i motocikla, OIB 72877163632</derivirana_varijabla>
  </DomainObject.Predmet.ProtustrankaFormatedOIB>
  <DomainObject.Predmet.ProtustrankaFormatedWithAdress>
    <izvorni_sadrzaj> RETROVIZOR društvo s ograničenom odgovornošću za osposobljavanje osoba za vozače motornih vozila i motocikla, Obala kralja Petra Krešimira IV 50, 23210 Biograd Na Moru</izvorni_sadrzaj>
    <derivirana_varijabla naziv="DomainObject.Predmet.ProtustrankaFormatedWithAdress_1"> RETROVIZOR društvo s ograničenom odgovornošću za osposobljavanje osoba za vozače motornih vozila i motocikla, Obala kralja Petra Krešimira IV 50, 23210 Biograd Na Moru</derivirana_varijabla>
  </DomainObject.Predmet.ProtustrankaFormatedWithAdress>
  <DomainObject.Predmet.ProtustrankaFormatedWithAdressOIB>
    <izvorni_sadrzaj> RETROVIZOR društvo s ograničenom odgovornošću za osposobljavanje osoba za vozače motornih vozila i motocikla, OIB 72877163632, Obala kralja Petra Krešimira IV 50, 23210 Biograd Na Moru</izvorni_sadrzaj>
    <derivirana_varijabla naziv="DomainObject.Predmet.ProtustrankaFormatedWithAdressOIB_1"> RETROVIZOR društvo s ograničenom odgovornošću za osposobljavanje osoba za vozače motornih vozila i motocikla, OIB 72877163632, Obala kralja Petra Krešimira IV 50, 23210 Biograd Na Moru</derivirana_varijabla>
  </DomainObject.Predmet.ProtustrankaFormatedWithAdressOIB>
  <DomainObject.Predmet.ProtustrankaWithAdress>
    <izvorni_sadrzaj>RETROVIZOR društvo s ograničenom odgovornošću za osposobljavanje osoba za vozače motornih vozila i motocikla Obala kralja Petra Krešimira IV 50, 23210 Biograd Na Moru</izvorni_sadrzaj>
    <derivirana_varijabla naziv="DomainObject.Predmet.ProtustrankaWithAdress_1">RETROVIZOR društvo s ograničenom odgovornošću za osposobljavanje osoba za vozače motornih vozila i motocikla Obala kralja Petra Krešimira IV 50, 23210 Biograd Na Moru</derivirana_varijabla>
  </DomainObject.Predmet.ProtustrankaWithAdress>
  <DomainObject.Predmet.ProtustrankaWithAdressOIB>
    <izvorni_sadrzaj>RETROVIZOR društvo s ograničenom odgovornošću za osposobljavanje osoba za vozače motornih vozila i motocikla, OIB 72877163632, Obala kralja Petra Krešimira IV 50, 23210 Biograd Na Moru</izvorni_sadrzaj>
    <derivirana_varijabla naziv="DomainObject.Predmet.ProtustrankaWithAdressOIB_1">RETROVIZOR društvo s ograničenom odgovornošću za osposobljavanje osoba za vozače motornih vozila i motocikla, OIB 72877163632, Obala kralja Petra Krešimira IV 50, 23210 Biograd Na Moru</derivirana_varijabla>
  </DomainObject.Predmet.ProtustrankaWithAdressOIB>
  <DomainObject.Predmet.ProtustrankaNazivFormated>
    <izvorni_sadrzaj>RETROVIZOR društvo s ograničenom odgovornošću za osposobljavanje osoba za vozače motornih vozila i motocikla</izvorni_sadrzaj>
    <derivirana_varijabla naziv="DomainObject.Predmet.ProtustrankaNazivFormated_1">RETROVIZOR društvo s ograničenom odgovornošću za osposobljavanje osoba za vozače motornih vozila i motocikla</derivirana_varijabla>
  </DomainObject.Predmet.ProtustrankaNazivFormated>
  <DomainObject.Predmet.ProtustrankaNazivFormatedOIB>
    <izvorni_sadrzaj>RETROVIZOR društvo s ograničenom odgovornošću za osposobljavanje osoba za vozače motornih vozila i motocikla, OIB 72877163632</izvorni_sadrzaj>
    <derivirana_varijabla naziv="DomainObject.Predmet.ProtustrankaNazivFormatedOIB_1">RETROVIZOR društvo s ograničenom odgovornošću za osposobljavanje osoba za vozače motornih vozila i motocikla, OIB 72877163632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</izvorni_sadrzaj>
    <derivirana_varijabla naziv="DomainObject.Predmet.StrankaFormated_1">  FINA, Regionalni centar Split, Nagodbeno vijeće</derivirana_varijabla>
  </DomainObject.Predmet.StrankaFormated>
  <DomainObject.Predmet.StrankaFormatedOIB>
    <izvorni_sadrzaj>  FINA, Regionalni centar Split, Nagodbeno vijeće, OIB 85821130368</izvorni_sadrzaj>
    <derivirana_varijabla naziv="DomainObject.Predmet.StrankaFormatedOIB_1">  FINA, Regionalni centar Split, Nagodbeno vijeće, OIB 85821130368</derivirana_varijabla>
  </DomainObject.Predmet.StrankaFormatedOIB>
  <DomainObject.Predmet.StrankaFormatedWithAdress>
    <izvorni_sadrzaj> FINA, Regionalni centar Split, Nagodbeno vijeće</izvorni_sadrzaj>
    <derivirana_varijabla naziv="DomainObject.Predmet.StrankaFormatedWithAdress_1"> FINA, Regionalni centar Split, Nagodbeno vijeće</derivirana_varijabla>
  </DomainObject.Predmet.StrankaFormatedWithAdress>
  <DomainObject.Predmet.StrankaFormatedWithAdressOIB>
    <izvorni_sadrzaj> FINA, Regionalni centar Split, Nagodbeno vijeće, OIB 85821130368</izvorni_sadrzaj>
    <derivirana_varijabla naziv="DomainObject.Predmet.StrankaFormatedWithAdressOIB_1"> FINA, Regionalni centar Split, Nagodbeno vijeće, OIB 85821130368</derivirana_varijabla>
  </DomainObject.Predmet.StrankaFormatedWithAdressOIB>
  <DomainObject.Predmet.StrankaWithAdress>
    <izvorni_sadrzaj>FINA, Regionalni centar Split, Nagodbeno vijeće </izvorni_sadrzaj>
    <derivirana_varijabla naziv="DomainObject.Predmet.StrankaWithAdress_1">FINA, Regionalni centar Split, Nagodbeno vijeće </derivirana_varijabla>
  </DomainObject.Predmet.StrankaWithAdress>
  <DomainObject.Predmet.StrankaWithAdressOIB>
    <izvorni_sadrzaj>FINA, Regionalni centar Split, Nagodbeno vijeće, OIB 85821130368</izvorni_sadrzaj>
    <derivirana_varijabla naziv="DomainObject.Predmet.StrankaWithAdressOIB_1">FINA, Regionalni centar Split, Nagodbeno vijeće, OIB 85821130368</derivirana_varijabla>
  </DomainObject.Predmet.StrankaWithAdressOIB>
  <DomainObject.Predmet.StrankaNazivFormated>
    <izvorni_sadrzaj>FINA, Regionalni centar Split, Nagodbeno vijeće</izvorni_sadrzaj>
    <derivirana_varijabla naziv="DomainObject.Predmet.StrankaNazivFormated_1">FINA, Regionalni centar Split, Nagodbeno vijeće</derivirana_varijabla>
  </DomainObject.Predmet.StrankaNazivFormated>
  <DomainObject.Predmet.StrankaNazivFormatedOIB>
    <izvorni_sadrzaj>FINA, Regionalni centar Split, Nagodbeno vijeće, OIB 85821130368</izvorni_sadrzaj>
    <derivirana_varijabla naziv="DomainObject.Predmet.StrankaNazivFormatedOIB_1">FINA, Regionalni centar Split, Nagodbeno vijeće,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</izvorni_sadrzaj>
    <derivirana_varijabla naziv="DomainObject.Predmet.StrankaListFormated_1">
      <item>FINA, Regionalni centar Split, Nagodbeno vijeće</item>
    </derivirana_varijabla>
  </DomainObject.Predmet.StrankaListFormated>
  <DomainObject.Predmet.StrankaListFormatedOIB>
    <izvorni_sadrzaj>
      <item>FINA, Regionalni centar Split, Nagodbeno vijeće, OIB 85821130368</item>
    </izvorni_sadrzaj>
    <derivirana_varijabla naziv="DomainObject.Predmet.StrankaListFormatedOIB_1">
      <item>FINA, Regionalni centar Split, Nagodbeno vijeće, OIB 85821130368</item>
    </derivirana_varijabla>
  </DomainObject.Predmet.StrankaListFormatedOIB>
  <DomainObject.Predmet.StrankaListFormatedWithAdress>
    <izvorni_sadrzaj>
      <item>FINA, Regionalni centar Split, Nagodbeno vijeće</item>
    </izvorni_sadrzaj>
    <derivirana_varijabla naziv="DomainObject.Predmet.StrankaListFormatedWithAdress_1">
      <item>FINA, Regionalni centar Split, Nagodbeno vijeće</item>
    </derivirana_varijabla>
  </DomainObject.Predmet.StrankaListFormatedWithAdress>
  <DomainObject.Predmet.StrankaListFormatedWithAdressOIB>
    <izvorni_sadrzaj>
      <item>FINA, Regionalni centar Split, Nagodbeno vijeće, OIB 85821130368</item>
    </izvorni_sadrzaj>
    <derivirana_varijabla naziv="DomainObject.Predmet.StrankaListFormatedWithAdressOIB_1">
      <item>FINA, Regionalni centar Split, Nagodbeno vijeće, OIB 85821130368</item>
    </derivirana_varijabla>
  </DomainObject.Predmet.StrankaListFormatedWithAdressOIB>
  <DomainObject.Predmet.StrankaListNazivFormated>
    <izvorni_sadrzaj>
      <item>FINA, Regionalni centar Split, Nagodbeno vijeće</item>
    </izvorni_sadrzaj>
    <derivirana_varijabla naziv="DomainObject.Predmet.StrankaListNazivFormated_1">
      <item>FINA, Regionalni centar Split, Nagodbeno vijeće</item>
    </derivirana_varijabla>
  </DomainObject.Predmet.StrankaListNazivFormated>
  <DomainObject.Predmet.StrankaListNazivFormatedOIB>
    <izvorni_sadrzaj>
      <item>FINA, Regionalni centar Split, Nagodbeno vijeće, OIB 85821130368</item>
    </izvorni_sadrzaj>
    <derivirana_varijabla naziv="DomainObject.Predmet.StrankaListNazivFormatedOIB_1">
      <item>FINA, Regionalni centar Split, Nagodbeno vijeće, OIB 85821130368</item>
    </derivirana_varijabla>
  </DomainObject.Predmet.StrankaListNazivFormatedOIB>
  <DomainObject.Predmet.ProtuStrankaListFormated>
    <izvorni_sadrzaj>
      <item>RETROVIZOR društvo s ograničenom odgovornošću za osposobljavanje osoba za vozače motornih vozila i motocikla</item>
    </izvorni_sadrzaj>
    <derivirana_varijabla naziv="DomainObject.Predmet.ProtuStrankaListFormated_1">
      <item>RETROVIZOR društvo s ograničenom odgovornošću za osposobljavanje osoba za vozače motornih vozila i motocikla</item>
    </derivirana_varijabla>
  </DomainObject.Predmet.ProtuStrankaListFormated>
  <DomainObject.Predmet.ProtuStrankaListFormatedOIB>
    <izvorni_sadrzaj>
      <item>RETROVIZOR društvo s ograničenom odgovornošću za osposobljavanje osoba za vozače motornih vozila i motocikla, OIB 72877163632</item>
    </izvorni_sadrzaj>
    <derivirana_varijabla naziv="DomainObject.Predmet.ProtuStrankaListFormatedOIB_1">
      <item>RETROVIZOR društvo s ograničenom odgovornošću za osposobljavanje osoba za vozače motornih vozila i motocikla, OIB 72877163632</item>
    </derivirana_varijabla>
  </DomainObject.Predmet.ProtuStrankaListFormatedOIB>
  <DomainObject.Predmet.ProtuStrankaListFormatedWithAdress>
    <izvorni_sadrzaj>
      <item>RETROVIZOR društvo s ograničenom odgovornošću za osposobljavanje osoba za vozače motornih vozila i motocikla, Obala kralja Petra Krešimira IV 50, 23210 Biograd Na Moru</item>
    </izvorni_sadrzaj>
    <derivirana_varijabla naziv="DomainObject.Predmet.ProtuStrankaListFormatedWithAdress_1">
      <item>RETROVIZOR društvo s ograničenom odgovornošću za osposobljavanje osoba za vozače motornih vozila i motocikla, Obala kralja Petra Krešimira IV 50, 23210 Biograd Na Moru</item>
    </derivirana_varijabla>
  </DomainObject.Predmet.ProtuStrankaListFormatedWithAdress>
  <DomainObject.Predmet.ProtuStrankaListFormatedWithAdressOIB>
    <izvorni_sadrzaj>
      <item>RETROVIZOR društvo s ograničenom odgovornošću za osposobljavanje osoba za vozače motornih vozila i motocikla, OIB 72877163632, Obala kralja Petra Krešimira IV 50, 23210 Biograd Na Moru</item>
    </izvorni_sadrzaj>
    <derivirana_varijabla naziv="DomainObject.Predmet.ProtuStrankaListFormatedWithAdressOIB_1">
      <item>RETROVIZOR društvo s ograničenom odgovornošću za osposobljavanje osoba za vozače motornih vozila i motocikla, OIB 72877163632, Obala kralja Petra Krešimira IV 50, 23210 Biograd Na Moru</item>
    </derivirana_varijabla>
  </DomainObject.Predmet.ProtuStrankaListFormatedWithAdressOIB>
  <DomainObject.Predmet.ProtuStrankaListNazivFormated>
    <izvorni_sadrzaj>
      <item>RETROVIZOR društvo s ograničenom odgovornošću za osposobljavanje osoba za vozače motornih vozila i motocikla</item>
    </izvorni_sadrzaj>
    <derivirana_varijabla naziv="DomainObject.Predmet.ProtuStrankaListNazivFormated_1">
      <item>RETROVIZOR društvo s ograničenom odgovornošću za osposobljavanje osoba za vozače motornih vozila i motocikla</item>
    </derivirana_varijabla>
  </DomainObject.Predmet.ProtuStrankaListNazivFormated>
  <DomainObject.Predmet.ProtuStrankaListNazivFormatedOIB>
    <izvorni_sadrzaj>
      <item>RETROVIZOR društvo s ograničenom odgovornošću za osposobljavanje osoba za vozače motornih vozila i motocikla, OIB 72877163632</item>
    </izvorni_sadrzaj>
    <derivirana_varijabla naziv="DomainObject.Predmet.ProtuStrankaListNazivFormatedOIB_1">
      <item>RETROVIZOR društvo s ograničenom odgovornošću za osposobljavanje osoba za vozače motornih vozila i motocikla, OIB 72877163632</item>
    </derivirana_varijabla>
  </DomainObject.Predmet.ProtuStrankaListNazivFormatedOIB>
  <DomainObject.Predmet.OstaliListFormated>
    <izvorni_sadrzaj>
      <item>Marica Nekić</item>
    </izvorni_sadrzaj>
    <derivirana_varijabla naziv="DomainObject.Predmet.OstaliListFormated_1">
      <item>Marica Nekić</item>
    </derivirana_varijabla>
  </DomainObject.Predmet.OstaliListFormated>
  <DomainObject.Predmet.OstaliListFormatedOIB>
    <izvorni_sadrzaj>
      <item>Marica Nekić, OIB 75245904208</item>
    </izvorni_sadrzaj>
    <derivirana_varijabla naziv="DomainObject.Predmet.OstaliListFormatedOIB_1">
      <item>Marica Nekić, OIB 75245904208</item>
    </derivirana_varijabla>
  </DomainObject.Predmet.OstaliListFormatedOIB>
  <DomainObject.Predmet.OstaliListFormatedWithAdress>
    <izvorni_sadrzaj>
      <item>Marica Nekić</item>
    </izvorni_sadrzaj>
    <derivirana_varijabla naziv="DomainObject.Predmet.OstaliListFormatedWithAdress_1">
      <item>Marica Nekić</item>
    </derivirana_varijabla>
  </DomainObject.Predmet.OstaliListFormatedWithAdress>
  <DomainObject.Predmet.OstaliListFormatedWithAdressOIB>
    <izvorni_sadrzaj>
      <item>Marica Nekić, OIB 75245904208</item>
    </izvorni_sadrzaj>
    <derivirana_varijabla naziv="DomainObject.Predmet.OstaliListFormatedWithAdressOIB_1">
      <item>Marica Nekić, OIB 75245904208</item>
    </derivirana_varijabla>
  </DomainObject.Predmet.OstaliListFormatedWithAdressOIB>
  <DomainObject.Predmet.OstaliListNazivFormated>
    <izvorni_sadrzaj>
      <item>Marica Nekić</item>
    </izvorni_sadrzaj>
    <derivirana_varijabla naziv="DomainObject.Predmet.OstaliListNazivFormated_1">
      <item>Marica Nekić</item>
    </derivirana_varijabla>
  </DomainObject.Predmet.OstaliListNazivFormated>
  <DomainObject.Predmet.OstaliListNazivFormatedOIB>
    <izvorni_sadrzaj>
      <item>Marica Nekić, OIB 75245904208</item>
    </izvorni_sadrzaj>
    <derivirana_varijabla naziv="DomainObject.Predmet.OstaliListNazivFormatedOIB_1"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</izvorni_sadrzaj>
    <derivirana_varijabla naziv="DomainObject.Predmet.StrankaIDrugi_1">FINA, Regionalni centar Split, Nagodbeno vijeće</derivirana_varijabla>
  </DomainObject.Predmet.StrankaIDrugi>
  <DomainObject.Predmet.ProtustrankaIDrugi>
    <izvorni_sadrzaj>RETROVIZOR društvo s ograničenom odgovornošću za osposobljavanje osoba za vozače motornih vozila i motocikla</izvorni_sadrzaj>
    <derivirana_varijabla naziv="DomainObject.Predmet.ProtustrankaIDrugi_1">RETROVIZOR društvo s ograničenom odgovornošću za osposobljavanje osoba za vozače motornih vozila i motocikla</derivirana_varijabla>
  </DomainObject.Predmet.ProtustrankaIDrugi>
  <DomainObject.Predmet.StrankaIDrugiAdressOIB>
    <izvorni_sadrzaj>FINA, Regionalni centar Split, Nagodbeno vijeće, OIB 85821130368</izvorni_sadrzaj>
    <derivirana_varijabla naziv="DomainObject.Predmet.StrankaIDrugiAdressOIB_1">FINA, Regionalni centar Split, Nagodbeno vijeće, OIB 85821130368</derivirana_varijabla>
  </DomainObject.Predmet.StrankaIDrugiAdressOIB>
  <DomainObject.Predmet.ProtustrankaIDrugiAdressOIB>
    <izvorni_sadrzaj>RETROVIZOR društvo s ograničenom odgovornošću za osposobljavanje osoba za vozače motornih vozila i motocikla, OIB 72877163632, Obala kralja Petra Krešimira IV 50, 23210 Biograd Na Moru</izvorni_sadrzaj>
    <derivirana_varijabla naziv="DomainObject.Predmet.ProtustrankaIDrugiAdressOIB_1">RETROVIZOR društvo s ograničenom odgovornošću za osposobljavanje osoba za vozače motornih vozila i motocikla, OIB 72877163632, Obala kralja Petra Krešimira IV 50,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RETROVIZOR društvo s ograničenom odgovornošću za osposobljavanje osoba za vozače motornih vozila i motocikla</item>
      <item>Marica Nekić</item>
    </izvorni_sadrzaj>
    <derivirana_varijabla naziv="DomainObject.Predmet.SudioniciListNaziv_1">
      <item>FINA, Regionalni centar Split, Nagodbeno vijeće</item>
      <item>RETROVIZOR društvo s ograničenom odgovornošću za osposobljavanje osoba za vozače motornih vozila i motocikla</item>
      <item>Marica Nekić</item>
    </derivirana_varijabla>
  </DomainObject.Predmet.SudioniciListNaziv>
  <DomainObject.Predmet.SudioniciListAdressOIB>
    <izvorni_sadrzaj>
      <item>FINA, Regionalni centar Split, Nagodbeno vijeće, OIB 85821130368</item>
      <item>RETROVIZOR društvo s ograničenom odgovornošću za osposobljavanje osoba za vozače motornih vozila i motocikla, OIB 72877163632, Obala kralja Petra Krešimira IV 50,23210 Biograd Na Moru</item>
      <item>Marica Nekić, OIB 75245904208</item>
    </izvorni_sadrzaj>
    <derivirana_varijabla naziv="DomainObject.Predmet.SudioniciListAdressOIB_1">
      <item>FINA, Regionalni centar Split, Nagodbeno vijeće, OIB 85821130368</item>
      <item>RETROVIZOR društvo s ograničenom odgovornošću za osposobljavanje osoba za vozače motornih vozila i motocikla, OIB 72877163632, Obala kralja Petra Krešimira IV 50,23210 Biograd Na Moru</item>
      <item>Marica Nekić, OIB 75245904208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72877163632</item>
      <item>, OIB 75245904208</item>
    </izvorni_sadrzaj>
    <derivirana_varijabla naziv="DomainObject.Predmet.SudioniciListNazivOIB_1">
      <item>, OIB 85821130368</item>
      <item>, OIB 72877163632</item>
      <item>, OIB 75245904208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2368</properties:Characters>
  <properties:Lines>72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2015-03-04T12:21:00Z</dcterms:created>
  <dc:creator>Ardena Bajlo</dc:creator>
  <cp:lastModifiedBy>docx4j</cp:lastModifiedBy>
  <cp:lastPrinted>2015-03-05T09:42:00Z</cp:lastPrinted>
  <dcterms:modified xmlns:xsi="http://www.w3.org/2001/XMLSchema-instance" xsi:type="dcterms:W3CDTF">2015-03-05T10:16:00Z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