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b087" w14:paraId="352b087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3B0889">
        <w:rPr>
          <w:noProof/>
        </w:rPr>
        <w:t xml:space="preserve">  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5F2F98">
        <w:rPr>
          <w:lang w:val="pt-BR"/>
        </w:rPr>
        <w:t xml:space="preserve"> St-1121/18</w:t>
      </w:r>
      <w:r w:rsidR="003B0889">
        <w:rPr>
          <w:lang w:val="pt-BR"/>
        </w:rPr>
        <w:t>-66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8F28C8" w:rsidP="00112374" w:rsidR="005866EA">
      <w:pPr>
        <w:ind w:firstLine="708"/>
        <w:jc w:val="both"/>
      </w:pPr>
      <w:r w:rsidRPr="008F28C8">
        <w:t xml:space="preserve">TRGOVAČKI SUD U ZAGREBU, po sucu Gordanu Zubaku, u stečajnom postupku nad dužnikom </w:t>
      </w:r>
      <w:r w:rsidR="005F2F98" w:rsidRPr="005F2F98">
        <w:rPr>
          <w:bCs/>
          <w:lang w:val="pt-BR"/>
        </w:rPr>
        <w:t>AUTOSERVIS-ZAGREB d.o.o. u stečaju, Zagreb, Racka 20ª, OIB: 69855273821</w:t>
      </w:r>
      <w:r w:rsidR="00112374" w:rsidRPr="00112374">
        <w:t xml:space="preserve">, </w:t>
      </w:r>
      <w:r w:rsidR="005F2F98">
        <w:t>9. srpnja</w:t>
      </w:r>
      <w:r w:rsidR="005B2309">
        <w:t xml:space="preserve"> 2019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F2F98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>
        <w:t>Nikoli Krvavici</w:t>
      </w:r>
      <w:r w:rsidRPr="005F2F98">
        <w:t xml:space="preserve"> iz Svetog Ivana Zeline, Vinogradska 15, OIB: 96981389223</w:t>
      </w:r>
      <w:r w:rsidR="00766798">
        <w:t xml:space="preserve">, određuje se nagrada u iznosu od </w:t>
      </w:r>
      <w:r w:rsidR="0046182A">
        <w:t>64.514,23</w:t>
      </w:r>
      <w:r w:rsidR="00766798"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045880">
        <w:t>23. svibnja</w:t>
      </w:r>
      <w:r w:rsidR="00233117">
        <w:t xml:space="preserve"> 2019</w:t>
      </w:r>
      <w:r w:rsidR="00045880">
        <w:t>. stečajni</w:t>
      </w:r>
      <w:r>
        <w:t xml:space="preserve"> je upravitelj </w:t>
      </w:r>
      <w:r w:rsidR="00045880">
        <w:t>predložio</w:t>
      </w:r>
      <w:r>
        <w:t xml:space="preserve"> određivanje nagrade.</w:t>
      </w:r>
      <w:r w:rsidR="007A63AF">
        <w:t xml:space="preserve"> U tom podnesku</w:t>
      </w:r>
      <w:r w:rsidR="005B2309">
        <w:t>,</w:t>
      </w:r>
      <w:r w:rsidR="00045880">
        <w:t xml:space="preserve"> naveo</w:t>
      </w:r>
      <w:r w:rsidR="007A63AF">
        <w:t xml:space="preserve"> je kako je unovčena cjelokupna dužnikova imovina</w:t>
      </w:r>
      <w:r w:rsidR="00026680">
        <w:t xml:space="preserve"> u </w:t>
      </w:r>
      <w:r w:rsidR="006E77FE">
        <w:t>sveukupnom</w:t>
      </w:r>
      <w:r w:rsidR="007A63AF">
        <w:t xml:space="preserve"> iznosu od </w:t>
      </w:r>
      <w:r w:rsidR="00045880">
        <w:t>500.165,53</w:t>
      </w:r>
      <w:r w:rsidR="007A63AF">
        <w:t xml:space="preserve"> kn.</w:t>
      </w:r>
    </w:p>
    <w:p w:rsidRDefault="00512FB7" w:rsidP="005866EA" w:rsidR="00512FB7">
      <w:pPr>
        <w:ind w:firstLine="720"/>
        <w:jc w:val="both"/>
      </w:pPr>
    </w:p>
    <w:p w:rsidRDefault="00512FB7" w:rsidP="003B2746" w:rsidR="005866EA">
      <w:pPr>
        <w:ind w:firstLine="720"/>
        <w:jc w:val="both"/>
      </w:pPr>
      <w:r>
        <w:t xml:space="preserve">Prema odredbi čl. 94. Stečajnog zakona </w:t>
      </w:r>
      <w:r w:rsidR="00F4300E">
        <w:t>("Na</w:t>
      </w:r>
      <w:r w:rsidR="007F6480">
        <w:t>rodne novine" broj 71/15 i 104/</w:t>
      </w:r>
      <w:r w:rsidR="00F4300E">
        <w:t>17</w:t>
      </w:r>
      <w:r w:rsidR="007F6480">
        <w:t>, dalje: SZ) s</w:t>
      </w:r>
      <w:r w:rsidR="007F6480" w:rsidRPr="007F6480">
        <w:t>tečajni upravitelj ima pravo na nagradu za svoj rad i naknadu</w:t>
      </w:r>
      <w:r w:rsidR="000C4B2C">
        <w:t xml:space="preserve"> </w:t>
      </w:r>
      <w:r w:rsidR="007F6480" w:rsidRPr="007F6480">
        <w:t>stvarnih troškova.</w:t>
      </w:r>
      <w:r w:rsidR="003B2746" w:rsidRPr="003B2746">
        <w:rPr>
          <w:rFonts w:cs="MetaSerifPro-Book" w:hAnsi="MetaSerifPro-Book" w:ascii="MetaSerifPro-Book"/>
          <w:sz w:val="18"/>
          <w:szCs w:val="18"/>
        </w:rPr>
        <w:t xml:space="preserve"> </w:t>
      </w:r>
      <w:r w:rsidR="003B2746" w:rsidRPr="003B2746">
        <w:t>Nagradu stečajnom upravitelju rješenjem određuje sud prema</w:t>
      </w:r>
      <w:r w:rsidR="003B2746">
        <w:t xml:space="preserve"> </w:t>
      </w:r>
      <w:r w:rsidR="003B2746" w:rsidRPr="003B2746">
        <w:t>uredbi kojom Vlada Republike Hrvatske utvrđuje kriterije i način</w:t>
      </w:r>
      <w:r w:rsidR="003B2746">
        <w:t xml:space="preserve"> </w:t>
      </w:r>
      <w:r w:rsidR="003B2746" w:rsidRPr="003B2746">
        <w:t>obračuna i plaćanja nagrade stečajnim upraviteljima</w:t>
      </w:r>
      <w:r w:rsidR="003B2746">
        <w:t xml:space="preserve"> (stavak 2.)</w:t>
      </w:r>
      <w:r w:rsidR="003B2746" w:rsidRPr="003B2746">
        <w:t>.</w:t>
      </w:r>
    </w:p>
    <w:p w:rsidRDefault="00E42BEB" w:rsidP="00766798" w:rsidR="00E42BEB">
      <w:pPr>
        <w:jc w:val="both"/>
      </w:pPr>
    </w:p>
    <w:p w:rsidRDefault="00397715" w:rsidP="00E42BEB" w:rsidR="005866EA">
      <w:pPr>
        <w:ind w:firstLine="720"/>
        <w:jc w:val="both"/>
      </w:pPr>
      <w:r>
        <w:t>P</w:t>
      </w:r>
      <w:r w:rsidR="00E42BEB">
        <w:t xml:space="preserve">rema čl. 7. </w:t>
      </w:r>
      <w:r w:rsidRPr="00397715">
        <w:t>Uredba o kriterijima i načinu obračuna i plaćanja nagrada stečajnim upraviteljima („Narodne novine“ broj</w:t>
      </w:r>
      <w:r w:rsidR="009A2573">
        <w:t xml:space="preserve"> 105/15 dalje: Uredba</w:t>
      </w:r>
      <w:r w:rsidRPr="00397715">
        <w:t>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1.000.000,00 kn -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E42BEB">
        <w:t xml:space="preserve">     do    5.000.000,00 kn -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</w:t>
      </w:r>
      <w:r w:rsidR="00397715">
        <w:t xml:space="preserve">sveukupnom </w:t>
      </w:r>
      <w:r w:rsidR="00766798">
        <w:t xml:space="preserve">iznosu od </w:t>
      </w:r>
      <w:r w:rsidR="00045880" w:rsidRPr="00045880">
        <w:t>500.165,53 kn</w:t>
      </w:r>
      <w:r w:rsidR="00766798">
        <w:t>. Slijedom navedenog</w:t>
      </w:r>
      <w:r w:rsidR="009A2573">
        <w:t>,</w:t>
      </w:r>
      <w:r w:rsidR="00766798">
        <w:t xml:space="preserve"> na temelju </w:t>
      </w:r>
      <w:r w:rsidR="00766798">
        <w:lastRenderedPageBreak/>
        <w:t xml:space="preserve">čl. </w:t>
      </w:r>
      <w:r w:rsidR="00B947DE">
        <w:t>7. Uredbe stečajnom</w:t>
      </w:r>
      <w:r w:rsidR="009A2573">
        <w:t xml:space="preserve"> upravitelju</w:t>
      </w:r>
      <w:r w:rsidR="00766798">
        <w:t xml:space="preserve"> pripada nagrada u</w:t>
      </w:r>
      <w:r w:rsidR="00A21FE4">
        <w:t xml:space="preserve"> bruto</w:t>
      </w:r>
      <w:r w:rsidR="00766798">
        <w:t xml:space="preserve"> iznosu od </w:t>
      </w:r>
      <w:r w:rsidR="00621754">
        <w:t>60.013,24</w:t>
      </w:r>
      <w:r w:rsidR="00AB347E" w:rsidRPr="00AB347E">
        <w:t xml:space="preserve"> kn</w:t>
      </w:r>
      <w:r w:rsidR="00FB1D83">
        <w:t xml:space="preserve"> što uvećano za 7,5% na ime zdravstvenog osiguranja iznosi sveukupno </w:t>
      </w:r>
      <w:r w:rsidR="00621754">
        <w:t>64.514,23</w:t>
      </w:r>
      <w:r w:rsidR="00FB1D83">
        <w:t xml:space="preserve"> kn</w:t>
      </w:r>
      <w:r w:rsidR="00B947DE">
        <w:t xml:space="preserve"> pa je zbog toga sud</w:t>
      </w:r>
      <w:r w:rsidR="00A21FE4">
        <w:t xml:space="preserve"> riješio kao u izreci.</w:t>
      </w: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621754">
        <w:t>9. srpnja</w:t>
      </w:r>
      <w:r w:rsidR="00026680">
        <w:t xml:space="preserve"> 2019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E4115A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366454" w:rsidP="00422EE0" w:rsidR="00366454">
      <w:pPr>
        <w:jc w:val="both"/>
      </w:pPr>
    </w:p>
    <w:p w:rsidRDefault="00E4115A" w:rsidP="00400817" w:rsidR="00E4115A" w:rsidRPr="00400817">
      <w:pPr>
        <w:jc w:val="right"/>
      </w:pPr>
      <w:r w:rsidRPr="00400817">
        <w:t>Za točnost otpravka – ovlašteni službenik</w:t>
      </w:r>
      <w:r>
        <w:t>:</w:t>
      </w:r>
    </w:p>
    <w:p w:rsidRDefault="00E4115A" w:rsidP="00400817" w:rsidR="00E4115A" w:rsidRPr="00400817">
      <w:pPr>
        <w:ind w:left="5664"/>
      </w:pPr>
      <w:r w:rsidRPr="00400817">
        <w:t xml:space="preserve">        Dijana Hadžić</w:t>
      </w:r>
    </w:p>
    <w:p w:rsidRDefault="007F266E" w:rsidP="00E4115A" w:rsidR="007F266E">
      <w:pPr>
        <w:jc w:val="both"/>
      </w:pPr>
    </w:p>
    <w:p w:rsidRDefault="00E4115A" w:rsidP="00E4115A" w:rsidR="00E4115A">
      <w:pPr>
        <w:jc w:val="both"/>
      </w:pPr>
    </w:p>
    <w:p w:rsidRDefault="00FF1A72" w:rsidP="005866EA" w:rsidR="00FF1A72" w:rsidRPr="00F869EF"/>
    <w:sectPr w:rsidSect="001D2443" w:rsidR="00FF1A72" w:rsidRPr="00F869E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etaSerifPro-Book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1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026680" w:rsidR="00C2261C">
    <w:pPr>
      <w:pStyle w:val="Zaglavlje"/>
      <w:jc w:val="right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045880">
      <w:t>1121</w:t>
    </w:r>
    <w:r w:rsidR="005866EA">
      <w:t>/</w:t>
    </w:r>
    <w:r w:rsidR="00045880">
      <w:t>18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3756"/>
    <w:rsid w:val="00024785"/>
    <w:rsid w:val="00026680"/>
    <w:rsid w:val="00045880"/>
    <w:rsid w:val="00052561"/>
    <w:rsid w:val="00063FE4"/>
    <w:rsid w:val="0007620B"/>
    <w:rsid w:val="00086650"/>
    <w:rsid w:val="00087C90"/>
    <w:rsid w:val="00096B4E"/>
    <w:rsid w:val="000A759B"/>
    <w:rsid w:val="000C08D7"/>
    <w:rsid w:val="000C4B2C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33117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242D"/>
    <w:rsid w:val="00354188"/>
    <w:rsid w:val="00354F39"/>
    <w:rsid w:val="00366454"/>
    <w:rsid w:val="003748DC"/>
    <w:rsid w:val="00397715"/>
    <w:rsid w:val="003A4A42"/>
    <w:rsid w:val="003B0889"/>
    <w:rsid w:val="003B2746"/>
    <w:rsid w:val="003B3AE5"/>
    <w:rsid w:val="003B6DD3"/>
    <w:rsid w:val="003D41F5"/>
    <w:rsid w:val="003E0EB9"/>
    <w:rsid w:val="003E60CD"/>
    <w:rsid w:val="003E7652"/>
    <w:rsid w:val="00410C13"/>
    <w:rsid w:val="00412B30"/>
    <w:rsid w:val="00447315"/>
    <w:rsid w:val="0046182A"/>
    <w:rsid w:val="004703FE"/>
    <w:rsid w:val="004721ED"/>
    <w:rsid w:val="00491AB1"/>
    <w:rsid w:val="00493692"/>
    <w:rsid w:val="00496897"/>
    <w:rsid w:val="004A0F64"/>
    <w:rsid w:val="00505654"/>
    <w:rsid w:val="00512FB7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A4F12"/>
    <w:rsid w:val="005B2309"/>
    <w:rsid w:val="005C4492"/>
    <w:rsid w:val="005C4D4D"/>
    <w:rsid w:val="005E4C75"/>
    <w:rsid w:val="005E5A41"/>
    <w:rsid w:val="005F2F98"/>
    <w:rsid w:val="005F3816"/>
    <w:rsid w:val="005F3E59"/>
    <w:rsid w:val="005F5711"/>
    <w:rsid w:val="00621754"/>
    <w:rsid w:val="006541BA"/>
    <w:rsid w:val="006776F8"/>
    <w:rsid w:val="0069472B"/>
    <w:rsid w:val="006C0093"/>
    <w:rsid w:val="006C116B"/>
    <w:rsid w:val="006E2618"/>
    <w:rsid w:val="006E77FE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A63AF"/>
    <w:rsid w:val="007C53CD"/>
    <w:rsid w:val="007C6B24"/>
    <w:rsid w:val="007D289E"/>
    <w:rsid w:val="007F266E"/>
    <w:rsid w:val="007F6480"/>
    <w:rsid w:val="008069C6"/>
    <w:rsid w:val="008144A5"/>
    <w:rsid w:val="008177C6"/>
    <w:rsid w:val="00822617"/>
    <w:rsid w:val="00843F40"/>
    <w:rsid w:val="00861427"/>
    <w:rsid w:val="00872767"/>
    <w:rsid w:val="00880396"/>
    <w:rsid w:val="00881D1D"/>
    <w:rsid w:val="008917E8"/>
    <w:rsid w:val="00897B1D"/>
    <w:rsid w:val="008A136C"/>
    <w:rsid w:val="008F05A9"/>
    <w:rsid w:val="008F28C8"/>
    <w:rsid w:val="00901B73"/>
    <w:rsid w:val="00902ED9"/>
    <w:rsid w:val="0091251F"/>
    <w:rsid w:val="009222E9"/>
    <w:rsid w:val="0092396E"/>
    <w:rsid w:val="00926B2C"/>
    <w:rsid w:val="009439CA"/>
    <w:rsid w:val="00973D51"/>
    <w:rsid w:val="009A2573"/>
    <w:rsid w:val="009C1C3B"/>
    <w:rsid w:val="009C6D30"/>
    <w:rsid w:val="009D0247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B947DE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4115A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300E"/>
    <w:rsid w:val="00F47207"/>
    <w:rsid w:val="00F53960"/>
    <w:rsid w:val="00F923D3"/>
    <w:rsid w:val="00F92410"/>
    <w:rsid w:val="00FA0073"/>
    <w:rsid w:val="00FA298D"/>
    <w:rsid w:val="00FB1D83"/>
    <w:rsid w:val="00FB23D8"/>
    <w:rsid w:val="00FC051F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AUTOSERVIS-ZAGREB d.o.o. zastupanog po punomoćniku Marko Štuglin; Stjepan Štuglin</izvorni_sadrzaj>
    <derivirana_varijabla naziv="DomainObject.Predmet.ProtustrankaFormated_1">  AUTOSERVIS-ZAGREB d.o.o. zastupanog po punomoćniku Marko Štuglin; Stjepan Štuglin</derivirana_varijabla>
  </DomainObject.Predmet.ProtustrankaFormated>
  <DomainObject.Predmet.ProtustrankaFormatedOIB>
    <izvorni_sadrzaj>  AUTOSERVIS-ZAGREB d.o.o., OIB 69855273821 zastupanog po punomoćniku Marko Štuglin; Stjepan Štuglin</izvorni_sadrzaj>
    <derivirana_varijabla naziv="DomainObject.Predmet.ProtustrankaFormatedOIB_1">  AUTOSERVIS-ZAGREB d.o.o., OIB 69855273821 zastupanog po punomoćniku Marko Štuglin; Stjepan Štuglin</derivirana_varijabla>
  </DomainObject.Predmet.ProtustrankaFormatedOIB>
  <DomainObject.Predmet.ProtustrankaFormatedWithAdress>
    <izvorni_sadrzaj> AUTOSERVIS-ZAGREB d.o.o., Racka 20a, 10000 Zagreb zastupanog po punomoćniku Marko Štuglin; Stjepan Štuglin</izvorni_sadrzaj>
    <derivirana_varijabla naziv="DomainObject.Predmet.ProtustrankaFormatedWithAdress_1"> AUTOSERVIS-ZAGREB d.o.o., Racka 20a, 10000 Zagreb zastupanog po punomoćniku Marko Štuglin; Stjepan Štuglin</derivirana_varijabla>
  </DomainObject.Predmet.ProtustrankaFormatedWithAdress>
  <DomainObject.Predmet.ProtustrankaFormatedWithAdressOIB>
    <izvorni_sadrzaj> AUTOSERVIS-ZAGREB d.o.o., OIB 69855273821, Racka 20a, 10000 Zagreb zastupanog po punomoćniku Marko Štuglin; Stjepan Štuglin</izvorni_sadrzaj>
    <derivirana_varijabla naziv="DomainObject.Predmet.ProtustrankaFormatedWithAdressOIB_1"> AUTOSERVIS-ZAGREB d.o.o., OIB 69855273821, Racka 20a, 10000 Zagreb zastupanog po punomoćniku Marko Štuglin; Stjepan Štuglin</derivirana_varijabla>
  </DomainObject.Predmet.ProtustrankaFormatedWithAdressOIB>
  <DomainObject.Predmet.ProtustrankaWithAdress>
    <izvorni_sadrzaj>AUTOSERVIS-ZAGREB d.o.o. Racka 20a, 10000 Zagreb</izvorni_sadrzaj>
    <derivirana_varijabla naziv="DomainObject.Predmet.ProtustrankaWithAdress_1">AUTOSERVIS-ZAGREB d.o.o. Racka 20a, 10000 Zagreb</derivirana_varijabla>
  </DomainObject.Predmet.ProtustrankaWithAdress>
  <DomainObject.Predmet.ProtustrankaWithAdressOIB>
    <izvorni_sadrzaj>AUTOSERVIS-ZAGREB d.o.o., OIB 69855273821, Racka 20a, 10000 Zagreb</izvorni_sadrzaj>
    <derivirana_varijabla naziv="DomainObject.Predmet.ProtustrankaWithAdressOIB_1">AUTOSERVIS-ZAGREB d.o.o., OIB 69855273821, Racka 20a, 10000 Zagreb</derivirana_varijabla>
  </DomainObject.Predmet.ProtustrankaWithAdressOIB>
  <DomainObject.Predmet.ProtustrankaNazivFormated>
    <izvorni_sadrzaj>AUTOSERVIS-ZAGREB d.o.o.</izvorni_sadrzaj>
    <derivirana_varijabla naziv="DomainObject.Predmet.ProtustrankaNazivFormated_1">AUTOSERVIS-ZAGREB d.o.o.</derivirana_varijabla>
  </DomainObject.Predmet.ProtustrankaNazivFormated>
  <DomainObject.Predmet.ProtustrankaNazivFormatedOIB>
    <izvorni_sadrzaj>AUTOSERVIS-ZAGREB d.o.o., OIB 69855273821</izvorni_sadrzaj>
    <derivirana_varijabla naziv="DomainObject.Predmet.ProtustrankaNazivFormatedOIB_1">AUTOSERVIS-ZAGREB d.o.o., OIB 69855273821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AUTOSERVIS-ZAGREB d.o.o. zastupanog po punomoćniku Marko Štuglin; Stjepan Štuglin</item>
    </izvorni_sadrzaj>
    <derivirana_varijabla naziv="DomainObject.Predmet.ProtuStrankaListFormated_1">
      <item>AUTOSERVIS-ZAGREB d.o.o. zastupanog po punomoćniku Marko Štuglin; Stjepan Štuglin</item>
    </derivirana_varijabla>
  </DomainObject.Predmet.ProtuStrankaListFormated>
  <DomainObject.Predmet.ProtuStrankaListFormatedOIB>
    <izvorni_sadrzaj>
      <item>AUTOSERVIS-ZAGREB d.o.o., OIB 69855273821 zastupanog po punomoćniku Marko Štuglin; Stjepan Štuglin</item>
    </izvorni_sadrzaj>
    <derivirana_varijabla naziv="DomainObject.Predmet.ProtuStrankaListFormatedOIB_1">
      <item>AUTOSERVIS-ZAGREB d.o.o., OIB 69855273821 zastupanog po punomoćniku Marko Štuglin; Stjepan Štuglin</item>
    </derivirana_varijabla>
  </DomainObject.Predmet.ProtuStrankaListFormatedOIB>
  <DomainObject.Predmet.ProtuStrankaListFormatedWithAdress>
    <izvorni_sadrzaj>
      <item>AUTOSERVIS-ZAGREB d.o.o., Racka 20a, 10000 Zagreb zastupanog po punomoćniku Marko Štuglin; Stjepan Štuglin</item>
    </izvorni_sadrzaj>
    <derivirana_varijabla naziv="DomainObject.Predmet.ProtuStrankaListFormatedWithAdress_1">
      <item>AUTOSERVIS-ZAGREB d.o.o., Racka 20a, 10000 Zagreb zastupanog po punomoćniku Marko Štuglin; Stjepan Štuglin</item>
    </derivirana_varijabla>
  </DomainObject.Predmet.ProtuStrankaListFormatedWithAdress>
  <DomainObject.Predmet.ProtuStrankaListFormatedWithAdressOIB>
    <izvorni_sadrzaj>
      <item>AUTOSERVIS-ZAGREB d.o.o., OIB 69855273821, Racka 20a, 10000 Zagreb zastupanog po punomoćniku Marko Štuglin; Stjepan Štuglin</item>
    </izvorni_sadrzaj>
    <derivirana_varijabla naziv="DomainObject.Predmet.ProtuStrankaListFormatedWithAdressOIB_1">
      <item>AUTOSERVIS-ZAGREB d.o.o., OIB 69855273821, Racka 20a, 10000 Zagreb zastupanog po punomoćniku Marko Štuglin; Stjepan Štuglin</item>
    </derivirana_varijabla>
  </DomainObject.Predmet.ProtuStrankaListFormatedWithAdressOIB>
  <DomainObject.Predmet.ProtuStrankaListNazivFormated>
    <izvorni_sadrzaj>
      <item>AUTOSERVIS-ZAGREB d.o.o.</item>
    </izvorni_sadrzaj>
    <derivirana_varijabla naziv="DomainObject.Predmet.ProtuStrankaListNazivFormated_1">
      <item>AUTOSERVIS-ZAGREB d.o.o.</item>
    </derivirana_varijabla>
  </DomainObject.Predmet.ProtuStrankaListNazivFormated>
  <DomainObject.Predmet.ProtuStrankaListNazivFormatedOIB>
    <izvorni_sadrzaj>
      <item>AUTOSERVIS-ZAGREB d.o.o., OIB 69855273821</item>
    </izvorni_sadrzaj>
    <derivirana_varijabla naziv="DomainObject.Predmet.ProtuStrankaListNazivFormatedOIB_1">
      <item>AUTOSERVIS-ZAGREB d.o.o., OIB 69855273821</item>
    </derivirana_varijabla>
  </DomainObject.Predmet.ProtuStrankaListNazivFormatedOIB>
  <DomainObject.Predmet.OstaliListFormated>
    <izvorni_sadrzaj>
      <item>Privredna banka Zagreb d.d.</item>
      <item>Marko Štuglin punomoćnik sudionika u postupku AUTOSERVIS-ZAGREB d.o.o.</item>
      <item>Stjepan Štuglin punomoćnik sudionika u postupku AUTOSERVIS-ZAGREB d.o.o.</item>
      <item>HŽ putnički prijevoz d.o.o.</item>
      <item>Žarko Smolčić</item>
    </izvorni_sadrzaj>
    <derivirana_varijabla naziv="DomainObject.Predmet.OstaliListFormated_1">
      <item>Privredna banka Zagreb d.d.</item>
      <item>Marko Štuglin punomoćnik sudionika u postupku AUTOSERVIS-ZAGREB d.o.o.</item>
      <item>Stjepan Štuglin punomoćnik sudionika u postupku AUTOSERVIS-ZAGREB d.o.o.</item>
      <item>HŽ putnički prijevoz d.o.o.</item>
      <item>Žarko Smolčić</item>
    </derivirana_varijabla>
  </DomainObject.Predmet.OstaliListFormated>
  <DomainObject.Predmet.OstaliListFormatedOIB>
    <izvorni_sadrzaj>
      <item>Privredna banka Zagreb d.d.</item>
      <item>Marko Štuglin, OIB 16692965715 punomoćnik sudionika u postupku AUTOSERVIS-ZAGREB d.o.o.</item>
      <item>Stjepan Štuglin, OIB 37455503333 punomoćnik sudionika u postupku AUTOSERVIS-ZAGREB d.o.o.</item>
      <item>HŽ putnički prijevoz d.o.o., OIB 80572192786</item>
      <item>Žarko Smolčić</item>
    </izvorni_sadrzaj>
    <derivirana_varijabla naziv="DomainObject.Predmet.OstaliListFormatedOIB_1">
      <item>Privredna banka Zagreb d.d.</item>
      <item>Marko Štuglin, OIB 16692965715 punomoćnik sudionika u postupku AUTOSERVIS-ZAGREB d.o.o.</item>
      <item>Stjepan Štuglin, OIB 37455503333 punomoćnik sudionika u postupku AUTOSERVIS-ZAGREB d.o.o.</item>
      <item>HŽ putnički prijevoz d.o.o., OIB 80572192786</item>
      <item>Žarko Smolčić</item>
    </derivirana_varijabla>
  </DomainObject.Predmet.OstaliListFormatedOIB>
  <DomainObject.Predmet.OstaliListFormatedWithAdress>
    <izvorni_sadrzaj>
      <item>Privredna banka Zagreb d.d., Radnička cesta 50, 10000 Zagreb</item>
      <item>Marko Štuglin, Potočna 29, 10298 Poljanica Bistranska punomoćnik sudionika u postupku AUTOSERVIS-ZAGREB d.o.o.</item>
      <item>Stjepan Štuglin, Potočna 29, 10298 Poljanica Bistranska punomoćnik sudionika u postupku AUTOSERVIS-ZAGREB d.o.o.</item>
      <item>HŽ putnički prijevoz d.o.o., Strojarska cesta 11, 10000 Zagreb</item>
      <item>Žarko Smolčić, Jurišićeva 23, 10000 Zagreb</item>
    </izvorni_sadrzaj>
    <derivirana_varijabla naziv="DomainObject.Predmet.OstaliListFormatedWithAdress_1">
      <item>Privredna banka Zagreb d.d., Radnička cesta 50, 10000 Zagreb</item>
      <item>Marko Štuglin, Potočna 29, 10298 Poljanica Bistranska punomoćnik sudionika u postupku AUTOSERVIS-ZAGREB d.o.o.</item>
      <item>Stjepan Štuglin, Potočna 29, 10298 Poljanica Bistranska punomoćnik sudionika u postupku AUTOSERVIS-ZAGREB d.o.o.</item>
      <item>HŽ putnički prijevoz d.o.o., Strojarska cesta 11, 10000 Zagreb</item>
      <item>Žarko Smolčić, Jurišićeva 23, 10000 Zagreb</item>
    </derivirana_varijabla>
  </DomainObject.Predmet.OstaliListFormatedWithAdress>
  <DomainObject.Predmet.OstaliListFormatedWithAdressOIB>
    <izvorni_sadrzaj>
      <item>Privredna banka Zagreb d.d., Radnička cesta 50, 10000 Zagreb</item>
      <item>Marko Štuglin, OIB 16692965715, Potočna 29, 10298 Poljanica Bistranska punomoćnik sudionika u postupku AUTOSERVIS-ZAGREB d.o.o.</item>
      <item>Stjepan Štuglin, OIB 37455503333, Potočna 29, 10298 Poljanica Bistranska punomoćnik sudionika u postupku AUTOSERVIS-ZAGREB d.o.o.</item>
      <item>HŽ putnički prijevoz d.o.o., OIB 80572192786, Strojarska cesta 11, 10000 Zagreb</item>
      <item>Žarko Smolčić, Jurišićeva 23, 10000 Zagreb</item>
    </izvorni_sadrzaj>
    <derivirana_varijabla naziv="DomainObject.Predmet.OstaliListFormatedWithAdressOIB_1">
      <item>Privredna banka Zagreb d.d., Radnička cesta 50, 10000 Zagreb</item>
      <item>Marko Štuglin, OIB 16692965715, Potočna 29, 10298 Poljanica Bistranska punomoćnik sudionika u postupku AUTOSERVIS-ZAGREB d.o.o.</item>
      <item>Stjepan Štuglin, OIB 37455503333, Potočna 29, 10298 Poljanica Bistranska punomoćnik sudionika u postupku AUTOSERVIS-ZAGREB d.o.o.</item>
      <item>HŽ putnički prijevoz d.o.o., OIB 80572192786, Strojarska cesta 11, 10000 Zagreb</item>
      <item>Žarko Smolčić, Jurišićeva 23, 10000 Zagreb</item>
    </derivirana_varijabla>
  </DomainObject.Predmet.OstaliListFormatedWithAdressOIB>
  <DomainObject.Predmet.OstaliListNazivFormated>
    <izvorni_sadrzaj>
      <item>Privredna banka Zagreb d.d.</item>
      <item>Marko Štuglin</item>
      <item>Stjepan Štuglin</item>
      <item>HŽ putnički prijevoz d.o.o.</item>
      <item>Žarko Smolčić</item>
    </izvorni_sadrzaj>
    <derivirana_varijabla naziv="DomainObject.Predmet.OstaliListNazivFormated_1">
      <item>Privredna banka Zagreb d.d.</item>
      <item>Marko Štuglin</item>
      <item>Stjepan Štuglin</item>
      <item>HŽ putnički prijevoz d.o.o.</item>
      <item>Žarko Smolčić</item>
    </derivirana_varijabla>
  </DomainObject.Predmet.OstaliListNazivFormated>
  <DomainObject.Predmet.OstaliListNazivFormatedOIB>
    <izvorni_sadrzaj>
      <item>Privredna banka Zagreb d.d.</item>
      <item>Marko Štuglin, OIB 16692965715</item>
      <item>Stjepan Štuglin, OIB 37455503333</item>
      <item>HŽ putnički prijevoz d.o.o., OIB 80572192786</item>
      <item>Žarko Smolčić</item>
    </izvorni_sadrzaj>
    <derivirana_varijabla naziv="DomainObject.Predmet.OstaliListNazivFormatedOIB_1">
      <item>Privredna banka Zagreb d.d.</item>
      <item>Marko Štuglin, OIB 16692965715</item>
      <item>Stjepan Štuglin, OIB 37455503333</item>
      <item>HŽ putnički prijevoz d.o.o., OIB 80572192786</item>
      <item>Žarko Smolčić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AUTOSERVIS-ZAGREB d.o.o.</izvorni_sadrzaj>
    <derivirana_varijabla naziv="DomainObject.Predmet.ProtustrankaIDrugi_1">AUTOSERVIS-ZAGREB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AUTOSERVIS-ZAGREB d.o.o., OIB 69855273821, Racka 20a, 10000 Zagreb</izvorni_sadrzaj>
    <derivirana_varijabla naziv="DomainObject.Predmet.ProtustrankaIDrugiAdressOIB_1">AUTOSERVIS-ZAGREB d.o.o., OIB 69855273821, Racka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AUTOSERVIS-ZAGREB d.o.o.</item>
      <item>FINA Regionalni centar Zagreb</item>
      <item>Privredna banka Zagreb d.d.</item>
      <item>Marko Štuglin</item>
      <item>Stjepan Štuglin</item>
      <item>HŽ putnički prijevoz d.o.o.</item>
      <item>Žarko Smolčić</item>
    </izvorni_sadrzaj>
    <derivirana_varijabla naziv="DomainObject.Predmet.SudioniciListNaziv_1">
      <item>AUTOSERVIS-ZAGREB d.o.o.</item>
      <item>FINA Regionalni centar Zagreb</item>
      <item>Privredna banka Zagreb d.d.</item>
      <item>Marko Štuglin</item>
      <item>Stjepan Štuglin</item>
      <item>HŽ putnički prijevoz d.o.o.</item>
      <item>Žarko Smolčić</item>
    </derivirana_varijabla>
  </DomainObject.Predmet.SudioniciListNaziv>
  <DomainObject.Predmet.SudioniciListAdressOIB>
    <izvorni_sadrzaj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Štuglin, OIB 16692965715, Potočna 29,10298 Poljanica Bistranska</item>
      <item>Stjepan Štuglin, OIB 37455503333, Potočna 29,10298 Poljanica Bistranska</item>
      <item>HŽ putnički prijevoz d.o.o., OIB 80572192786, Strojarska cesta 11,10000 Zagreb</item>
      <item>Žarko Smolčić, Jurišićeva 23,10000 Zagreb</item>
    </izvorni_sadrzaj>
    <derivirana_varijabla naziv="DomainObject.Predmet.SudioniciListAdressOIB_1"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Štuglin, OIB 16692965715, Potočna 29,10298 Poljanica Bistranska</item>
      <item>Stjepan Štuglin, OIB 37455503333, Potočna 29,10298 Poljanica Bistranska</item>
      <item>HŽ putnički prijevoz d.o.o., OIB 80572192786, Strojarska cesta 11,10000 Zagreb</item>
      <item>Žarko Smolčić,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69855273821</item>
      <item>, OIB 85821130368</item>
      <item>, OIB null</item>
      <item>, OIB 16692965715</item>
      <item>, OIB 37455503333</item>
      <item>, OIB 80572192786</item>
      <item>, OIB null</item>
    </izvorni_sadrzaj>
    <derivirana_varijabla naziv="DomainObject.Predmet.SudioniciListNazivOIB_1">
      <item>, OIB 69855273821</item>
      <item>, OIB 85821130368</item>
      <item>, OIB null</item>
      <item>, OIB 16692965715</item>
      <item>, OIB 37455503333</item>
      <item>, OIB 80572192786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CFDBC-4699-4762-AB65-4D3A00230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1976</properties:Characters>
  <properties:Lines>63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2019-07-09T08:00:00Z</dcterms:created>
  <dc:creator>Korisnik</dc:creator>
  <cp:lastModifiedBy>Dijana Hadžić</cp:lastModifiedBy>
  <cp:lastPrinted>2019-07-09T08:10:00Z</cp:lastPrinted>
  <dcterms:modified xmlns:xsi="http://www.w3.org/2001/XMLSchema-instance" xsi:type="dcterms:W3CDTF">2019-07-09T08:10:00Z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(25. rješenje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