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9ea2" w14:paraId="b5d9ea2" w:rsidRDefault="00AC1BCE" w:rsidR="00006653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P="00312BBA" w:rsidR="00AC1BCE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 xml:space="preserve">Broj: </w:t>
      </w:r>
      <w:r w:rsidR="00312BBA">
        <w:rPr>
          <w:sz w:val="24"/>
        </w:rPr>
        <w:t>1/</w:t>
      </w:r>
      <w:r w:rsidR="00006653" w:rsidRPr="009D36B0">
        <w:rPr>
          <w:sz w:val="24"/>
        </w:rPr>
        <w:t>St-</w:t>
      </w:r>
      <w:r w:rsidR="00573DB9">
        <w:rPr>
          <w:sz w:val="24"/>
        </w:rPr>
        <w:t>763/2017-4</w:t>
      </w:r>
    </w:p>
    <w:p w:rsidRDefault="00312BBA" w:rsidP="00312BBA" w:rsidR="00312BBA">
      <w:pPr>
        <w:rPr>
          <w:sz w:val="24"/>
        </w:rPr>
      </w:pP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573DB9">
        <w:rPr>
          <w:sz w:val="24"/>
        </w:rPr>
        <w:t>zahtjeva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</w:t>
      </w:r>
      <w:r w:rsidR="00312BBA">
        <w:rPr>
          <w:sz w:val="24"/>
        </w:rPr>
        <w:t>Osijek</w:t>
      </w:r>
      <w:r w:rsidR="006F4A26">
        <w:rPr>
          <w:sz w:val="24"/>
        </w:rPr>
        <w:t xml:space="preserve">, </w:t>
      </w:r>
      <w:r>
        <w:rPr>
          <w:sz w:val="24"/>
        </w:rPr>
        <w:t xml:space="preserve">za </w:t>
      </w:r>
      <w:r w:rsidR="00573DB9">
        <w:rPr>
          <w:sz w:val="24"/>
        </w:rPr>
        <w:t>provedbu skraćenoga stečajnoga</w:t>
      </w:r>
      <w:r>
        <w:rPr>
          <w:sz w:val="24"/>
        </w:rPr>
        <w:t xml:space="preserve"> postupka nad dužnikom</w:t>
      </w:r>
      <w:r w:rsidR="00AC1BCE">
        <w:rPr>
          <w:sz w:val="24"/>
        </w:rPr>
        <w:t xml:space="preserve"> </w:t>
      </w:r>
      <w:r w:rsidR="00573DB9">
        <w:rPr>
          <w:sz w:val="24"/>
        </w:rPr>
        <w:t>CONDOR j.d.o.o. za trgovinu, marketing i usluge, OIB 38276653139, Braće Opića 48, Gaj,</w:t>
      </w:r>
      <w:r>
        <w:rPr>
          <w:sz w:val="24"/>
        </w:rPr>
        <w:t xml:space="preserve"> dana </w:t>
      </w:r>
      <w:r w:rsidR="00573DB9">
        <w:rPr>
          <w:sz w:val="24"/>
        </w:rPr>
        <w:t>28</w:t>
      </w:r>
      <w:r w:rsidR="00312BBA">
        <w:rPr>
          <w:sz w:val="24"/>
        </w:rPr>
        <w:t>.rujna</w:t>
      </w:r>
      <w:r>
        <w:rPr>
          <w:sz w:val="24"/>
        </w:rPr>
        <w:t xml:space="preserve"> 2017.</w:t>
      </w:r>
      <w:r w:rsidR="00312BBA">
        <w:rPr>
          <w:sz w:val="24"/>
        </w:rPr>
        <w:t>g.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312BBA" w:rsidP="00293FBA" w:rsidR="00312BBA" w:rsidRPr="009D36B0">
      <w:pPr>
        <w:jc w:val="center"/>
        <w:rPr>
          <w:sz w:val="24"/>
        </w:rPr>
      </w:pP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</w:t>
      </w:r>
      <w:r w:rsidR="00573DB9">
        <w:rPr>
          <w:sz w:val="24"/>
        </w:rPr>
        <w:t>zahtjevu</w:t>
      </w:r>
      <w:r w:rsidR="00AC1BCE">
        <w:rPr>
          <w:sz w:val="24"/>
        </w:rPr>
        <w:t xml:space="preserve"> za </w:t>
      </w:r>
      <w:r w:rsidR="00573DB9">
        <w:rPr>
          <w:sz w:val="24"/>
        </w:rPr>
        <w:t>provedbu skraćenoga stečajnoga postupka nad dužnikom CONDOR j.d.o.o. za trgovinu, marketing i usluge, OIB 38276653139, Braće Opića 48, Gaj</w:t>
      </w:r>
      <w:r w:rsidR="00AC1BCE">
        <w:rPr>
          <w:sz w:val="24"/>
        </w:rPr>
        <w:t>,</w:t>
      </w:r>
      <w:r w:rsidR="00312BBA">
        <w:rPr>
          <w:sz w:val="24"/>
        </w:rPr>
        <w:t xml:space="preserve"> </w:t>
      </w:r>
      <w:r w:rsidR="00AC1BCE">
        <w:rPr>
          <w:sz w:val="24"/>
        </w:rPr>
        <w:t xml:space="preserve"> </w:t>
      </w:r>
      <w:r w:rsidR="00293FBA">
        <w:rPr>
          <w:sz w:val="24"/>
        </w:rPr>
        <w:t>poziv</w:t>
      </w:r>
      <w:r w:rsidR="00AC1BCE">
        <w:rPr>
          <w:sz w:val="24"/>
        </w:rPr>
        <w:t>a se FINA RC  Osijek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redoslijedu osnova za plaćanje.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312BBA" w:rsidR="001D2136">
      <w:pPr>
        <w:jc w:val="center"/>
        <w:rPr>
          <w:sz w:val="24"/>
        </w:rPr>
      </w:pPr>
      <w:r>
        <w:rPr>
          <w:sz w:val="24"/>
        </w:rPr>
        <w:t>U Slav.Brodu,</w:t>
      </w:r>
      <w:r w:rsidR="009D36B0">
        <w:rPr>
          <w:sz w:val="24"/>
        </w:rPr>
        <w:t xml:space="preserve"> </w:t>
      </w:r>
      <w:r w:rsidR="00573DB9">
        <w:rPr>
          <w:sz w:val="24"/>
        </w:rPr>
        <w:t>28</w:t>
      </w:r>
      <w:r w:rsidR="00312BBA">
        <w:rPr>
          <w:sz w:val="24"/>
        </w:rPr>
        <w:t>.rujna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312BBA" w:rsidP="00312BBA" w:rsidR="00312BBA">
      <w:pPr>
        <w:jc w:val="center"/>
        <w:rPr>
          <w:sz w:val="24"/>
        </w:rPr>
      </w:pPr>
    </w:p>
    <w:p w:rsidRDefault="00312BBA" w:rsidP="00312BBA" w:rsidR="00312BBA">
      <w:pPr>
        <w:jc w:val="center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312BBA">
        <w:rPr>
          <w:sz w:val="24"/>
        </w:rPr>
        <w:t xml:space="preserve">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</w:t>
      </w:r>
      <w:r w:rsidR="00312BBA">
        <w:rPr>
          <w:sz w:val="24"/>
        </w:rPr>
        <w:t xml:space="preserve">   </w:t>
      </w:r>
      <w:r w:rsidR="002116FD">
        <w:rPr>
          <w:sz w:val="24"/>
        </w:rPr>
        <w:t xml:space="preserve">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66983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B49C4"/>
    <w:rsid w:val="002C5C00"/>
    <w:rsid w:val="002E1909"/>
    <w:rsid w:val="002F2CE0"/>
    <w:rsid w:val="002F5E6D"/>
    <w:rsid w:val="00306017"/>
    <w:rsid w:val="00312BBA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73DB9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6F4A26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26C4D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0F7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4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17628.56</izvorni_sadrzaj>
    <derivirana_varijabla naziv="DomainObject.Predmet.InicijalnaVrijednost_1">17628.56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 1  SZ</izvorni_sadrzaj>
    <derivirana_varijabla naziv="DomainObject.Predmet.PrimjedbaSuca_1">čl.429 st. 1  SZ</derivirana_varijabla>
  </DomainObject.Predmet.PrimjedbaSuca>
  <DomainObject.Predmet.ProtustrankaFormated>
    <izvorni_sadrzaj>  CONDOR j.d.o.o. za trgovinu, marketing i usluge</izvorni_sadrzaj>
    <derivirana_varijabla naziv="DomainObject.Predmet.ProtustrankaFormated_1">  CONDOR j.d.o.o. za trgovinu, marketing i usluge</derivirana_varijabla>
  </DomainObject.Predmet.ProtustrankaFormated>
  <DomainObject.Predmet.ProtustrankaFormatedOIB>
    <izvorni_sadrzaj>  CONDOR j.d.o.o. za trgovinu, marketing i usluge, OIB 38276653139</izvorni_sadrzaj>
    <derivirana_varijabla naziv="DomainObject.Predmet.ProtustrankaFormatedOIB_1">  CONDOR j.d.o.o. za trgovinu, marketing i usluge, OIB 38276653139</derivirana_varijabla>
  </DomainObject.Predmet.ProtustrankaFormatedOIB>
  <DomainObject.Predmet.ProtustrankaFormatedWithAdress>
    <izvorni_sadrzaj> CONDOR j.d.o.o. za trgovinu, marketing i usluge, Braće Opića 48, 34543 Gaj</izvorni_sadrzaj>
    <derivirana_varijabla naziv="DomainObject.Predmet.ProtustrankaFormatedWithAdress_1"> CONDOR j.d.o.o. za trgovinu, marketing i usluge, Braće Opića 48, 34543 Gaj</derivirana_varijabla>
  </DomainObject.Predmet.ProtustrankaFormatedWithAdress>
  <DomainObject.Predmet.ProtustrankaFormatedWithAdressOIB>
    <izvorni_sadrzaj> CONDOR j.d.o.o. za trgovinu, marketing i usluge, OIB 38276653139, Braće Opića 48, 34543 Gaj</izvorni_sadrzaj>
    <derivirana_varijabla naziv="DomainObject.Predmet.ProtustrankaFormatedWithAdressOIB_1"> CONDOR j.d.o.o. za trgovinu, marketing i usluge, OIB 38276653139, Braće Opića 48, 34543 Gaj</derivirana_varijabla>
  </DomainObject.Predmet.ProtustrankaFormatedWithAdressOIB>
  <DomainObject.Predmet.ProtustrankaWithAdress>
    <izvorni_sadrzaj>CONDOR j.d.o.o. za trgovinu, marketing i usluge Braće Opića 48, 34543 Gaj</izvorni_sadrzaj>
    <derivirana_varijabla naziv="DomainObject.Predmet.ProtustrankaWithAdress_1">CONDOR j.d.o.o. za trgovinu, marketing i usluge Braće Opića 48, 34543 Gaj</derivirana_varijabla>
  </DomainObject.Predmet.ProtustrankaWithAdress>
  <DomainObject.Predmet.ProtustrankaWithAdressOIB>
    <izvorni_sadrzaj>CONDOR j.d.o.o. za trgovinu, marketing i usluge, OIB 38276653139, Braće Opića 48, 34543 Gaj</izvorni_sadrzaj>
    <derivirana_varijabla naziv="DomainObject.Predmet.ProtustrankaWithAdressOIB_1">CONDOR j.d.o.o. za trgovinu, marketing i usluge, OIB 38276653139, Braće Opića 48, 34543 Gaj</derivirana_varijabla>
  </DomainObject.Predmet.ProtustrankaWithAdressOIB>
  <DomainObject.Predmet.ProtustrankaNazivFormated>
    <izvorni_sadrzaj>CONDOR j.d.o.o. za trgovinu, marketing i usluge</izvorni_sadrzaj>
    <derivirana_varijabla naziv="DomainObject.Predmet.ProtustrankaNazivFormated_1">CONDOR j.d.o.o. za trgovinu, marketing i usluge</derivirana_varijabla>
  </DomainObject.Predmet.ProtustrankaNazivFormated>
  <DomainObject.Predmet.ProtustrankaNazivFormatedOIB>
    <izvorni_sadrzaj>CONDOR j.d.o.o. za trgovinu, marketing i usluge, OIB 38276653139</izvorni_sadrzaj>
    <derivirana_varijabla naziv="DomainObject.Predmet.ProtustrankaNazivFormatedOIB_1">CONDOR j.d.o.o. za trgovinu, marketing i usluge, OIB 38276653139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CONDOR j.d.o.o. za trgovinu, marketing i usluge</item>
    </izvorni_sadrzaj>
    <derivirana_varijabla naziv="DomainObject.Predmet.ProtuStrankaListFormated_1">
      <item>CONDOR j.d.o.o. za trgovinu, marketing i usluge</item>
    </derivirana_varijabla>
  </DomainObject.Predmet.ProtuStrankaListFormated>
  <DomainObject.Predmet.ProtuStrankaListFormatedOIB>
    <izvorni_sadrzaj>
      <item>CONDOR j.d.o.o. za trgovinu, marketing i usluge, OIB 38276653139</item>
    </izvorni_sadrzaj>
    <derivirana_varijabla naziv="DomainObject.Predmet.ProtuStrankaListFormatedOIB_1">
      <item>CONDOR j.d.o.o. za trgovinu, marketing i usluge, OIB 38276653139</item>
    </derivirana_varijabla>
  </DomainObject.Predmet.ProtuStrankaListFormatedOIB>
  <DomainObject.Predmet.ProtuStrankaListFormatedWithAdress>
    <izvorni_sadrzaj>
      <item>CONDOR j.d.o.o. za trgovinu, marketing i usluge, Braće Opića 48, 34543 Gaj</item>
    </izvorni_sadrzaj>
    <derivirana_varijabla naziv="DomainObject.Predmet.ProtuStrankaListFormatedWithAdress_1">
      <item>CONDOR j.d.o.o. za trgovinu, marketing i usluge, Braće Opića 48, 34543 Gaj</item>
    </derivirana_varijabla>
  </DomainObject.Predmet.ProtuStrankaListFormatedWithAdress>
  <DomainObject.Predmet.ProtuStrankaListFormatedWithAdressOIB>
    <izvorni_sadrzaj>
      <item>CONDOR j.d.o.o. za trgovinu, marketing i usluge, OIB 38276653139, Braće Opića 48, 34543 Gaj</item>
    </izvorni_sadrzaj>
    <derivirana_varijabla naziv="DomainObject.Predmet.ProtuStrankaListFormatedWithAdressOIB_1">
      <item>CONDOR j.d.o.o. za trgovinu, marketing i usluge, OIB 38276653139, Braće Opića 48, 34543 Gaj</item>
    </derivirana_varijabla>
  </DomainObject.Predmet.ProtuStrankaListFormatedWithAdressOIB>
  <DomainObject.Predmet.ProtuStrankaListNazivFormated>
    <izvorni_sadrzaj>
      <item>CONDOR j.d.o.o. za trgovinu, marketing i usluge</item>
    </izvorni_sadrzaj>
    <derivirana_varijabla naziv="DomainObject.Predmet.ProtuStrankaListNazivFormated_1">
      <item>CONDOR j.d.o.o. za trgovinu, marketing i usluge</item>
    </derivirana_varijabla>
  </DomainObject.Predmet.ProtuStrankaListNazivFormated>
  <DomainObject.Predmet.ProtuStrankaListNazivFormatedOIB>
    <izvorni_sadrzaj>
      <item>CONDOR j.d.o.o. za trgovinu, marketing i usluge, OIB 38276653139</item>
    </izvorni_sadrzaj>
    <derivirana_varijabla naziv="DomainObject.Predmet.ProtuStrankaListNazivFormatedOIB_1">
      <item>CONDOR j.d.o.o. za trgovinu, marketing i usluge, OIB 38276653139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CONDOR j.d.o.o. za trgovinu, marketing i usluge</izvorni_sadrzaj>
    <derivirana_varijabla naziv="DomainObject.Predmet.ProtustrankaIDrugi_1">CONDOR j.d.o.o. za trgovinu, marketing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CONDOR j.d.o.o. za trgovinu, marketing i usluge, OIB 38276653139, Braće Opića 48, 34543 Gaj</izvorni_sadrzaj>
    <derivirana_varijabla naziv="DomainObject.Predmet.ProtustrankaIDrugiAdressOIB_1">CONDOR j.d.o.o. za trgovinu, marketing i usluge, OIB 38276653139, Braće Opića 48, 34543 Gaj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CONDOR j.d.o.o. za trgovinu, marketing i usluge</item>
    </izvorni_sadrzaj>
    <derivirana_varijabla naziv="DomainObject.Predmet.SudioniciListNaziv_1">
      <item>Financijska agencija</item>
      <item>CONDOR j.d.o.o. za trgovinu, marketing i usluge</item>
    </derivirana_varijabla>
  </DomainObject.Predmet.SudioniciListNaziv>
  <DomainObject.Predmet.SudioniciListAdressOIB>
    <izvorni_sadrzaj>
      <item>Financijska agencija, OIB 85821130368, Ulica grada Vukovara 70,10000 Zagreb</item>
      <item>CONDOR j.d.o.o. za trgovinu, marketing i usluge, OIB 38276653139, Braće Opića 48,34543 Gaj</item>
    </izvorni_sadrzaj>
    <derivirana_varijabla naziv="DomainObject.Predmet.SudioniciListAdressOIB_1">
      <item>Financijska agencija, OIB 85821130368, Ulica grada Vukovara 70,10000 Zagreb</item>
      <item>CONDOR j.d.o.o. za trgovinu, marketing i usluge, OIB 38276653139, Braće Opića 48,34543 Gaj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38276653139</item>
    </izvorni_sadrzaj>
    <derivirana_varijabla naziv="DomainObject.Predmet.SudioniciListNazivOIB_1">
      <item>, OIB 85821130368</item>
      <item>, OIB 38276653139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141</properties:Words>
  <properties:Characters>721</properties:Characters>
  <properties:Lines>34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2017-06-16T07:05:00Z</dcterms:created>
  <dc:creator>Trgovacki sud</dc:creator>
  <cp:lastModifiedBy>wsadmin</cp:lastModifiedBy>
  <cp:lastPrinted>2017-09-20T11:52:00Z</cp:lastPrinted>
  <dcterms:modified xmlns:xsi="http://www.w3.org/2001/XMLSchema-instance" xsi:type="dcterms:W3CDTF">2017-09-28T06:50:00Z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