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d0de" w14:paraId="96ad0de"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 xml:space="preserve">Zagreb, </w:t>
      </w:r>
      <w:proofErr w:type="spellStart"/>
      <w:r w:rsidRPr="00C517CB">
        <w:rPr>
          <w:sz w:val="24"/>
          <w:szCs w:val="24"/>
        </w:rPr>
        <w:t>Amruševa</w:t>
      </w:r>
      <w:proofErr w:type="spellEnd"/>
      <w:r w:rsidRPr="00C517CB">
        <w:rPr>
          <w:sz w:val="24"/>
          <w:szCs w:val="24"/>
        </w:rPr>
        <w:t xml:space="preserve">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E83A54" w:rsidRPr="00C517CB">
        <w:rPr>
          <w:b/>
          <w:sz w:val="24"/>
          <w:szCs w:val="24"/>
        </w:rPr>
        <w:t xml:space="preserve">MARINTEKS d.o.o., </w:t>
      </w:r>
      <w:r w:rsidR="00E83A54" w:rsidRPr="00C517CB">
        <w:rPr>
          <w:sz w:val="24"/>
          <w:szCs w:val="24"/>
        </w:rPr>
        <w:t xml:space="preserve">OIB: 48864949200, Zagreb, Dr. Luje </w:t>
      </w:r>
      <w:proofErr w:type="spellStart"/>
      <w:r w:rsidR="00E83A54" w:rsidRPr="00C517CB">
        <w:rPr>
          <w:sz w:val="24"/>
          <w:szCs w:val="24"/>
        </w:rPr>
        <w:t>Naletilića</w:t>
      </w:r>
      <w:proofErr w:type="spellEnd"/>
      <w:r w:rsidR="00E83A54" w:rsidRPr="00C517CB">
        <w:rPr>
          <w:sz w:val="24"/>
          <w:szCs w:val="24"/>
        </w:rPr>
        <w:t xml:space="preserve"> 67C</w:t>
      </w:r>
      <w:r w:rsidR="00AB1945" w:rsidRPr="00C517CB">
        <w:rPr>
          <w:sz w:val="24"/>
          <w:szCs w:val="24"/>
        </w:rPr>
        <w:t xml:space="preserve">, dana </w:t>
      </w:r>
      <w:r w:rsidR="00740425" w:rsidRPr="00C517CB">
        <w:rPr>
          <w:sz w:val="24"/>
          <w:szCs w:val="24"/>
        </w:rPr>
        <w:t>5</w:t>
      </w:r>
      <w:r w:rsidR="00F2468E" w:rsidRPr="00C517CB">
        <w:rPr>
          <w:sz w:val="24"/>
          <w:szCs w:val="24"/>
        </w:rPr>
        <w:t xml:space="preserve">. </w:t>
      </w:r>
      <w:r w:rsidR="00740425" w:rsidRPr="00C517CB">
        <w:rPr>
          <w:sz w:val="24"/>
          <w:szCs w:val="24"/>
        </w:rPr>
        <w:t>srpnja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w:t>
      </w:r>
      <w:proofErr w:type="spellStart"/>
      <w:r w:rsidRPr="00C517CB">
        <w:rPr>
          <w:sz w:val="24"/>
          <w:szCs w:val="24"/>
        </w:rPr>
        <w:t>N.N</w:t>
      </w:r>
      <w:proofErr w:type="spellEnd"/>
      <w:r w:rsidRPr="00C517CB">
        <w:rPr>
          <w:sz w:val="24"/>
          <w:szCs w:val="24"/>
        </w:rPr>
        <w:t>.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740425" w:rsidRPr="00C517CB">
        <w:rPr>
          <w:sz w:val="24"/>
          <w:szCs w:val="24"/>
        </w:rPr>
        <w:t>5</w:t>
      </w:r>
      <w:r w:rsidR="00F2468E" w:rsidRPr="00C517CB">
        <w:rPr>
          <w:sz w:val="24"/>
          <w:szCs w:val="24"/>
        </w:rPr>
        <w:t xml:space="preserve">. </w:t>
      </w:r>
      <w:r w:rsidR="00740425" w:rsidRPr="00C517CB">
        <w:rPr>
          <w:sz w:val="24"/>
          <w:szCs w:val="24"/>
        </w:rPr>
        <w:t>srpnja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r w:rsidR="00661122">
        <w:rPr>
          <w:sz w:val="24"/>
          <w:szCs w:val="24"/>
        </w:rPr>
        <w:t>v.r.</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661122" w:rsidP="009560BC" w:rsidR="002B5B04">
      <w:pPr>
        <w:jc w:val="right"/>
        <w:rPr>
          <w:sz w:val="24"/>
          <w:szCs w:val="24"/>
        </w:rPr>
      </w:pPr>
      <w:r>
        <w:rPr>
          <w:sz w:val="24"/>
          <w:szCs w:val="24"/>
        </w:rPr>
        <w:t xml:space="preserve">Za točnost </w:t>
      </w:r>
      <w:proofErr w:type="spellStart"/>
      <w:r>
        <w:rPr>
          <w:sz w:val="24"/>
          <w:szCs w:val="24"/>
        </w:rPr>
        <w:t>otpravka</w:t>
      </w:r>
      <w:proofErr w:type="spellEnd"/>
    </w:p>
    <w:p w:rsidRDefault="00661122" w:rsidP="009560BC" w:rsidR="00661122">
      <w:pPr>
        <w:jc w:val="right"/>
        <w:rPr>
          <w:sz w:val="24"/>
          <w:szCs w:val="24"/>
        </w:rPr>
      </w:pPr>
      <w:r>
        <w:rPr>
          <w:sz w:val="24"/>
          <w:szCs w:val="24"/>
        </w:rPr>
        <w:t>ovlašteni službenik</w:t>
      </w:r>
    </w:p>
    <w:p w:rsidRDefault="00661122" w:rsidP="009560BC" w:rsidR="00661122" w:rsidRPr="00C517CB">
      <w:pPr>
        <w:jc w:val="right"/>
        <w:rPr>
          <w:sz w:val="24"/>
          <w:szCs w:val="24"/>
        </w:rPr>
      </w:pPr>
      <w:r>
        <w:rPr>
          <w:sz w:val="24"/>
          <w:szCs w:val="24"/>
        </w:rPr>
        <w:t>Irena Benko</w:t>
      </w:r>
    </w:p>
    <w:sectPr w:rsidSect="007431BE" w:rsidR="00661122"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E83A54">
      <w:rPr>
        <w:b/>
        <w:color w:themeColor="text1" w:val="000000"/>
        <w:sz w:val="24"/>
        <w:szCs w:val="24"/>
      </w:rPr>
      <w:t>2875</w:t>
    </w:r>
    <w:r w:rsidR="00AB1945">
      <w:rPr>
        <w:b/>
        <w:color w:themeColor="text1" w:val="000000"/>
        <w:sz w:val="24"/>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E83A54">
      <w:rPr>
        <w:b/>
        <w:color w:themeColor="text1" w:val="000000"/>
        <w:sz w:val="24"/>
        <w:szCs w:val="24"/>
      </w:rPr>
      <w:t>2875</w:t>
    </w:r>
    <w:r w:rsidR="00AB1945" w:rsidRPr="00AB1945">
      <w:rPr>
        <w:b/>
        <w:color w:themeColor="text1" w:val="000000"/>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4CD3"/>
    <w:rsid w:val="0066091E"/>
    <w:rsid w:val="00661122"/>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61122"/>
    <w:rPr>
      <w:color w:val="808080"/>
      <w:bdr w:space="0" w:sz="0" w:color="auto" w:val="none"/>
      <w:shd w:fill="auto" w:color="auto" w:val="clear"/>
    </w:rPr>
  </w:style>
  <w:style w:customStyle="true" w:styleId="eSPISCCParagraphDefaultFont" w:type="character">
    <w:name w:val="eSPIS_CC_Paragraph Default Font"/>
    <w:basedOn w:val="Zadanifontodlomka"/>
    <w:rsid w:val="006611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112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11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11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61122"/>
    <w:rPr>
      <w:color w:val="808080"/>
      <w:bdr w:color="auto" w:space="0" w:sz="0" w:val="none"/>
      <w:shd w:color="auto" w:fill="auto" w:val="clear"/>
    </w:rPr>
  </w:style>
  <w:style w:customStyle="1" w:styleId="eSPISCCParagraphDefaultFont" w:type="character">
    <w:name w:val="eSPIS_CC_Paragraph Default Font"/>
    <w:basedOn w:val="Zadanifontodlomka"/>
    <w:rsid w:val="006611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112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11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11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2875</izvorni_sadrzaj>
    <derivirana_varijabla naziv="DomainObject.Predmet.Broj_1">2875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St-2875/2017</izvorni_sadrzaj>
    <derivirana_varijabla naziv="DomainObject.Predmet.OznakaBroj_1">St-2875/2017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MARINTEKS d.o.o. zastupanog po punomoćniku Mirjana Šoštarić</izvorni_sadrzaj>
    <derivirana_varijabla naziv="DomainObject.Predmet.ProtustrankaFormated_1">  MARINTEKS d.o.o. zastupanog po punomoćniku Mirjana Šoštarić</derivirana_varijabla>
  </DomainObject.Predmet.ProtustrankaFormated>
  <DomainObject.Predmet.ProtustrankaFormatedOIB>
    <izvorni_sadrzaj>  MARINTEKS d.o.o., OIB 48864949200 zastupanog po punomoćniku Mirjana Šoštarić</izvorni_sadrzaj>
    <derivirana_varijabla naziv="DomainObject.Predmet.ProtustrankaFormatedOIB_1">  MARINTEKS d.o.o., OIB 48864949200 zastupanog po punomoćniku Mirjana Šoštarić</derivirana_varijabla>
  </DomainObject.Predmet.ProtustrankaFormatedOIB>
  <DomainObject.Predmet.ProtustrankaFormatedWithAdress>
    <izvorni_sadrzaj> MARINTEKS d.o.o., Dr. Luje Naletilića 67/C, 10000 Zagreb zastupanog po punomoćniku Mirjana Šoštarić</izvorni_sadrzaj>
    <derivirana_varijabla naziv="DomainObject.Predmet.ProtustrankaFormatedWithAdress_1"> MARINTEKS d.o.o., Dr. Luje Naletilića 67/C, 10000 Zagreb zastupanog po punomoćniku Mirjana Šoštarić</derivirana_varijabla>
  </DomainObject.Predmet.ProtustrankaFormatedWithAdress>
  <DomainObject.Predmet.ProtustrankaFormatedWithAdressOIB>
    <izvorni_sadrzaj> MARINTEKS d.o.o., OIB 48864949200, Dr. Luje Naletilića 67/C, 10000 Zagreb zastupanog po punomoćniku Mirjana Šoštarić</izvorni_sadrzaj>
    <derivirana_varijabla naziv="DomainObject.Predmet.ProtustrankaFormatedWithAdressOIB_1"> MARINTEKS d.o.o., OIB 48864949200, Dr. Luje Naletilića 67/C, 10000 Zagreb zastupanog po punomoćniku Mirjana Šoštarić</derivirana_varijabla>
  </DomainObject.Predmet.ProtustrankaFormatedWithAdressOIB>
  <DomainObject.Predmet.ProtustrankaWithAdress>
    <izvorni_sadrzaj>MARINTEKS d.o.o. Dr. Luje Naletilića 67/C, 10000 Zagreb</izvorni_sadrzaj>
    <derivirana_varijabla naziv="DomainObject.Predmet.ProtustrankaWithAdress_1">MARINTEKS d.o.o. Dr. Luje Naletilića 67/C, 10000 Zagreb</derivirana_varijabla>
  </DomainObject.Predmet.ProtustrankaWithAdress>
  <DomainObject.Predmet.ProtustrankaWithAdressOIB>
    <izvorni_sadrzaj>MARINTEKS d.o.o., OIB 48864949200, Dr. Luje Naletilića 67/C, 10000 Zagreb</izvorni_sadrzaj>
    <derivirana_varijabla naziv="DomainObject.Predmet.ProtustrankaWithAdressOIB_1">MARINTEKS d.o.o., OIB 48864949200, Dr. Luje Naletilića 67/C, 10000 Zagreb</derivirana_varijabla>
  </DomainObject.Predmet.ProtustrankaWithAdressOIB>
  <DomainObject.Predmet.ProtustrankaNazivFormated>
    <izvorni_sadrzaj>MARINTEKS d.o.o.</izvorni_sadrzaj>
    <derivirana_varijabla naziv="DomainObject.Predmet.ProtustrankaNazivFormated_1">MARINTEKS d.o.o.</derivirana_varijabla>
  </DomainObject.Predmet.ProtustrankaNazivFormated>
  <DomainObject.Predmet.ProtustrankaNazivFormatedOIB>
    <izvorni_sadrzaj>MARINTEKS d.o.o., OIB 48864949200</izvorni_sadrzaj>
    <derivirana_varijabla naziv="DomainObject.Predmet.ProtustrankaNazivFormatedOIB_1">MARINTEKS d.o.o., OIB 48864949200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MARINTEKS d.o.o. zastupanog po punomoćniku Mirjana Šoštarić</item>
    </izvorni_sadrzaj>
    <derivirana_varijabla naziv="DomainObject.Predmet.ProtuStrankaListFormated_1">
      <item>MARINTEKS d.o.o. zastupanog po punomoćniku Mirjana Šoštarić</item>
    </derivirana_varijabla>
  </DomainObject.Predmet.ProtuStrankaListFormated>
  <DomainObject.Predmet.ProtuStrankaListFormatedOIB>
    <izvorni_sadrzaj>
      <item>MARINTEKS d.o.o., OIB 48864949200 zastupanog po punomoćniku Mirjana Šoštarić</item>
    </izvorni_sadrzaj>
    <derivirana_varijabla naziv="DomainObject.Predmet.ProtuStrankaListFormatedOIB_1">
      <item>MARINTEKS d.o.o., OIB 48864949200 zastupanog po punomoćniku Mirjana Šoštarić</item>
    </derivirana_varijabla>
  </DomainObject.Predmet.ProtuStrankaListFormatedOIB>
  <DomainObject.Predmet.ProtuStrankaListFormatedWithAdress>
    <izvorni_sadrzaj>
      <item>MARINTEKS d.o.o., Dr. Luje Naletilića 67/C, 10000 Zagreb zastupanog po punomoćniku Mirjana Šoštarić</item>
    </izvorni_sadrzaj>
    <derivirana_varijabla naziv="DomainObject.Predmet.ProtuStrankaListFormatedWithAdress_1">
      <item>MARINTEKS d.o.o., Dr. Luje Naletilića 67/C, 10000 Zagreb zastupanog po punomoćniku Mirjana Šoštarić</item>
    </derivirana_varijabla>
  </DomainObject.Predmet.ProtuStrankaListFormatedWithAdress>
  <DomainObject.Predmet.ProtuStrankaListFormatedWithAdressOIB>
    <izvorni_sadrzaj>
      <item>MARINTEKS d.o.o., OIB 48864949200, Dr. Luje Naletilića 67/C, 10000 Zagreb zastupanog po punomoćniku Mirjana Šoštarić</item>
    </izvorni_sadrzaj>
    <derivirana_varijabla naziv="DomainObject.Predmet.ProtuStrankaListFormatedWithAdressOIB_1">
      <item>MARINTEKS d.o.o., OIB 48864949200, Dr. Luje Naletilića 67/C, 10000 Zagreb zastupanog po punomoćniku Mirjana Šoštarić</item>
    </derivirana_varijabla>
  </DomainObject.Predmet.ProtuStrankaListFormatedWithAdressOIB>
  <DomainObject.Predmet.ProtuStrankaListNazivFormated>
    <izvorni_sadrzaj>
      <item>MARINTEKS d.o.o.</item>
    </izvorni_sadrzaj>
    <derivirana_varijabla naziv="DomainObject.Predmet.ProtuStrankaListNazivFormated_1">
      <item>MARINTEKS d.o.o.</item>
    </derivirana_varijabla>
  </DomainObject.Predmet.ProtuStrankaListNazivFormated>
  <DomainObject.Predmet.ProtuStrankaListNazivFormatedOIB>
    <izvorni_sadrzaj>
      <item>MARINTEKS d.o.o., OIB 48864949200</item>
    </izvorni_sadrzaj>
    <derivirana_varijabla naziv="DomainObject.Predmet.ProtuStrankaListNazivFormatedOIB_1">
      <item>MARINTEKS d.o.o., OIB 48864949200</item>
    </derivirana_varijabla>
  </DomainObject.Predmet.ProtuStrankaListNazivFormatedOIB>
  <DomainObject.Predmet.OstaliListFormated>
    <izvorni_sadrzaj>
      <item>Mirjana Šoštarić punomoćnik sudionika u postupku MARINTEKS d.o.o.</item>
    </izvorni_sadrzaj>
    <derivirana_varijabla naziv="DomainObject.Predmet.OstaliListFormated_1">
      <item>Mirjana Šoštarić punomoćnik sudionika u postupku MARINTEKS d.o.o.</item>
    </derivirana_varijabla>
  </DomainObject.Predmet.OstaliListFormated>
  <DomainObject.Predmet.OstaliListFormatedOIB>
    <izvorni_sadrzaj>
      <item>Mirjana Šoštarić, OIB 77032575229 punomoćnik sudionika u postupku MARINTEKS d.o.o.</item>
    </izvorni_sadrzaj>
    <derivirana_varijabla naziv="DomainObject.Predmet.OstaliListFormatedOIB_1">
      <item>Mirjana Šoštarić, OIB 77032575229 punomoćnik sudionika u postupku MARINTEKS d.o.o.</item>
    </derivirana_varijabla>
  </DomainObject.Predmet.OstaliListFormatedOIB>
  <DomainObject.Predmet.OstaliListFormatedWithAdress>
    <izvorni_sadrzaj>
      <item>Mirjana Šoštarić, Zoranićeva planina 26, 10000 Zagreb punomoćnik sudionika u postupku MARINTEKS d.o.o.</item>
    </izvorni_sadrzaj>
    <derivirana_varijabla naziv="DomainObject.Predmet.OstaliListFormatedWithAdress_1">
      <item>Mirjana Šoštarić, Zoranićeva planina 26, 10000 Zagreb punomoćnik sudionika u postupku MARINTEKS d.o.o.</item>
    </derivirana_varijabla>
  </DomainObject.Predmet.OstaliListFormatedWithAdress>
  <DomainObject.Predmet.OstaliListFormatedWithAdressOIB>
    <izvorni_sadrzaj>
      <item>Mirjana Šoštarić, OIB 77032575229, Zoranićeva planina 26, 10000 Zagreb punomoćnik sudionika u postupku MARINTEKS d.o.o.</item>
    </izvorni_sadrzaj>
    <derivirana_varijabla naziv="DomainObject.Predmet.OstaliListFormatedWithAdressOIB_1">
      <item>Mirjana Šoštarić, OIB 77032575229, Zoranićeva planina 26, 10000 Zagreb punomoćnik sudionika u postupku MARINTEKS d.o.o.</item>
    </derivirana_varijabla>
  </DomainObject.Predmet.OstaliListFormatedWithAdressOIB>
  <DomainObject.Predmet.OstaliListNazivFormated>
    <izvorni_sadrzaj>
      <item>Mirjana Šoštarić</item>
    </izvorni_sadrzaj>
    <derivirana_varijabla naziv="DomainObject.Predmet.OstaliListNazivFormated_1">
      <item>Mirjana Šoštarić</item>
    </derivirana_varijabla>
  </DomainObject.Predmet.OstaliListNazivFormated>
  <DomainObject.Predmet.OstaliListNazivFormatedOIB>
    <izvorni_sadrzaj>
      <item>Mirjana Šoštarić, OIB 77032575229</item>
    </izvorni_sadrzaj>
    <derivirana_varijabla naziv="DomainObject.Predmet.OstaliListNazivFormatedOIB_1">
      <item>Mirjana Šoštarić, OIB 77032575229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MARINTEKS d.o.o.</izvorni_sadrzaj>
    <derivirana_varijabla naziv="DomainObject.Predmet.ProtustrankaIDrugi_1">MARINTEKS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MARINTEKS d.o.o., OIB 48864949200, Dr. Luje Naletilića 67/C, 10000 Zagreb</izvorni_sadrzaj>
    <derivirana_varijabla naziv="DomainObject.Predmet.ProtustrankaIDrugiAdressOIB_1">MARINTEKS d.o.o., OIB 48864949200, Dr. Luje Naletilića 67/C,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MARINTEKS d.o.o.</item>
      <item>FINA Regionalni centar Zagreb</item>
      <item>Mirjana Šoštarić</item>
    </izvorni_sadrzaj>
    <derivirana_varijabla naziv="DomainObject.Predmet.SudioniciListNaziv_1">
      <item>MARINTEKS d.o.o.</item>
      <item>FINA Regionalni centar Zagreb</item>
      <item>Mirjana Šoštarić</item>
    </derivirana_varijabla>
  </DomainObject.Predmet.SudioniciListNaziv>
  <DomainObject.Predmet.SudioniciListAdressOIB>
    <izvorni_sadrzaj>
      <item>MARINTEKS d.o.o., OIB 48864949200, Dr. Luje Naletilića 67/C,10000 Zagreb</item>
      <item>FINA Regionalni centar Zagreb, OIB 85821130368, Trg svibanjskih žrtava 1995. 1,10000 Zagreb</item>
      <item>Mirjana Šoštarić, OIB 77032575229, Zoranićeva planina 26,10000 Zagreb</item>
    </izvorni_sadrzaj>
    <derivirana_varijabla naziv="DomainObject.Predmet.SudioniciListAdressOIB_1">
      <item>MARINTEKS d.o.o., OIB 48864949200, Dr. Luje Naletilića 67/C,10000 Zagreb</item>
      <item>FINA Regionalni centar Zagreb, OIB 85821130368, Trg svibanjskih žrtava 1995. 1,10000 Zagreb</item>
      <item>Mirjana Šoštarić, OIB 77032575229, Zoranićeva planina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48864949200</item>
      <item>, OIB 85821130368</item>
      <item>, OIB 77032575229</item>
    </izvorni_sadrzaj>
    <derivirana_varijabla naziv="DomainObject.Predmet.SudioniciListNazivOIB_1">
      <item>, OIB 48864949200</item>
      <item>, OIB 85821130368</item>
      <item>, OIB 77032575229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2028</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2018-07-03T12:14:00Z</dcterms:created>
  <dc:creator>Korisnik</dc:creator>
  <cp:lastModifiedBy>Irena Benko</cp:lastModifiedBy>
  <cp:lastPrinted>2018-07-06T08:11:00Z</cp:lastPrinted>
  <dcterms:modified xmlns:xsi="http://www.w3.org/2001/XMLSchema-instance" xsi:type="dcterms:W3CDTF">2018-07-06T08:11:00Z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