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e061f" w14:paraId="b5e061f" w:rsidRDefault="00C473BF" w:rsidP="00C473BF" w:rsidR="00C473BF">
      <w:pPr>
        <w15:collapsed w:val="false"/>
      </w:pPr>
      <w:bookmarkStart w:name="_GoBack" w:id="0"/>
      <w:bookmarkEnd w:id="0"/>
    </w:p>
    <w:p w:rsidRDefault="00F109DE" w:rsidP="00F109DE" w:rsidR="00F109DE">
      <w:r>
        <w:t xml:space="preserve">             </w:t>
      </w:r>
      <w:r>
        <w:rPr>
          <w:noProof/>
          <w:lang w:eastAsia="hr-HR"/>
        </w:rPr>
        <w:drawing>
          <wp:inline distR="0" distL="0" distB="0" distT="0">
            <wp:extent cy="609600" cx="53340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09DE" w:rsidP="00F109DE" w:rsidR="00F109DE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F109DE" w:rsidP="00F109DE" w:rsidR="00F109DE">
      <w:r>
        <w:t>Trgovački</w:t>
      </w:r>
      <w:r w:rsidRPr="009077C2">
        <w:t xml:space="preserve"> sud u </w:t>
      </w:r>
      <w:r>
        <w:t>Osijeku</w:t>
      </w:r>
    </w:p>
    <w:p w:rsidRDefault="00F109DE" w:rsidP="00F109DE" w:rsidR="00F109DE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Poslovni broj: 14 St-14/10-53</w:t>
      </w:r>
    </w:p>
    <w:p w:rsidRDefault="00F109DE" w:rsidP="00F109DE" w:rsidR="00F109DE"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F109DE" w:rsidP="00F109DE" w:rsidR="00F109DE">
      <w:pPr>
        <w:jc w:val="center"/>
        <w:rPr>
          <w:b/>
          <w:bCs/>
        </w:rPr>
      </w:pPr>
    </w:p>
    <w:p w:rsidRDefault="00F109DE" w:rsidP="00F109DE" w:rsidR="00F109DE">
      <w:pPr>
        <w:ind w:hanging="720" w:left="360"/>
        <w:rPr>
          <w:sz w:val="22"/>
          <w:szCs w:val="22"/>
        </w:rPr>
      </w:pPr>
    </w:p>
    <w:p w:rsidRDefault="00F109DE" w:rsidP="00F109DE" w:rsidR="00F109DE">
      <w:pPr>
        <w:ind w:hanging="720" w:left="360"/>
        <w:jc w:val="center"/>
      </w:pPr>
      <w:r>
        <w:t xml:space="preserve">R E P U B L I K A  H R V A T S K A </w:t>
      </w:r>
    </w:p>
    <w:p w:rsidRDefault="00F109DE" w:rsidP="00C473BF" w:rsidR="00F109DE">
      <w:pPr>
        <w:jc w:val="center"/>
      </w:pPr>
    </w:p>
    <w:p w:rsidRDefault="00C473BF" w:rsidP="00C473BF" w:rsidR="00C473BF">
      <w:pPr>
        <w:jc w:val="center"/>
      </w:pPr>
      <w:r>
        <w:t>R J E Š E N J E</w:t>
      </w:r>
    </w:p>
    <w:p w:rsidRDefault="00C473BF" w:rsidP="00C473BF" w:rsidR="00C473BF"/>
    <w:p w:rsidRDefault="00C473BF" w:rsidP="00C473BF" w:rsidR="00C473BF"/>
    <w:p w:rsidRDefault="00AE202C" w:rsidP="00F109DE" w:rsidR="00F109DE">
      <w:pPr>
        <w:jc w:val="both"/>
      </w:pPr>
      <w:r>
        <w:tab/>
      </w:r>
      <w:r w:rsidR="00F109DE">
        <w:t>Trgovački sud u Osijeku, po stečajnom sucu mr. sc. Tihomiru Kovačeviću, kao stečajnom sucu, u stečajnom postupku nad stečajn</w:t>
      </w:r>
      <w:r w:rsidR="00237957">
        <w:t>o</w:t>
      </w:r>
      <w:r w:rsidR="00F109DE">
        <w:t xml:space="preserve">m </w:t>
      </w:r>
      <w:r w:rsidR="00237957">
        <w:t xml:space="preserve">masom </w:t>
      </w:r>
      <w:r w:rsidR="00F109DE">
        <w:t>dužnik</w:t>
      </w:r>
      <w:r w:rsidR="00237957">
        <w:t>a</w:t>
      </w:r>
      <w:r w:rsidR="00F109DE">
        <w:t xml:space="preserve">: </w:t>
      </w:r>
      <w:r w:rsidR="00F109DE" w:rsidRPr="00376F69">
        <w:t>PROIZVODNO PROMETNA ZADRUGA KOOPERACIJA, Osijek</w:t>
      </w:r>
      <w:r w:rsidR="00237957">
        <w:t xml:space="preserve"> u stečaju</w:t>
      </w:r>
      <w:r w:rsidR="00F109DE" w:rsidRPr="00376F69">
        <w:t>, Vukovarska 4/a,</w:t>
      </w:r>
      <w:r w:rsidR="00F109DE">
        <w:rPr>
          <w:b/>
        </w:rPr>
        <w:t xml:space="preserve"> </w:t>
      </w:r>
      <w:r w:rsidR="00F109DE">
        <w:t>MBS 030028765, OIB 83141889493.</w:t>
      </w:r>
      <w:r w:rsidR="00F109DE" w:rsidRPr="00376F69">
        <w:rPr>
          <w:bCs/>
        </w:rPr>
        <w:t>,</w:t>
      </w:r>
      <w:r w:rsidR="00F109DE">
        <w:t xml:space="preserve"> dana 11</w:t>
      </w:r>
      <w:r w:rsidR="00F109DE" w:rsidRPr="00376F69">
        <w:t>. siječnja 2019</w:t>
      </w:r>
      <w:r w:rsidR="00F109DE">
        <w:t>.</w:t>
      </w:r>
    </w:p>
    <w:p w:rsidRDefault="00C473BF" w:rsidP="00AE202C" w:rsidR="00C473BF">
      <w:pPr>
        <w:jc w:val="both"/>
      </w:pPr>
    </w:p>
    <w:p w:rsidRDefault="00C473BF" w:rsidP="00C473BF" w:rsidR="00C473BF"/>
    <w:p w:rsidRDefault="00C473BF" w:rsidP="00C473BF" w:rsidR="00C473BF">
      <w:pPr>
        <w:jc w:val="center"/>
      </w:pPr>
      <w:r>
        <w:t>r i j e š i o  j e</w:t>
      </w:r>
    </w:p>
    <w:p w:rsidRDefault="00C473BF" w:rsidP="00C473BF" w:rsidR="00C473BF"/>
    <w:p w:rsidRDefault="00C473BF" w:rsidP="00C473BF" w:rsidR="00C473BF"/>
    <w:p w:rsidRDefault="00C473BF" w:rsidP="0025011B" w:rsidR="00C473BF">
      <w:pPr>
        <w:numPr>
          <w:ilvl w:val="0"/>
          <w:numId w:val="2"/>
        </w:numPr>
        <w:jc w:val="both"/>
      </w:pPr>
      <w:r>
        <w:t xml:space="preserve">Stečajnom upravitelju </w:t>
      </w:r>
      <w:r w:rsidR="001E1D1B" w:rsidRPr="001E1D1B">
        <w:rPr>
          <w:bCs/>
        </w:rPr>
        <w:t>Zlatk</w:t>
      </w:r>
      <w:r w:rsidR="001E1D1B">
        <w:rPr>
          <w:bCs/>
        </w:rPr>
        <w:t>u</w:t>
      </w:r>
      <w:r w:rsidR="001E1D1B" w:rsidRPr="001E1D1B">
        <w:rPr>
          <w:bCs/>
        </w:rPr>
        <w:t xml:space="preserve"> Markasović</w:t>
      </w:r>
      <w:r w:rsidR="001E1D1B">
        <w:rPr>
          <w:bCs/>
        </w:rPr>
        <w:t>u</w:t>
      </w:r>
      <w:r w:rsidR="001E1D1B" w:rsidRPr="001E1D1B">
        <w:t>, dipl. iur. iz Osijeka, Vijenac I. Meštrovića 50,</w:t>
      </w:r>
      <w:r w:rsidR="001E1D1B">
        <w:rPr>
          <w:b/>
        </w:rPr>
        <w:t xml:space="preserve"> </w:t>
      </w:r>
      <w:r w:rsidR="001E1D1B">
        <w:t>OIB 82230536462</w:t>
      </w:r>
      <w:r w:rsidR="005448AF">
        <w:t xml:space="preserve"> </w:t>
      </w:r>
      <w:r>
        <w:t xml:space="preserve">odobrava se nagrada za rad za obnašanje dužnosti stečajnog upravitelja u </w:t>
      </w:r>
      <w:r w:rsidR="001C6CC9">
        <w:t xml:space="preserve">bruto </w:t>
      </w:r>
      <w:r>
        <w:t xml:space="preserve">iznosu od </w:t>
      </w:r>
      <w:r w:rsidR="0025011B">
        <w:t>3.</w:t>
      </w:r>
      <w:r w:rsidR="001E1D1B">
        <w:t>0</w:t>
      </w:r>
      <w:r w:rsidR="0025011B">
        <w:t>00,00</w:t>
      </w:r>
      <w:r w:rsidR="0049079F">
        <w:t xml:space="preserve"> </w:t>
      </w:r>
      <w:r>
        <w:t>kn.</w:t>
      </w:r>
    </w:p>
    <w:p w:rsidRDefault="001C6CC9" w:rsidP="001C6CC9" w:rsidR="001C6CC9">
      <w:pPr>
        <w:ind w:left="795"/>
        <w:jc w:val="both"/>
      </w:pPr>
    </w:p>
    <w:p w:rsidRDefault="00046B0A" w:rsidP="00AE202C" w:rsidR="00010BFE">
      <w:pPr>
        <w:numPr>
          <w:ilvl w:val="0"/>
          <w:numId w:val="2"/>
        </w:numPr>
        <w:jc w:val="both"/>
      </w:pPr>
      <w:r>
        <w:t>Nalaže se računovodstvu ovoga suda</w:t>
      </w:r>
      <w:r w:rsidR="00010BFE">
        <w:t xml:space="preserve"> da nakon pravomoćnosti ovoga rješenja </w:t>
      </w:r>
      <w:r w:rsidR="001E1D1B">
        <w:t>s predmeta St-14/10</w:t>
      </w:r>
      <w:r>
        <w:t xml:space="preserve"> izvrši </w:t>
      </w:r>
      <w:r w:rsidR="00010BFE">
        <w:t>isplat</w:t>
      </w:r>
      <w:r>
        <w:t>u</w:t>
      </w:r>
      <w:r w:rsidR="00586B45">
        <w:t xml:space="preserve"> </w:t>
      </w:r>
      <w:r w:rsidR="00010BFE">
        <w:t>iznos</w:t>
      </w:r>
      <w:r w:rsidR="00586B45">
        <w:t>a</w:t>
      </w:r>
      <w:r w:rsidR="00010BFE">
        <w:t xml:space="preserve"> iz točke </w:t>
      </w:r>
      <w:r w:rsidR="00B45126">
        <w:t xml:space="preserve">1. </w:t>
      </w:r>
      <w:r w:rsidR="00010BFE">
        <w:t xml:space="preserve">izreke ovoga rješenja </w:t>
      </w:r>
      <w:r w:rsidR="00586B45">
        <w:t xml:space="preserve">na njegov žiro-račun broj </w:t>
      </w:r>
      <w:r w:rsidR="00260871">
        <w:t>HR76 2500 0093 1200 6606 3</w:t>
      </w:r>
      <w:r w:rsidR="00010BFE">
        <w:t>.</w:t>
      </w:r>
    </w:p>
    <w:p w:rsidRDefault="00B45126" w:rsidP="00C473BF" w:rsidR="00B45126"/>
    <w:p w:rsidRDefault="00260871" w:rsidP="00C473BF" w:rsidR="00260871"/>
    <w:p w:rsidRDefault="00C473BF" w:rsidP="001575D1" w:rsidR="00C473BF">
      <w:pPr>
        <w:jc w:val="center"/>
      </w:pPr>
      <w:r>
        <w:t>Obrazloženje</w:t>
      </w:r>
    </w:p>
    <w:p w:rsidRDefault="00C473BF" w:rsidP="00C473BF" w:rsidR="00C473BF"/>
    <w:p w:rsidRDefault="00C473BF" w:rsidP="00C473BF" w:rsidR="00C473BF"/>
    <w:p w:rsidRDefault="00C473BF" w:rsidP="00FB62DF" w:rsidR="00C473BF">
      <w:pPr>
        <w:ind w:firstLine="720"/>
        <w:jc w:val="both"/>
      </w:pPr>
      <w:r>
        <w:t>Rješenjem ovoga suda broj 14 St-</w:t>
      </w:r>
      <w:r w:rsidR="00260871">
        <w:t>14</w:t>
      </w:r>
      <w:r>
        <w:t>/1</w:t>
      </w:r>
      <w:r w:rsidR="00260871">
        <w:t>0</w:t>
      </w:r>
      <w:r>
        <w:t>-</w:t>
      </w:r>
      <w:r w:rsidR="00260871">
        <w:t>30</w:t>
      </w:r>
      <w:r>
        <w:t xml:space="preserve"> od </w:t>
      </w:r>
      <w:r w:rsidR="00260871">
        <w:t>31</w:t>
      </w:r>
      <w:r>
        <w:t>.</w:t>
      </w:r>
      <w:r w:rsidR="00B45126">
        <w:t>0</w:t>
      </w:r>
      <w:r w:rsidR="00260871">
        <w:t>5</w:t>
      </w:r>
      <w:r>
        <w:t>.201</w:t>
      </w:r>
      <w:r w:rsidR="00260871">
        <w:t>0</w:t>
      </w:r>
      <w:r>
        <w:t xml:space="preserve">. godine </w:t>
      </w:r>
      <w:r w:rsidR="00430999">
        <w:t>otvoren je i istovremeno zaključen</w:t>
      </w:r>
      <w:r>
        <w:t xml:space="preserve"> stečajni postupak nad </w:t>
      </w:r>
      <w:r w:rsidR="00430999">
        <w:t xml:space="preserve">dužnikom </w:t>
      </w:r>
      <w:r w:rsidR="00430999" w:rsidRPr="00376F69">
        <w:t>PROIZVODNO PROMETNA ZADRUGA KOOPERACIJA, Osijek, Vukovarska 4/a</w:t>
      </w:r>
      <w:r w:rsidR="00430999">
        <w:t xml:space="preserve"> i imenovan Zlatko Markasović iz Osijeka za stečajnog upravitelja s nalogom da u korist stečajne mase dovrši tri sudska postupka</w:t>
      </w:r>
      <w:r w:rsidR="0017764B">
        <w:t>.</w:t>
      </w:r>
    </w:p>
    <w:p w:rsidRDefault="00C473BF" w:rsidP="001575D1" w:rsidR="00C473BF">
      <w:pPr>
        <w:jc w:val="both"/>
      </w:pPr>
    </w:p>
    <w:p w:rsidRDefault="00C473BF" w:rsidP="00FB62DF" w:rsidR="00C473BF">
      <w:pPr>
        <w:ind w:firstLine="720"/>
        <w:jc w:val="both"/>
      </w:pPr>
      <w:r>
        <w:t>Stečajn</w:t>
      </w:r>
      <w:r w:rsidR="00DA74FA">
        <w:t>i</w:t>
      </w:r>
      <w:r>
        <w:t xml:space="preserve"> upr</w:t>
      </w:r>
      <w:r w:rsidR="001575D1">
        <w:t xml:space="preserve">avitelj je svojim podneskom od </w:t>
      </w:r>
      <w:r w:rsidR="00731C4D">
        <w:t>4</w:t>
      </w:r>
      <w:r w:rsidR="001575D1">
        <w:t>.</w:t>
      </w:r>
      <w:r w:rsidR="00731C4D">
        <w:t xml:space="preserve"> i 9.</w:t>
      </w:r>
      <w:r w:rsidR="00E81B3D">
        <w:t>0</w:t>
      </w:r>
      <w:r w:rsidR="00731C4D">
        <w:t>1</w:t>
      </w:r>
      <w:r>
        <w:t>.201</w:t>
      </w:r>
      <w:r w:rsidR="00731C4D">
        <w:t>9</w:t>
      </w:r>
      <w:r>
        <w:t>., predlož</w:t>
      </w:r>
      <w:r w:rsidR="00DA74FA">
        <w:t>io</w:t>
      </w:r>
      <w:r>
        <w:t xml:space="preserve"> da </w:t>
      </w:r>
      <w:r w:rsidR="00DA74FA">
        <w:t>mu</w:t>
      </w:r>
      <w:r>
        <w:t xml:space="preserve"> se odredi nagrad</w:t>
      </w:r>
      <w:r w:rsidR="001575D1">
        <w:t>a</w:t>
      </w:r>
      <w:r w:rsidR="00F63F07">
        <w:t xml:space="preserve"> u bruto iznosu </w:t>
      </w:r>
      <w:r w:rsidR="00731C4D">
        <w:t>budući su okončani predmetni postupci u korist stečajne mase</w:t>
      </w:r>
      <w:r>
        <w:t>.</w:t>
      </w:r>
    </w:p>
    <w:p w:rsidRDefault="00C473BF" w:rsidP="001575D1" w:rsidR="00C473BF">
      <w:pPr>
        <w:jc w:val="both"/>
      </w:pPr>
    </w:p>
    <w:p w:rsidRDefault="00BD7137" w:rsidP="00225659" w:rsidR="00BD7137">
      <w:pPr>
        <w:ind w:firstLine="720"/>
        <w:jc w:val="both"/>
      </w:pPr>
    </w:p>
    <w:p w:rsidRDefault="008855D5" w:rsidP="00225659" w:rsidR="008855D5">
      <w:pPr>
        <w:ind w:firstLine="720"/>
        <w:jc w:val="both"/>
      </w:pPr>
      <w:r>
        <w:t xml:space="preserve">Slijedom navedenoga odlučeno je kao u izreci temeljem odredbe čl. 94. </w:t>
      </w:r>
      <w:r w:rsidR="00731C4D">
        <w:t xml:space="preserve">i čl. 441. </w:t>
      </w:r>
      <w:r w:rsidR="00F63F07" w:rsidRPr="004768CC">
        <w:rPr>
          <w:rFonts w:cstheme="majorBidi" w:hAnsiTheme="majorBidi" w:asciiTheme="majorBidi"/>
        </w:rPr>
        <w:t>Stečajnog zakona (NN 71/</w:t>
      </w:r>
      <w:r w:rsidR="00F63F07" w:rsidRPr="0043783D">
        <w:t>15 i 104/17</w:t>
      </w:r>
      <w:r w:rsidR="00F63F07" w:rsidRPr="004768CC">
        <w:rPr>
          <w:rFonts w:cstheme="majorBidi" w:hAnsiTheme="majorBidi" w:asciiTheme="majorBidi"/>
        </w:rPr>
        <w:t>)</w:t>
      </w:r>
      <w:r w:rsidR="00E51671">
        <w:t xml:space="preserve"> i odredbe čl. </w:t>
      </w:r>
      <w:r w:rsidR="007E686D">
        <w:t>13</w:t>
      </w:r>
      <w:r w:rsidR="00E51671">
        <w:t>. i</w:t>
      </w:r>
      <w:r>
        <w:t xml:space="preserve"> 15. Uredbe o kriterijima i načinu obračuna i plaćanja nagrade stečajnim upraviteljima (NN 105/15)</w:t>
      </w:r>
    </w:p>
    <w:p w:rsidRDefault="00C473BF" w:rsidP="00C473BF" w:rsidR="00C473BF"/>
    <w:p w:rsidRDefault="00C473BF" w:rsidP="00C473BF" w:rsidR="00C473BF"/>
    <w:p w:rsidRDefault="005D2830" w:rsidP="00D44817" w:rsidR="00C473BF">
      <w:pPr>
        <w:jc w:val="center"/>
      </w:pPr>
      <w:r>
        <w:t xml:space="preserve">U Osijeku </w:t>
      </w:r>
      <w:r w:rsidR="00F109DE" w:rsidRPr="00F109DE">
        <w:t>11. siječnja 2019</w:t>
      </w:r>
      <w:r w:rsidR="00CD090E">
        <w:t>.</w:t>
      </w:r>
    </w:p>
    <w:p w:rsidRDefault="00C473BF" w:rsidP="00C473BF" w:rsidR="00C473BF"/>
    <w:p w:rsidRDefault="00C473BF" w:rsidP="00C473BF" w:rsidR="00BD7137">
      <w:r>
        <w:t>Zapisničar:</w:t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BE486C">
        <w:t xml:space="preserve">          S u d a c </w:t>
      </w:r>
      <w:r>
        <w:t>:</w:t>
      </w:r>
    </w:p>
    <w:p w:rsidRDefault="00C473BF" w:rsidP="00C473BF" w:rsidR="00C473BF">
      <w:r>
        <w:t xml:space="preserve">Elizabeta Đeke                                                                  mr. sc. </w:t>
      </w:r>
      <w:smartTag w:element="PersonName" w:uri="urn:schemas-microsoft-com:office:smarttags">
        <w:r>
          <w:t>Tihomir Kovačević</w:t>
        </w:r>
      </w:smartTag>
    </w:p>
    <w:p w:rsidRDefault="00C473BF" w:rsidP="00C473BF" w:rsidR="00C473BF"/>
    <w:p w:rsidRDefault="00C473BF" w:rsidP="00C473BF" w:rsidR="00C473BF"/>
    <w:p w:rsidRDefault="00BE486C" w:rsidP="00C473BF" w:rsidR="00C473BF">
      <w:r>
        <w:t>Pouka o pravnom lijeku</w:t>
      </w:r>
      <w:r w:rsidR="00C473BF">
        <w:t>:</w:t>
      </w:r>
    </w:p>
    <w:p w:rsidRDefault="00C473BF" w:rsidP="00C473BF" w:rsidR="00C473BF">
      <w:r>
        <w:t>Protiv ovog rješenja može nezadovoljna stranka uložiti žalbu Visokom trgovačkom sudu Republike Hrvatske u roku od 8 dana pismeno u 3 primjerka putem ovog suda.</w:t>
      </w:r>
    </w:p>
    <w:p w:rsidRDefault="00C473BF" w:rsidP="00C473BF" w:rsidR="00C473BF"/>
    <w:p w:rsidRDefault="00C473BF" w:rsidP="00C473BF" w:rsidR="00C473BF"/>
    <w:p w:rsidRDefault="00C473BF" w:rsidP="00C473BF" w:rsidR="00C473BF">
      <w:r>
        <w:t>D N A :</w:t>
      </w:r>
    </w:p>
    <w:p w:rsidRDefault="00C473BF" w:rsidP="00351044" w:rsidR="00CB17CD">
      <w:pPr>
        <w:pStyle w:val="Odlomakpopisa"/>
        <w:numPr>
          <w:ilvl w:val="0"/>
          <w:numId w:val="4"/>
        </w:numPr>
      </w:pPr>
      <w:r>
        <w:t>stečajn</w:t>
      </w:r>
      <w:r w:rsidR="007E686D">
        <w:t>i</w:t>
      </w:r>
      <w:r>
        <w:t xml:space="preserve"> upravitelj</w:t>
      </w:r>
      <w:r w:rsidR="00C617DE">
        <w:t xml:space="preserve"> </w:t>
      </w:r>
      <w:r w:rsidR="00BD7137">
        <w:t>Zlatko Markasović</w:t>
      </w:r>
    </w:p>
    <w:p w:rsidRDefault="006B4028" w:rsidP="00C473BF" w:rsidR="00C473BF">
      <w:pPr>
        <w:pStyle w:val="Odlomakpopisa"/>
        <w:numPr>
          <w:ilvl w:val="0"/>
          <w:numId w:val="4"/>
        </w:numPr>
      </w:pPr>
      <w:r>
        <w:t>mrežna stranica e-Oglasna ploča sudova</w:t>
      </w:r>
    </w:p>
    <w:p w:rsidRDefault="009D3A79" w:rsidP="00C473BF" w:rsidR="009D3A79"/>
    <w:sectPr w:rsidSect="00CD090E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1BA" w:rsidP="00221C2F" w:rsidR="00AA01BA">
      <w:r>
        <w:separator/>
      </w:r>
    </w:p>
  </w:endnote>
  <w:endnote w:id="0" w:type="continuationSeparator">
    <w:p w:rsidRDefault="00AA01BA" w:rsidP="00221C2F" w:rsidR="00AA0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1BA" w:rsidP="00221C2F" w:rsidR="00AA01BA">
      <w:r>
        <w:separator/>
      </w:r>
    </w:p>
  </w:footnote>
  <w:footnote w:id="0" w:type="continuationSeparator">
    <w:p w:rsidRDefault="00AA01BA" w:rsidP="00221C2F" w:rsidR="00AA01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0E" w:rsidR="00CD09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F79ED">
      <w:rPr>
        <w:noProof/>
      </w:rPr>
      <w:t>2</w:t>
    </w:r>
    <w:r>
      <w:fldChar w:fldCharType="end"/>
    </w:r>
  </w:p>
  <w:p w:rsidRDefault="00211C23" w:rsidP="00211C23" w:rsidR="00211C23">
    <w:pPr>
      <w:jc w:val="right"/>
    </w:pPr>
    <w:r>
      <w:tab/>
    </w:r>
    <w:r>
      <w:tab/>
    </w:r>
    <w:r w:rsidR="00BE486C" w:rsidRPr="00BE486C">
      <w:t>Poslovni broj: 14 St-14/10-53</w:t>
    </w:r>
  </w:p>
  <w:p w:rsidRDefault="00221C2F" w:rsidR="00221C2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B07279"/>
    <w:multiLevelType w:val="hybridMultilevel"/>
    <w:tmpl w:val="B2EC802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2D5ECA"/>
    <w:multiLevelType w:val="hybridMultilevel"/>
    <w:tmpl w:val="E82215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1AB0AFB"/>
    <w:multiLevelType w:val="hybridMultilevel"/>
    <w:tmpl w:val="8294EBA0"/>
    <w:lvl w:tplc="FE5E1D76" w:ilvl="0">
      <w:start w:val="1"/>
      <w:numFmt w:val="decimal"/>
      <w:lvlText w:val="%1."/>
      <w:lvlJc w:val="left"/>
      <w:pPr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73BF"/>
    <w:rsid w:val="00010BFE"/>
    <w:rsid w:val="00046B0A"/>
    <w:rsid w:val="000D43A5"/>
    <w:rsid w:val="000E658B"/>
    <w:rsid w:val="00104CDB"/>
    <w:rsid w:val="00123A47"/>
    <w:rsid w:val="001575D1"/>
    <w:rsid w:val="00172EC3"/>
    <w:rsid w:val="0017764B"/>
    <w:rsid w:val="001A7FB5"/>
    <w:rsid w:val="001C6CC9"/>
    <w:rsid w:val="001E1D1B"/>
    <w:rsid w:val="00211C23"/>
    <w:rsid w:val="00221C2F"/>
    <w:rsid w:val="00225659"/>
    <w:rsid w:val="00237957"/>
    <w:rsid w:val="0025011B"/>
    <w:rsid w:val="00256A4B"/>
    <w:rsid w:val="00260871"/>
    <w:rsid w:val="002961D0"/>
    <w:rsid w:val="002D29AC"/>
    <w:rsid w:val="002E2F82"/>
    <w:rsid w:val="002F79ED"/>
    <w:rsid w:val="00304C1D"/>
    <w:rsid w:val="00333984"/>
    <w:rsid w:val="00351044"/>
    <w:rsid w:val="00376146"/>
    <w:rsid w:val="003D7605"/>
    <w:rsid w:val="003F1FD5"/>
    <w:rsid w:val="00430999"/>
    <w:rsid w:val="00452702"/>
    <w:rsid w:val="0046166D"/>
    <w:rsid w:val="0048196A"/>
    <w:rsid w:val="0049079F"/>
    <w:rsid w:val="004B20A2"/>
    <w:rsid w:val="00534796"/>
    <w:rsid w:val="005448AF"/>
    <w:rsid w:val="00586B45"/>
    <w:rsid w:val="005A0D6C"/>
    <w:rsid w:val="005C0B75"/>
    <w:rsid w:val="005D2830"/>
    <w:rsid w:val="005D6B33"/>
    <w:rsid w:val="006269AD"/>
    <w:rsid w:val="00643FCF"/>
    <w:rsid w:val="00657524"/>
    <w:rsid w:val="00683E87"/>
    <w:rsid w:val="006B4028"/>
    <w:rsid w:val="007126F9"/>
    <w:rsid w:val="007156F8"/>
    <w:rsid w:val="00731C4D"/>
    <w:rsid w:val="00746287"/>
    <w:rsid w:val="00754860"/>
    <w:rsid w:val="007607A8"/>
    <w:rsid w:val="007E686D"/>
    <w:rsid w:val="0082333B"/>
    <w:rsid w:val="008514B8"/>
    <w:rsid w:val="00856363"/>
    <w:rsid w:val="00884C61"/>
    <w:rsid w:val="008855D5"/>
    <w:rsid w:val="008B3151"/>
    <w:rsid w:val="008D497C"/>
    <w:rsid w:val="00945429"/>
    <w:rsid w:val="009B7532"/>
    <w:rsid w:val="009D3A79"/>
    <w:rsid w:val="009F29A4"/>
    <w:rsid w:val="009F78CE"/>
    <w:rsid w:val="00A14235"/>
    <w:rsid w:val="00A5102B"/>
    <w:rsid w:val="00A622CF"/>
    <w:rsid w:val="00AA01BA"/>
    <w:rsid w:val="00AE202C"/>
    <w:rsid w:val="00B45126"/>
    <w:rsid w:val="00B77143"/>
    <w:rsid w:val="00B84963"/>
    <w:rsid w:val="00BD7137"/>
    <w:rsid w:val="00BE486C"/>
    <w:rsid w:val="00C059B5"/>
    <w:rsid w:val="00C21FF6"/>
    <w:rsid w:val="00C30255"/>
    <w:rsid w:val="00C44CC3"/>
    <w:rsid w:val="00C473BF"/>
    <w:rsid w:val="00C617DE"/>
    <w:rsid w:val="00CB17CD"/>
    <w:rsid w:val="00CD090E"/>
    <w:rsid w:val="00CF3F29"/>
    <w:rsid w:val="00CF6D20"/>
    <w:rsid w:val="00D031E8"/>
    <w:rsid w:val="00D44817"/>
    <w:rsid w:val="00D57560"/>
    <w:rsid w:val="00DA74FA"/>
    <w:rsid w:val="00DB7B66"/>
    <w:rsid w:val="00E51671"/>
    <w:rsid w:val="00E66803"/>
    <w:rsid w:val="00E77044"/>
    <w:rsid w:val="00E81B3D"/>
    <w:rsid w:val="00F109DE"/>
    <w:rsid w:val="00F47641"/>
    <w:rsid w:val="00F47863"/>
    <w:rsid w:val="00F63F07"/>
    <w:rsid w:val="00FB62DF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cs="Tahoma" w:hAnsi="Tahoma" w:ascii="Tahoma"/>
      <w:sz w:val="16"/>
      <w:szCs w:val="16"/>
    </w:rPr>
  </w:style>
  <w:style w:customStyle="true" w:styleId="t-9-8" w:type="paragraph">
    <w:name w:val="t-9-8"/>
    <w:basedOn w:val="Normal"/>
    <w:rsid w:val="00F47863"/>
    <w:pPr>
      <w:spacing w:afterAutospacing="true" w:after="100" w:beforeAutospacing="true" w:before="100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510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79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9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9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9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9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ascii="Tahoma" w:cs="Tahoma" w:hAnsi="Tahoma"/>
      <w:sz w:val="16"/>
      <w:szCs w:val="16"/>
    </w:rPr>
  </w:style>
  <w:style w:customStyle="1" w:styleId="t-9-8" w:type="paragraph">
    <w:name w:val="t-9-8"/>
    <w:basedOn w:val="Normal"/>
    <w:rsid w:val="00F47863"/>
    <w:pPr>
      <w:spacing w:after="100" w:afterAutospacing="1" w:before="100" w:beforeAutospacing="1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510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79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9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9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9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9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10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4147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2684995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13. listopada 2011.</izvorni_sadrzaj>
    <derivirana_varijabla naziv="DomainObject.Predmet.DatumArhiviranja_1">13. listopada 2011.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2010.</izvorni_sadrzaj>
    <derivirana_varijabla naziv="DomainObject.Predmet.DatumOsnivanja_1">11. veljače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svibnja 2010.</izvorni_sadrzaj>
    <derivirana_varijabla naziv="DomainObject.Predmet.DatumRjesavanja_1">31. svibnja 2010.</derivirana_varijabla>
  </DomainObject.Predmet.DatumRjesavanja>
  <DomainObject.Predmet.DatumRokaCuvanja>
    <izvorni_sadrzaj>13. listopada 2021.</izvorni_sadrzaj>
    <derivirana_varijabla naziv="DomainObject.Predmet.DatumRokaCuvanja_1">13. listopada 2021.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12. rujna 2011.</izvorni_sadrzaj>
    <derivirana_varijabla naziv="DomainObject.Predmet.DatumZatvaranja_1">12. rujna 2011.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hr.ibm.icms.common.model.sluzbeneosobe.Referada@7b9b7b9b[id=5784, dbStatus=null, naziv=14. Referada, oznaka=null, sudac=null] &lt;-hr.ibm.icms.common.model.sluzbeneosobe.Referada@7b9b7b9b[status dodjele: =false]</izvorni_sadrzaj>
    <derivirana_varijabla naziv="DomainObject.Predmet.MjestoCuvanja_1">hr.ibm.icms.common.model.sluzbeneosobe.Referada@7b9b7b9b[id=5784, dbStatus=null, naziv=14. Referada, oznaka=null, sudac=null] &lt;-hr.ibm.icms.common.model.sluzbeneosobe.Referada@7b9b7b9b[status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ST-14/2010</izvorni_sadrzaj>
    <derivirana_varijabla naziv="DomainObject.Predmet.Opis_1">ST-14/2010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St-14/2010</izvorni_sadrzaj>
    <derivirana_varijabla naziv="DomainObject.Predmet.OznakaBroj_1">St-14/2010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PPZ  KOOPERACIJA OSIJEK</izvorni_sadrzaj>
    <derivirana_varijabla naziv="DomainObject.Predmet.ProtustrankaFormated_1">  PPZ  KOOPERACIJA OSIJEK</derivirana_varijabla>
  </DomainObject.Predmet.ProtustrankaFormated>
  <DomainObject.Predmet.ProtustrankaFormatedOIB>
    <izvorni_sadrzaj>  PPZ  KOOPERACIJA OSIJEK, OIB 83141889493</izvorni_sadrzaj>
    <derivirana_varijabla naziv="DomainObject.Predmet.ProtustrankaFormatedOIB_1">  PPZ  KOOPERACIJA OSIJEK, OIB 83141889493</derivirana_varijabla>
  </DomainObject.Predmet.ProtustrankaFormatedOIB>
  <DomainObject.Predmet.ProtustrankaFormatedWithAdress>
    <izvorni_sadrzaj> PPZ  KOOPERACIJA OSIJEK, VUKOVARSKA 4, 31000 Osijek</izvorni_sadrzaj>
    <derivirana_varijabla naziv="DomainObject.Predmet.ProtustrankaFormatedWithAdress_1"> PPZ  KOOPERACIJA OSIJEK, VUKOVARSKA 4, 31000 Osijek</derivirana_varijabla>
  </DomainObject.Predmet.ProtustrankaFormatedWithAdress>
  <DomainObject.Predmet.ProtustrankaFormatedWithAdressOIB>
    <izvorni_sadrzaj> PPZ  KOOPERACIJA OSIJEK, OIB 83141889493, VUKOVARSKA 4, 31000 Osijek</izvorni_sadrzaj>
    <derivirana_varijabla naziv="DomainObject.Predmet.ProtustrankaFormatedWithAdressOIB_1"> PPZ  KOOPERACIJA OSIJEK, OIB 83141889493, VUKOVARSKA 4, 31000 Osijek</derivirana_varijabla>
  </DomainObject.Predmet.ProtustrankaFormatedWithAdressOIB>
  <DomainObject.Predmet.ProtustrankaWithAdress>
    <izvorni_sadrzaj>PPZ  KOOPERACIJA OSIJEK VUKOVARSKA 4, 31000 Osijek</izvorni_sadrzaj>
    <derivirana_varijabla naziv="DomainObject.Predmet.ProtustrankaWithAdress_1">PPZ  KOOPERACIJA OSIJEK VUKOVARSKA 4, 31000 Osijek</derivirana_varijabla>
  </DomainObject.Predmet.ProtustrankaWithAdress>
  <DomainObject.Predmet.ProtustrankaWithAdressOIB>
    <izvorni_sadrzaj>PPZ  KOOPERACIJA OSIJEK, OIB 83141889493, VUKOVARSKA 4, 31000 Osijek</izvorni_sadrzaj>
    <derivirana_varijabla naziv="DomainObject.Predmet.ProtustrankaWithAdressOIB_1">PPZ  KOOPERACIJA OSIJEK, OIB 83141889493, VUKOVARSKA 4, 31000 Osijek</derivirana_varijabla>
  </DomainObject.Predmet.ProtustrankaWithAdressOIB>
  <DomainObject.Predmet.ProtustrankaNazivFormated>
    <izvorni_sadrzaj>PPZ  KOOPERACIJA OSIJEK</izvorni_sadrzaj>
    <derivirana_varijabla naziv="DomainObject.Predmet.ProtustrankaNazivFormated_1">PPZ  KOOPERACIJA OSIJEK</derivirana_varijabla>
  </DomainObject.Predmet.ProtustrankaNazivFormated>
  <DomainObject.Predmet.ProtustrankaNazivFormatedOIB>
    <izvorni_sadrzaj>PPZ  KOOPERACIJA OSIJEK, OIB 83141889493</izvorni_sadrzaj>
    <derivirana_varijabla naziv="DomainObject.Predmet.ProtustrankaNazivFormatedOIB_1">PPZ  KOOPERACIJA OSIJEK, OIB 83141889493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HRVATSKE VODE  Vodnogospodarska ispostava za slivno područje  VUKA  OSIJEK; ŽDO GUO OSIJEK; PRIVREDNA BANKA ZAGREB d.d. Zagreb; ILIJA TOMIĆ</izvorni_sadrzaj>
    <derivirana_varijabla naziv="DomainObject.Predmet.StrankaFormated_1">  HRVATSKE VODE  Vodnogospodarska ispostava za slivno područje  VUKA  OSIJEK; ŽDO GUO OSIJEK; PRIVREDNA BANKA ZAGREB d.d. Zagreb; ILIJA TOMIĆ</derivirana_varijabla>
  </DomainObject.Predmet.StrankaFormated>
  <DomainObject.Predmet.StrankaFormatedOIB>
    <izvorni_sadrzaj>  HRVATSKE VODE  Vodnogospodarska ispostava za slivno područje  VUKA  OSIJEK; ŽDO GUO OSIJEK; PRIVREDNA BANKA ZAGREB d.d. Zagreb; ILIJA TOMIĆ</izvorni_sadrzaj>
    <derivirana_varijabla naziv="DomainObject.Predmet.StrankaFormatedOIB_1">  HRVATSKE VODE  Vodnogospodarska ispostava za slivno područje  VUKA  OSIJEK; ŽDO GUO OSIJEK; PRIVREDNA BANKA ZAGREB d.d. Zagreb; ILIJA TOMIĆ</derivirana_varijabla>
  </DomainObject.Predmet.StrankaFormatedOIB>
  <DomainObject.Predmet.StrankaFormatedWithAdress>
    <izvorni_sadrzaj> HRVATSKE VODE  Vodnogospodarska ispostava za slivno područje  VUKA  OSIJEK, SPLAVARSKA 2A, 31000 Osijek; ŽDO GUO OSIJEK, Osijek; PRIVREDNA BANKA ZAGREB d.d. Zagreb, Osijek; ILIJA TOMIĆ, Vukovarska 4a, 31000 Osijek</izvorni_sadrzaj>
    <derivirana_varijabla naziv="DomainObject.Predmet.StrankaFormatedWithAdress_1"> HRVATSKE VODE  Vodnogospodarska ispostava za slivno područje  VUKA  OSIJEK, SPLAVARSKA 2A, 31000 Osijek; ŽDO GUO OSIJEK, Osijek; PRIVREDNA BANKA ZAGREB d.d. Zagreb, Osijek; ILIJA TOMIĆ, Vukovarska 4a, 31000 Osijek</derivirana_varijabla>
  </DomainObject.Predmet.StrankaFormatedWithAdress>
  <DomainObject.Predmet.StrankaFormatedWithAdressOIB>
    <izvorni_sadrzaj> HRVATSKE VODE  Vodnogospodarska ispostava za slivno područje  VUKA  OSIJEK, SPLAVARSKA 2A, 31000 Osijek; ŽDO GUO OSIJEK, Osijek; PRIVREDNA BANKA ZAGREB d.d. Zagreb, Osijek; ILIJA TOMIĆ, Vukovarska 4a, 31000 Osijek</izvorni_sadrzaj>
    <derivirana_varijabla naziv="DomainObject.Predmet.StrankaFormatedWithAdressOIB_1"> HRVATSKE VODE  Vodnogospodarska ispostava za slivno područje  VUKA  OSIJEK, SPLAVARSKA 2A, 31000 Osijek; ŽDO GUO OSIJEK, Osijek; PRIVREDNA BANKA ZAGREB d.d. Zagreb, Osijek; ILIJA TOMIĆ, Vukovarska 4a, 31000 Osijek</derivirana_varijabla>
  </DomainObject.Predmet.StrankaFormatedWithAdressOIB>
  <DomainObject.Predmet.StrankaWithAdress>
    <izvorni_sadrzaj>HRVATSKE VODE  Vodnogospodarska ispostava za slivno područje  VUKA  OSIJEK SPLAVARSKA 2A,31000 Osijek,ŽDO GUO OSIJEK Osijek,PRIVREDNA BANKA ZAGREB d.d. Zagreb Osijek,ILIJA TOMIĆ Vukovarska 4a,31000 Osijek</izvorni_sadrzaj>
    <derivirana_varijabla naziv="DomainObject.Predmet.StrankaWithAdress_1">HRVATSKE VODE  Vodnogospodarska ispostava za slivno područje  VUKA  OSIJEK SPLAVARSKA 2A,31000 Osijek,ŽDO GUO OSIJEK Osijek,PRIVREDNA BANKA ZAGREB d.d. Zagreb Osijek,ILIJA TOMIĆ Vukovarska 4a,31000 Osijek</derivirana_varijabla>
  </DomainObject.Predmet.StrankaWithAdress>
  <DomainObject.Predmet.StrankaWithAdressOIB>
    <izvorni_sadrzaj>HRVATSKE VODE  Vodnogospodarska ispostava za slivno područje  VUKA  OSIJEK, SPLAVARSKA 2A,31000 Osijek,ŽDO GUO OSIJEK, Osijek,PRIVREDNA BANKA ZAGREB d.d. Zagreb, Osijek,ILIJA TOMIĆ, Vukovarska 4a,31000 Osijek</izvorni_sadrzaj>
    <derivirana_varijabla naziv="DomainObject.Predmet.StrankaWithAdressOIB_1">HRVATSKE VODE  Vodnogospodarska ispostava za slivno područje  VUKA  OSIJEK, SPLAVARSKA 2A,31000 Osijek,ŽDO GUO OSIJEK, Osijek,PRIVREDNA BANKA ZAGREB d.d. Zagreb, Osijek,ILIJA TOMIĆ, Vukovarska 4a,31000 Osijek</derivirana_varijabla>
  </DomainObject.Predmet.StrankaWithAdressOIB>
  <DomainObject.Predmet.StrankaNazivFormated>
    <izvorni_sadrzaj>HRVATSKE VODE  Vodnogospodarska ispostava za slivno područje  VUKA  OSIJEK,ŽDO GUO OSIJEK,PRIVREDNA BANKA ZAGREB d.d. Zagreb,ILIJA TOMIĆ</izvorni_sadrzaj>
    <derivirana_varijabla naziv="DomainObject.Predmet.StrankaNazivFormated_1">HRVATSKE VODE  Vodnogospodarska ispostava za slivno područje  VUKA  OSIJEK,ŽDO GUO OSIJEK,PRIVREDNA BANKA ZAGREB d.d. Zagreb,ILIJA TOMIĆ</derivirana_varijabla>
  </DomainObject.Predmet.StrankaNazivFormated>
  <DomainObject.Predmet.StrankaNazivFormatedOIB>
    <izvorni_sadrzaj>HRVATSKE VODE  Vodnogospodarska ispostava za slivno područje  VUKA  OSIJEK,ŽDO GUO OSIJEK,PRIVREDNA BANKA ZAGREB d.d. Zagreb,ILIJA TOMIĆ</izvorni_sadrzaj>
    <derivirana_varijabla naziv="DomainObject.Predmet.StrankaNazivFormatedOIB_1">HRVATSKE VODE  Vodnogospodarska ispostava za slivno područje  VUKA  OSIJEK,ŽDO GUO OSIJEK,PRIVREDNA BANKA ZAGREB d.d. Zagreb,ILIJA TOMIĆ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HRVATSKE VODE  Vodnogospodarska ispostava za slivno područje  VUKA  OSIJEK</item>
      <item>ŽDO GUO OSIJEK</item>
      <item>PRIVREDNA BANKA ZAGREB d.d. Zagreb</item>
      <item>ILIJA TOMIĆ</item>
    </izvorni_sadrzaj>
    <derivirana_varijabla naziv="DomainObject.Predmet.StrankaListFormated_1">
      <item>HRVATSKE VODE  Vodnogospodarska ispostava za slivno područje  VUKA  OSIJEK</item>
      <item>ŽDO GUO OSIJEK</item>
      <item>PRIVREDNA BANKA ZAGREB d.d. Zagreb</item>
      <item>ILIJA TOMIĆ</item>
    </derivirana_varijabla>
  </DomainObject.Predmet.StrankaListFormated>
  <DomainObject.Predmet.StrankaListFormatedOIB>
    <izvorni_sadrzaj>
      <item>HRVATSKE VODE  Vodnogospodarska ispostava za slivno područje  VUKA  OSIJEK</item>
      <item>ŽDO GUO OSIJEK</item>
      <item>PRIVREDNA BANKA ZAGREB d.d. Zagreb</item>
      <item>ILIJA TOMIĆ</item>
    </izvorni_sadrzaj>
    <derivirana_varijabla naziv="DomainObject.Predmet.StrankaListFormatedOIB_1">
      <item>HRVATSKE VODE  Vodnogospodarska ispostava za slivno područje  VUKA  OSIJEK</item>
      <item>ŽDO GUO OSIJEK</item>
      <item>PRIVREDNA BANKA ZAGREB d.d. Zagreb</item>
      <item>ILIJA TOMIĆ</item>
    </derivirana_varijabla>
  </DomainObject.Predmet.StrankaListFormatedOIB>
  <DomainObject.Predmet.StrankaListFormatedWithAdress>
    <izvorni_sadrzaj>
      <item>HRVATSKE VODE  Vodnogospodarska ispostava za slivno područje  VUKA  OSIJEK, SPLAVARSKA 2A, 31000 Osijek</item>
      <item>ŽDO GUO OSIJEK, Osijek</item>
      <item>PRIVREDNA BANKA ZAGREB d.d. Zagreb, Osijek</item>
      <item>ILIJA TOMIĆ, Vukovarska 4a, 31000 Osijek</item>
    </izvorni_sadrzaj>
    <derivirana_varijabla naziv="DomainObject.Predmet.StrankaListFormatedWithAdress_1">
      <item>HRVATSKE VODE  Vodnogospodarska ispostava za slivno područje  VUKA  OSIJEK, SPLAVARSKA 2A, 31000 Osijek</item>
      <item>ŽDO GUO OSIJEK, Osijek</item>
      <item>PRIVREDNA BANKA ZAGREB d.d. Zagreb, Osijek</item>
      <item>ILIJA TOMIĆ, Vukovarska 4a, 31000 Osijek</item>
    </derivirana_varijabla>
  </DomainObject.Predmet.StrankaListFormatedWithAdress>
  <DomainObject.Predmet.StrankaListFormatedWithAdressOIB>
    <izvorni_sadrzaj>
      <item>HRVATSKE VODE  Vodnogospodarska ispostava za slivno područje  VUKA  OSIJEK, SPLAVARSKA 2A, 31000 Osijek</item>
      <item>ŽDO GUO OSIJEK, Osijek</item>
      <item>PRIVREDNA BANKA ZAGREB d.d. Zagreb, Osijek</item>
      <item>ILIJA TOMIĆ, Vukovarska 4a, 31000 Osijek</item>
    </izvorni_sadrzaj>
    <derivirana_varijabla naziv="DomainObject.Predmet.StrankaListFormatedWithAdressOIB_1">
      <item>HRVATSKE VODE  Vodnogospodarska ispostava za slivno područje  VUKA  OSIJEK, SPLAVARSKA 2A, 31000 Osijek</item>
      <item>ŽDO GUO OSIJEK, Osijek</item>
      <item>PRIVREDNA BANKA ZAGREB d.d. Zagreb, Osijek</item>
      <item>ILIJA TOMIĆ, Vukovarska 4a, 31000 Osijek</item>
    </derivirana_varijabla>
  </DomainObject.Predmet.StrankaListFormatedWithAdressOIB>
  <DomainObject.Predmet.StrankaListNazivFormated>
    <izvorni_sadrzaj>
      <item>HRVATSKE VODE  Vodnogospodarska ispostava za slivno područje  VUKA  OSIJEK</item>
      <item>ŽDO GUO OSIJEK</item>
      <item>PRIVREDNA BANKA ZAGREB d.d. Zagreb</item>
      <item>ILIJA TOMIĆ</item>
    </izvorni_sadrzaj>
    <derivirana_varijabla naziv="DomainObject.Predmet.StrankaListNazivFormated_1">
      <item>HRVATSKE VODE  Vodnogospodarska ispostava za slivno područje  VUKA  OSIJEK</item>
      <item>ŽDO GUO OSIJEK</item>
      <item>PRIVREDNA BANKA ZAGREB d.d. Zagreb</item>
      <item>ILIJA TOMIĆ</item>
    </derivirana_varijabla>
  </DomainObject.Predmet.StrankaListNazivFormated>
  <DomainObject.Predmet.StrankaListNazivFormatedOIB>
    <izvorni_sadrzaj>
      <item>HRVATSKE VODE  Vodnogospodarska ispostava za slivno područje  VUKA  OSIJEK</item>
      <item>ŽDO GUO OSIJEK</item>
      <item>PRIVREDNA BANKA ZAGREB d.d. Zagreb</item>
      <item>ILIJA TOMIĆ</item>
    </izvorni_sadrzaj>
    <derivirana_varijabla naziv="DomainObject.Predmet.StrankaListNazivFormatedOIB_1">
      <item>HRVATSKE VODE  Vodnogospodarska ispostava za slivno područje  VUKA  OSIJEK</item>
      <item>ŽDO GUO OSIJEK</item>
      <item>PRIVREDNA BANKA ZAGREB d.d. Zagreb</item>
      <item>ILIJA TOMIĆ</item>
    </derivirana_varijabla>
  </DomainObject.Predmet.StrankaListNazivFormatedOIB>
  <DomainObject.Predmet.ProtuStrankaListFormated>
    <izvorni_sadrzaj>
      <item>PPZ  KOOPERACIJA OSIJEK</item>
    </izvorni_sadrzaj>
    <derivirana_varijabla naziv="DomainObject.Predmet.ProtuStrankaListFormated_1">
      <item>PPZ  KOOPERACIJA OSIJEK</item>
    </derivirana_varijabla>
  </DomainObject.Predmet.ProtuStrankaListFormated>
  <DomainObject.Predmet.ProtuStrankaListFormatedOIB>
    <izvorni_sadrzaj>
      <item>PPZ  KOOPERACIJA OSIJEK, OIB 83141889493</item>
    </izvorni_sadrzaj>
    <derivirana_varijabla naziv="DomainObject.Predmet.ProtuStrankaListFormatedOIB_1">
      <item>PPZ  KOOPERACIJA OSIJEK, OIB 83141889493</item>
    </derivirana_varijabla>
  </DomainObject.Predmet.ProtuStrankaListFormatedOIB>
  <DomainObject.Predmet.ProtuStrankaListFormatedWithAdress>
    <izvorni_sadrzaj>
      <item>PPZ  KOOPERACIJA OSIJEK, VUKOVARSKA 4, 31000 Osijek</item>
    </izvorni_sadrzaj>
    <derivirana_varijabla naziv="DomainObject.Predmet.ProtuStrankaListFormatedWithAdress_1">
      <item>PPZ  KOOPERACIJA OSIJEK, VUKOVARSKA 4, 31000 Osijek</item>
    </derivirana_varijabla>
  </DomainObject.Predmet.ProtuStrankaListFormatedWithAdress>
  <DomainObject.Predmet.ProtuStrankaListFormatedWithAdressOIB>
    <izvorni_sadrzaj>
      <item>PPZ  KOOPERACIJA OSIJEK, OIB 83141889493, VUKOVARSKA 4, 31000 Osijek</item>
    </izvorni_sadrzaj>
    <derivirana_varijabla naziv="DomainObject.Predmet.ProtuStrankaListFormatedWithAdressOIB_1">
      <item>PPZ  KOOPERACIJA OSIJEK, OIB 83141889493, VUKOVARSKA 4, 31000 Osijek</item>
    </derivirana_varijabla>
  </DomainObject.Predmet.ProtuStrankaListFormatedWithAdressOIB>
  <DomainObject.Predmet.ProtuStrankaListNazivFormated>
    <izvorni_sadrzaj>
      <item>PPZ  KOOPERACIJA OSIJEK</item>
    </izvorni_sadrzaj>
    <derivirana_varijabla naziv="DomainObject.Predmet.ProtuStrankaListNazivFormated_1">
      <item>PPZ  KOOPERACIJA OSIJEK</item>
    </derivirana_varijabla>
  </DomainObject.Predmet.ProtuStrankaListNazivFormated>
  <DomainObject.Predmet.ProtuStrankaListNazivFormatedOIB>
    <izvorni_sadrzaj>
      <item>PPZ  KOOPERACIJA OSIJEK, OIB 83141889493</item>
    </izvorni_sadrzaj>
    <derivirana_varijabla naziv="DomainObject.Predmet.ProtuStrankaListNazivFormatedOIB_1">
      <item>PPZ  KOOPERACIJA OSIJEK, OIB 83141889493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HRVATSKE VODE  Vodnogospodarska ispostava za slivno područje  VUKA  OSIJEK i dr.</izvorni_sadrzaj>
    <derivirana_varijabla naziv="DomainObject.Predmet.StrankaIDrugi_1">HRVATSKE VODE  Vodnogospodarska ispostava za slivno područje  VUKA  OSIJEK i dr.</derivirana_varijabla>
  </DomainObject.Predmet.StrankaIDrugi>
  <DomainObject.Predmet.ProtustrankaIDrugi>
    <izvorni_sadrzaj>PPZ  KOOPERACIJA OSIJEK</izvorni_sadrzaj>
    <derivirana_varijabla naziv="DomainObject.Predmet.ProtustrankaIDrugi_1">PPZ  KOOPERACIJA OSIJEK</derivirana_varijabla>
  </DomainObject.Predmet.ProtustrankaIDrugi>
  <DomainObject.Predmet.StrankaIDrugiAdressOIB>
    <izvorni_sadrzaj>HRVATSKE VODE  Vodnogospodarska ispostava za slivno područje  VUKA  OSIJEK, SPLAVARSKA 2A, 31000 Osijek i dr.</izvorni_sadrzaj>
    <derivirana_varijabla naziv="DomainObject.Predmet.StrankaIDrugiAdressOIB_1">HRVATSKE VODE  Vodnogospodarska ispostava za slivno područje  VUKA  OSIJEK, SPLAVARSKA 2A, 31000 Osijek i dr.</derivirana_varijabla>
  </DomainObject.Predmet.StrankaIDrugiAdressOIB>
  <DomainObject.Predmet.ProtustrankaIDrugiAdressOIB>
    <izvorni_sadrzaj>PPZ  KOOPERACIJA OSIJEK, OIB 83141889493, VUKOVARSKA 4, 31000 Osijek</izvorni_sadrzaj>
    <derivirana_varijabla naziv="DomainObject.Predmet.ProtustrankaIDrugiAdressOIB_1">PPZ  KOOPERACIJA OSIJEK, OIB 83141889493, VUKOVARSKA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svibnja 2010.</izvorni_sadrzaj>
    <derivirana_varijabla naziv="DomainObject.Predmet.OdlukaRjesenje.DatumDonosenjaOdluke_1">31. svibnja 2010.</derivirana_varijabla>
  </DomainObject.Predmet.OdlukaRjesenje.DatumDonosenjaOdluke>
  <DomainObject.Predmet.OdlukaRjesenje.DatumPravomocnosti>
    <izvorni_sadrzaj>28. lipnja 2010.</izvorni_sadrzaj>
    <derivirana_varijabla naziv="DomainObject.Predmet.OdlukaRjesenje.DatumPravomocnosti_1">28. lipnja 2010.</derivirana_varijabla>
  </DomainObject.Predmet.OdlukaRjesenje.DatumPravomocnosti>
  <DomainObject.Predmet.OdlukaRjesenje.Oznaka>
    <izvorni_sadrzaj>St-14/2010-19</izvorni_sadrzaj>
    <derivirana_varijabla naziv="DomainObject.Predmet.OdlukaRjesenje.Oznaka_1">St-14/2010-19</derivirana_varijabla>
  </DomainObject.Predmet.OdlukaRjesenje.Oznaka>
  <DomainObject.Predmet.SudioniciListNaziv>
    <izvorni_sadrzaj>
      <item>PPZ  KOOPERACIJA OSIJEK</item>
      <item>HRVATSKE VODE  Vodnogospodarska ispostava za slivno područje  VUKA  OSIJEK</item>
      <item>ŽDO GUO OSIJEK</item>
      <item>PRIVREDNA BANKA ZAGREB d.d. Zagreb</item>
      <item>ILIJA TOMIĆ</item>
    </izvorni_sadrzaj>
    <derivirana_varijabla naziv="DomainObject.Predmet.SudioniciListNaziv_1">
      <item>PPZ  KOOPERACIJA OSIJEK</item>
      <item>HRVATSKE VODE  Vodnogospodarska ispostava za slivno područje  VUKA  OSIJEK</item>
      <item>ŽDO GUO OSIJEK</item>
      <item>PRIVREDNA BANKA ZAGREB d.d. Zagreb</item>
      <item>ILIJA TOMIĆ</item>
    </derivirana_varijabla>
  </DomainObject.Predmet.SudioniciListNaziv>
  <DomainObject.Predmet.SudioniciListAdressOIB>
    <izvorni_sadrzaj>
      <item>PPZ  KOOPERACIJA OSIJEK, OIB 83141889493, VUKOVARSKA 4,31000 Osijek</item>
      <item>HRVATSKE VODE  Vodnogospodarska ispostava za slivno područje  VUKA  OSIJEK, SPLAVARSKA 2A,31000 Osijek</item>
      <item>ŽDO GUO OSIJEK, Osijek</item>
      <item>PRIVREDNA BANKA ZAGREB d.d. Zagreb, Osijek</item>
      <item>ILIJA TOMIĆ, Vukovarska 4a,31000 Osijek</item>
    </izvorni_sadrzaj>
    <derivirana_varijabla naziv="DomainObject.Predmet.SudioniciListAdressOIB_1">
      <item>PPZ  KOOPERACIJA OSIJEK, OIB 83141889493, VUKOVARSKA 4,31000 Osijek</item>
      <item>HRVATSKE VODE  Vodnogospodarska ispostava za slivno područje  VUKA  OSIJEK, SPLAVARSKA 2A,31000 Osijek</item>
      <item>ŽDO GUO OSIJEK, Osijek</item>
      <item>PRIVREDNA BANKA ZAGREB d.d. Zagreb, Osijek</item>
      <item>ILIJA TOMIĆ, Vukovarska 4a,31000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83141889493</item>
      <item>, OIB null</item>
      <item>, OIB null</item>
      <item>, OIB null</item>
      <item>, OIB null</item>
    </izvorni_sadrzaj>
    <derivirana_varijabla naziv="DomainObject.Predmet.SudioniciListNazivOIB_1">
      <item>, OIB 83141889493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travnja 2010.</izvorni_sadrzaj>
    <derivirana_varijabla naziv="DomainObject.Predmet.DatumZadnjeOdrzaneSudskeRadnje_1">27. travnja 2010.</derivirana_varijabla>
  </DomainObject.Predmet.DatumZadnjeOdrzaneSudskeRadnje>
  <DomainObject.PredzadnjaOdlukaIzPredmeta.DatumDonosenjaOdluke>
    <izvorni_sadrzaj>29. svibnja 2012.</izvorni_sadrzaj>
    <derivirana_varijabla naziv="DomainObject.PredzadnjaOdlukaIzPredmeta.DatumDonosenjaOdluke_1">29. svibnja 2012.</derivirana_varijabla>
  </DomainObject.PredzadnjaOdlukaIzPredmeta.DatumDonosenjaOdluke>
  <DomainObject.PredzadnjaOdlukaIzPredmeta.Oznaka>
    <izvorni_sadrzaj>St-14/2010-47</izvorni_sadrzaj>
    <derivirana_varijabla naziv="DomainObject.PredzadnjaOdlukaIzPredmeta.Oznaka_1">St-14/2010-47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654913-5DAA-4679-B227-51D0543BF5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323</properties:Words>
  <properties:Characters>1642</properties:Characters>
  <properties:Lines>64</properties:Lines>
  <properties:Paragraphs>21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St-118/10-</vt:lpstr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2016-12-16T13:26:00Z</dcterms:created>
  <dc:creator>tkovacevic</dc:creator>
  <cp:lastModifiedBy>Elizabeta Đeke</cp:lastModifiedBy>
  <cp:lastPrinted>2019-01-11T07:08:00Z</cp:lastPrinted>
  <dcterms:modified xmlns:xsi="http://www.w3.org/2001/XMLSchema-instance" xsi:type="dcterms:W3CDTF">2019-01-11T08:42:00Z</dcterms:modified>
  <cp:revision>10</cp:revision>
  <dc:title>14 St-118/10-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