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90ba" w14:paraId="0be90ba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E62DAB">
        <w:rPr>
          <w:rFonts w:hAnsi="Times New Roman" w:ascii="Times New Roman"/>
        </w:rPr>
        <w:t>6877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62DAB" w:rsidRPr="00E62DAB">
        <w:rPr>
          <w:rFonts w:hAnsi="Times New Roman" w:ascii="Times New Roman"/>
        </w:rPr>
        <w:t>GROWING TRGOVINA d.o.o. iz Zagreba, Draškovićeva ulica 57, OIB:38179334862, MBS: 080953488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E62DAB">
        <w:rPr>
          <w:rFonts w:hAnsi="Times New Roman" w:ascii="Times New Roman"/>
        </w:rPr>
        <w:t>29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E62DAB" w:rsidRPr="00E62DAB">
        <w:rPr>
          <w:rFonts w:hAnsi="Times New Roman" w:ascii="Times New Roman"/>
        </w:rPr>
        <w:t>GROWING TRGOVINA d.o.o. iz Zagreba, Draškovićeva ulica 57, OIB:38179334862, MBS: 080953488</w:t>
      </w:r>
      <w:r w:rsidR="00E62DAB">
        <w:rPr>
          <w:rFonts w:hAnsi="Times New Roman" w:ascii="Times New Roman"/>
        </w:rPr>
        <w:t xml:space="preserve"> dana 29</w:t>
      </w:r>
      <w:r w:rsidR="007D07A2" w:rsidRPr="008F27CC">
        <w:rPr>
          <w:rFonts w:hAnsi="Times New Roman" w:ascii="Times New Roman"/>
        </w:rPr>
        <w:t xml:space="preserve">. svibnja 2017. </w:t>
      </w:r>
      <w:r w:rsidR="00563BDC">
        <w:rPr>
          <w:rFonts w:hAnsi="Times New Roman" w:ascii="Times New Roman"/>
        </w:rPr>
        <w:t>u 13,30</w:t>
      </w:r>
      <w:r w:rsidR="00FF0A52" w:rsidRPr="008F27CC">
        <w:rPr>
          <w:rFonts w:hAnsi="Times New Roman" w:ascii="Times New Roman"/>
        </w:rPr>
        <w:t xml:space="preserve">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E62DAB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E62DAB">
        <w:rPr>
          <w:rFonts w:hAnsi="Times New Roman" w:ascii="Times New Roman"/>
        </w:rPr>
        <w:t xml:space="preserve">Đurđa Dragović - </w:t>
      </w:r>
      <w:r w:rsidR="00E62DAB" w:rsidRPr="00E62DAB">
        <w:rPr>
          <w:rFonts w:hAnsi="Times New Roman" w:ascii="Times New Roman"/>
        </w:rPr>
        <w:t>Grahek, OIB: 90124243686, iz Kutine, Kneza Trpimira 4/I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E62DAB" w:rsidRPr="00E62DAB">
        <w:rPr>
          <w:rFonts w:hAnsi="Times New Roman" w:ascii="Times New Roman"/>
        </w:rPr>
        <w:t>GROWING TRGOVINA d.o.o. iz Zagreba, Draškovićeva ulica 57, OIB:38179334862, MBS: 080953488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E62DAB" w:rsidRPr="00E62DAB">
        <w:rPr>
          <w:rFonts w:hAnsi="Times New Roman" w:ascii="Times New Roman"/>
        </w:rPr>
        <w:t>GROWING TRGOVINA d.o.o. iz Zagreba, Draškovićeva ulica 57, OIB:38179334862, MBS: 080953488</w:t>
      </w:r>
      <w:r w:rsidRPr="008F27CC">
        <w:rPr>
          <w:rFonts w:hAnsi="Times New Roman" w:ascii="Times New Roman"/>
        </w:rPr>
        <w:t xml:space="preserve">, brisat će se iz </w:t>
      </w:r>
      <w:r w:rsidR="00E62DAB">
        <w:rPr>
          <w:rFonts w:hAnsi="Times New Roman" w:ascii="Times New Roman"/>
        </w:rPr>
        <w:t>sudskog registra</w:t>
      </w:r>
      <w:r w:rsidRPr="008F27CC">
        <w:rPr>
          <w:rFonts w:hAnsi="Times New Roman" w:ascii="Times New Roman"/>
        </w:rPr>
        <w:t>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E62DAB">
        <w:rPr>
          <w:rFonts w:hAnsi="Times New Roman" w:ascii="Times New Roman"/>
        </w:rPr>
        <w:t>01</w:t>
      </w:r>
      <w:r w:rsidRPr="008F27CC">
        <w:rPr>
          <w:rFonts w:hAnsi="Times New Roman" w:ascii="Times New Roman"/>
        </w:rPr>
        <w:t xml:space="preserve">. </w:t>
      </w:r>
      <w:r w:rsidR="00E62DAB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E62DAB" w:rsidRPr="00E62DAB">
        <w:rPr>
          <w:rFonts w:hAnsi="Times New Roman" w:ascii="Times New Roman"/>
        </w:rPr>
        <w:t>GROWING TRGOVINA d.o.o. iz Zagreba, Draškovićeva ulica 57, OIB:38179334862, MBS: 080953488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E62DAB">
        <w:rPr>
          <w:rFonts w:hAnsi="Times New Roman" w:ascii="Times New Roman"/>
        </w:rPr>
        <w:t>28</w:t>
      </w:r>
      <w:r w:rsidR="00DC2885" w:rsidRPr="008F27CC">
        <w:rPr>
          <w:rFonts w:hAnsi="Times New Roman" w:ascii="Times New Roman"/>
        </w:rPr>
        <w:t xml:space="preserve">. </w:t>
      </w:r>
      <w:r w:rsidR="00E62DAB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C56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E62DAB">
        <w:rPr>
          <w:rFonts w:hAnsi="Times New Roman" w:ascii="Times New Roman"/>
        </w:rPr>
        <w:t>11.229,22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E62DAB">
        <w:rPr>
          <w:rFonts w:hAnsi="Times New Roman" w:ascii="Times New Roman"/>
        </w:rPr>
        <w:t xml:space="preserve">dva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62DAB">
        <w:rPr>
          <w:rFonts w:hAnsi="Times New Roman" w:ascii="Times New Roman"/>
        </w:rPr>
        <w:t>22</w:t>
      </w:r>
      <w:r w:rsidR="00FF0A52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E62DAB">
        <w:rPr>
          <w:rFonts w:hAnsi="Times New Roman" w:ascii="Times New Roman"/>
        </w:rPr>
        <w:t>28</w:t>
      </w:r>
      <w:r w:rsidR="004C56E1">
        <w:rPr>
          <w:rFonts w:hAnsi="Times New Roman" w:ascii="Times New Roman"/>
        </w:rPr>
        <w:t>. 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E62DAB">
        <w:rPr>
          <w:rFonts w:hAnsi="Times New Roman" w:ascii="Times New Roman"/>
        </w:rPr>
        <w:t>23</w:t>
      </w:r>
      <w:r w:rsidR="004C56E1">
        <w:rPr>
          <w:rFonts w:hAnsi="Times New Roman" w:ascii="Times New Roman"/>
        </w:rPr>
        <w:t>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</w:p>
    <w:p w:rsidRDefault="00E146DC" w:rsidP="00571BB5" w:rsidR="00684D2B">
      <w:pPr>
        <w:ind w:firstLine="720"/>
        <w:jc w:val="both"/>
        <w:rPr>
          <w:rFonts w:hAnsi="Times New Roman" w:ascii="Times New Roman"/>
        </w:rPr>
      </w:pPr>
      <w:r w:rsidRPr="00E146DC">
        <w:rPr>
          <w:rFonts w:hAnsi="Times New Roman" w:ascii="Times New Roman"/>
        </w:rPr>
        <w:t>Zbog toga je ovaj sud pribavio podatke o imovini dužnika putem Ministarstva financija, Porezne uprave, iz kojih proizlazi da dužnik nema imovinu dovoljnu za namirenje ni troškova stečajnog postupka.</w:t>
      </w:r>
    </w:p>
    <w:p w:rsidRDefault="00E146DC" w:rsidP="00571BB5" w:rsidR="00E146DC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62DAB">
        <w:rPr>
          <w:rFonts w:hAnsi="Times New Roman" w:ascii="Times New Roman"/>
        </w:rPr>
        <w:t>2</w:t>
      </w:r>
      <w:r w:rsidR="00E146DC">
        <w:rPr>
          <w:rFonts w:hAnsi="Times New Roman" w:ascii="Times New Roman"/>
        </w:rPr>
        <w:t>1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E62DAB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E62DAB">
        <w:rPr>
          <w:rFonts w:hAnsi="Times New Roman" w:ascii="Times New Roman"/>
        </w:rPr>
        <w:t>29</w:t>
      </w:r>
      <w:r w:rsidR="001115CA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71BB5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629" w:rsidR="00854629">
      <w:r>
        <w:separator/>
      </w:r>
    </w:p>
  </w:endnote>
  <w:endnote w:id="0" w:type="continuationSeparator">
    <w:p w:rsidRDefault="00854629" w:rsidR="00854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629" w:rsidR="00854629">
      <w:r>
        <w:separator/>
      </w:r>
    </w:p>
  </w:footnote>
  <w:footnote w:id="0" w:type="continuationSeparator">
    <w:p w:rsidRDefault="00854629" w:rsidR="00854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E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62DAB">
      <w:rPr>
        <w:rFonts w:hAnsi="Times New Roman" w:ascii="Times New Roman"/>
      </w:rPr>
      <w:t>6877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2E7B"/>
    <w:rsid w:val="001056B0"/>
    <w:rsid w:val="001115CA"/>
    <w:rsid w:val="001314E4"/>
    <w:rsid w:val="001638A5"/>
    <w:rsid w:val="00180A62"/>
    <w:rsid w:val="00192133"/>
    <w:rsid w:val="001A54F3"/>
    <w:rsid w:val="001B052B"/>
    <w:rsid w:val="001B11D5"/>
    <w:rsid w:val="001B54F2"/>
    <w:rsid w:val="001D5EB3"/>
    <w:rsid w:val="001E12C7"/>
    <w:rsid w:val="001E35B4"/>
    <w:rsid w:val="001F099E"/>
    <w:rsid w:val="001F6418"/>
    <w:rsid w:val="001F667D"/>
    <w:rsid w:val="00200D53"/>
    <w:rsid w:val="002103BA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51449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3BDC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4D2B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54629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C03EC8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46DC"/>
    <w:rsid w:val="00E16F5D"/>
    <w:rsid w:val="00E24EFE"/>
    <w:rsid w:val="00E319FB"/>
    <w:rsid w:val="00E31AFD"/>
    <w:rsid w:val="00E56EAA"/>
    <w:rsid w:val="00E57739"/>
    <w:rsid w:val="00E57A13"/>
    <w:rsid w:val="00E62DAB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6877</izvorni_sadrzaj>
    <derivirana_varijabla naziv="DomainObject.Predmet.Broj_1">6877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St-6877/2016</izvorni_sadrzaj>
    <derivirana_varijabla naziv="DomainObject.Predmet.OznakaBroj_1">St-6877/2016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GROWING TRGOVINA d.o.o. zastupanog po punomoćniku IVAN MATIĆ</izvorni_sadrzaj>
    <derivirana_varijabla naziv="DomainObject.Predmet.ProtustrankaFormated_1">  GROWING TRGOVINA d.o.o. zastupanog po punomoćniku IVAN MATIĆ</derivirana_varijabla>
  </DomainObject.Predmet.ProtustrankaFormated>
  <DomainObject.Predmet.ProtustrankaFormatedOIB>
    <izvorni_sadrzaj>  GROWING TRGOVINA d.o.o., OIB 38179334862 zastupanog po punomoćniku IVAN MATIĆ</izvorni_sadrzaj>
    <derivirana_varijabla naziv="DomainObject.Predmet.ProtustrankaFormatedOIB_1">  GROWING TRGOVINA d.o.o., OIB 38179334862 zastupanog po punomoćniku IVAN MATIĆ</derivirana_varijabla>
  </DomainObject.Predmet.ProtustrankaFormatedOIB>
  <DomainObject.Predmet.ProtustrankaFormatedWithAdress>
    <izvorni_sadrzaj> GROWING TRGOVINA d.o.o., Draškovićeva ulica 57, 10000 Zagreb zastupanog po punomoćniku IVAN MATIĆ</izvorni_sadrzaj>
    <derivirana_varijabla naziv="DomainObject.Predmet.ProtustrankaFormatedWithAdress_1"> GROWING TRGOVINA d.o.o., Draškovićeva ulica 57, 10000 Zagreb zastupanog po punomoćniku IVAN MATIĆ</derivirana_varijabla>
  </DomainObject.Predmet.ProtustrankaFormatedWithAdress>
  <DomainObject.Predmet.ProtustrankaFormatedWithAdressOIB>
    <izvorni_sadrzaj> GROWING TRGOVINA d.o.o., OIB 38179334862, Draškovićeva ulica 57, 10000 Zagreb zastupanog po punomoćniku IVAN MATIĆ</izvorni_sadrzaj>
    <derivirana_varijabla naziv="DomainObject.Predmet.ProtustrankaFormatedWithAdressOIB_1"> GROWING TRGOVINA d.o.o., OIB 38179334862, Draškovićeva ulica 57, 10000 Zagreb zastupanog po punomoćniku IVAN MATIĆ</derivirana_varijabla>
  </DomainObject.Predmet.ProtustrankaFormatedWithAdressOIB>
  <DomainObject.Predmet.ProtustrankaWithAdress>
    <izvorni_sadrzaj>GROWING TRGOVINA d.o.o. Draškovićeva ulica 57, 10000 Zagreb</izvorni_sadrzaj>
    <derivirana_varijabla naziv="DomainObject.Predmet.ProtustrankaWithAdress_1">GROWING TRGOVINA d.o.o. Draškovićeva ulica 57, 10000 Zagreb</derivirana_varijabla>
  </DomainObject.Predmet.ProtustrankaWithAdress>
  <DomainObject.Predmet.ProtustrankaWithAdressOIB>
    <izvorni_sadrzaj>GROWING TRGOVINA d.o.o., OIB 38179334862, Draškovićeva ulica 57, 10000 Zagreb</izvorni_sadrzaj>
    <derivirana_varijabla naziv="DomainObject.Predmet.ProtustrankaWithAdressOIB_1">GROWING TRGOVINA d.o.o., OIB 38179334862, Draškovićeva ulica 57, 10000 Zagreb</derivirana_varijabla>
  </DomainObject.Predmet.ProtustrankaWithAdressOIB>
  <DomainObject.Predmet.ProtustrankaNazivFormated>
    <izvorni_sadrzaj>GROWING TRGOVINA d.o.o.</izvorni_sadrzaj>
    <derivirana_varijabla naziv="DomainObject.Predmet.ProtustrankaNazivFormated_1">GROWING TRGOVINA d.o.o.</derivirana_varijabla>
  </DomainObject.Predmet.ProtustrankaNazivFormated>
  <DomainObject.Predmet.ProtustrankaNazivFormatedOIB>
    <izvorni_sadrzaj>GROWING TRGOVINA d.o.o., OIB 38179334862</izvorni_sadrzaj>
    <derivirana_varijabla naziv="DomainObject.Predmet.ProtustrankaNazivFormatedOIB_1">GROWING TRGOVINA d.o.o., OIB 38179334862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GROWING TRGOVINA d.o.o. zastupanog po punomoćniku IVAN MATIĆ</item>
    </izvorni_sadrzaj>
    <derivirana_varijabla naziv="DomainObject.Predmet.ProtuStrankaListFormated_1">
      <item>GROWING TRGOVINA d.o.o. zastupanog po punomoćniku IVAN MATIĆ</item>
    </derivirana_varijabla>
  </DomainObject.Predmet.ProtuStrankaListFormated>
  <DomainObject.Predmet.ProtuStrankaListFormatedOIB>
    <izvorni_sadrzaj>
      <item>GROWING TRGOVINA d.o.o., OIB 38179334862 zastupanog po punomoćniku IVAN MATIĆ</item>
    </izvorni_sadrzaj>
    <derivirana_varijabla naziv="DomainObject.Predmet.ProtuStrankaListFormatedOIB_1">
      <item>GROWING TRGOVINA d.o.o., OIB 38179334862 zastupanog po punomoćniku IVAN MATIĆ</item>
    </derivirana_varijabla>
  </DomainObject.Predmet.ProtuStrankaListFormatedOIB>
  <DomainObject.Predmet.ProtuStrankaListFormatedWithAdress>
    <izvorni_sadrzaj>
      <item>GROWING TRGOVINA d.o.o., Draškovićeva ulica 57, 10000 Zagreb zastupanog po punomoćniku IVAN MATIĆ</item>
    </izvorni_sadrzaj>
    <derivirana_varijabla naziv="DomainObject.Predmet.ProtuStrankaListFormatedWithAdress_1">
      <item>GROWING TRGOVINA d.o.o., Draškovićeva ulica 57, 10000 Zagreb zastupanog po punomoćniku IVAN MATIĆ</item>
    </derivirana_varijabla>
  </DomainObject.Predmet.ProtuStrankaListFormatedWithAdress>
  <DomainObject.Predmet.ProtuStrankaListFormatedWithAdressOIB>
    <izvorni_sadrzaj>
      <item>GROWING TRGOVINA d.o.o., OIB 38179334862, Draškovićeva ulica 57, 10000 Zagreb zastupanog po punomoćniku IVAN MATIĆ</item>
    </izvorni_sadrzaj>
    <derivirana_varijabla naziv="DomainObject.Predmet.ProtuStrankaListFormatedWithAdressOIB_1">
      <item>GROWING TRGOVINA d.o.o., OIB 38179334862, Draškovićeva ulica 57, 10000 Zagreb zastupanog po punomoćniku IVAN MATIĆ</item>
    </derivirana_varijabla>
  </DomainObject.Predmet.ProtuStrankaListFormatedWithAdressOIB>
  <DomainObject.Predmet.ProtuStrankaListNazivFormated>
    <izvorni_sadrzaj>
      <item>GROWING TRGOVINA d.o.o.</item>
    </izvorni_sadrzaj>
    <derivirana_varijabla naziv="DomainObject.Predmet.ProtuStrankaListNazivFormated_1">
      <item>GROWING TRGOVINA d.o.o.</item>
    </derivirana_varijabla>
  </DomainObject.Predmet.ProtuStrankaListNazivFormated>
  <DomainObject.Predmet.ProtuStrankaListNazivFormatedOIB>
    <izvorni_sadrzaj>
      <item>GROWING TRGOVINA d.o.o., OIB 38179334862</item>
    </izvorni_sadrzaj>
    <derivirana_varijabla naziv="DomainObject.Predmet.ProtuStrankaListNazivFormatedOIB_1">
      <item>GROWING TRGOVINA d.o.o., OIB 38179334862</item>
    </derivirana_varijabla>
  </DomainObject.Predmet.ProtuStrankaListNazivFormatedOIB>
  <DomainObject.Predmet.OstaliListFormated>
    <izvorni_sadrzaj>
      <item>IVAN MATIĆ punomoćnik sudionika u postupku GROWING TRGOVINA d.o.o.</item>
    </izvorni_sadrzaj>
    <derivirana_varijabla naziv="DomainObject.Predmet.OstaliListFormated_1">
      <item>IVAN MATIĆ punomoćnik sudionika u postupku GROWING TRGOVINA d.o.o.</item>
    </derivirana_varijabla>
  </DomainObject.Predmet.OstaliListFormated>
  <DomainObject.Predmet.OstaliListFormatedOIB>
    <izvorni_sadrzaj>
      <item>IVAN MATIĆ, OIB 67817744403 punomoćnik sudionika u postupku GROWING TRGOVINA d.o.o.</item>
    </izvorni_sadrzaj>
    <derivirana_varijabla naziv="DomainObject.Predmet.OstaliListFormatedOIB_1">
      <item>IVAN MATIĆ, OIB 67817744403 punomoćnik sudionika u postupku GROWING TRGOVINA d.o.o.</item>
    </derivirana_varijabla>
  </DomainObject.Predmet.OstaliListFormatedOIB>
  <DomainObject.Predmet.OstaliListFormatedWithAdress>
    <izvorni_sadrzaj>
      <item>IVAN MATIĆ, Kolodvorska 1/A, 10410 Velika Gorica punomoćnik sudionika u postupku GROWING TRGOVINA d.o.o.</item>
    </izvorni_sadrzaj>
    <derivirana_varijabla naziv="DomainObject.Predmet.OstaliListFormatedWithAdress_1">
      <item>IVAN MATIĆ, Kolodvorska 1/A, 10410 Velika Gorica punomoćnik sudionika u postupku GROWING TRGOVINA d.o.o.</item>
    </derivirana_varijabla>
  </DomainObject.Predmet.OstaliListFormatedWithAdress>
  <DomainObject.Predmet.OstaliListFormatedWithAdressOIB>
    <izvorni_sadrzaj>
      <item>IVAN MATIĆ, OIB 67817744403, Kolodvorska 1/A, 10410 Velika Gorica punomoćnik sudionika u postupku GROWING TRGOVINA d.o.o.</item>
    </izvorni_sadrzaj>
    <derivirana_varijabla naziv="DomainObject.Predmet.OstaliListFormatedWithAdressOIB_1">
      <item>IVAN MATIĆ, OIB 67817744403, Kolodvorska 1/A, 10410 Velika Gorica punomoćnik sudionika u postupku GROWING TRGOVINA d.o.o.</item>
    </derivirana_varijabla>
  </DomainObject.Predmet.OstaliListFormatedWithAdressOIB>
  <DomainObject.Predmet.OstaliListNazivFormated>
    <izvorni_sadrzaj>
      <item>IVAN MATIĆ</item>
    </izvorni_sadrzaj>
    <derivirana_varijabla naziv="DomainObject.Predmet.OstaliListNazivFormated_1">
      <item>IVAN MATIĆ</item>
    </derivirana_varijabla>
  </DomainObject.Predmet.OstaliListNazivFormated>
  <DomainObject.Predmet.OstaliListNazivFormatedOIB>
    <izvorni_sadrzaj>
      <item>IVAN MATIĆ, OIB 67817744403</item>
    </izvorni_sadrzaj>
    <derivirana_varijabla naziv="DomainObject.Predmet.OstaliListNazivFormatedOIB_1">
      <item>IVAN MATIĆ, OIB 67817744403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GROWING TRGOVINA d.o.o.</izvorni_sadrzaj>
    <derivirana_varijabla naziv="DomainObject.Predmet.ProtustrankaIDrugi_1">GROWING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GROWING TRGOVINA d.o.o., OIB 38179334862, Draškovićeva ulica 57, 10000 Zagreb</izvorni_sadrzaj>
    <derivirana_varijabla naziv="DomainObject.Predmet.ProtustrankaIDrugiAdressOIB_1">GROWING TRGOVINA d.o.o., OIB 38179334862, Draškovićeva ulica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GROWING TRGOVINA d.o.o.</item>
      <item>IVAN MATIĆ</item>
    </izvorni_sadrzaj>
    <derivirana_varijabla naziv="DomainObject.Predmet.SudioniciListNaziv_1">
      <item>FINA Regionalni centar Zagreb</item>
      <item>GROWING TRGOVINA d.o.o.</item>
      <item>IVAN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GROWING TRGOVINA d.o.o., OIB 38179334862, Draškovićeva ulica 57,10000 Zagreb</item>
      <item>IVAN MATIĆ, OIB 67817744403, Kolodvorska 1/A,10410 Velika Gorica</item>
    </izvorni_sadrzaj>
    <derivirana_varijabla naziv="DomainObject.Predmet.SudioniciListAdressOIB_1">
      <item>FINA Regionalni centar Zagreb, OIB 85821130368, Trg svibanjskih žrtava 1995. 1,10000 Zagreb</item>
      <item>GROWING TRGOVINA d.o.o., OIB 38179334862, Draškovićeva ulica 57,10000 Zagreb</item>
      <item>IVAN MATIĆ, OIB 67817744403, Kolodvorska 1/A,10410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38179334862</item>
      <item>, OIB 67817744403</item>
    </izvorni_sadrzaj>
    <derivirana_varijabla naziv="DomainObject.Predmet.SudioniciListNazivOIB_1">
      <item>, OIB 85821130368</item>
      <item>, OIB 38179334862</item>
      <item>, OIB 67817744403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54083-1077-49C7-A9A0-2357BEEC0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844</properties:Words>
  <properties:Characters>4560</properties:Characters>
  <properties:Lines>110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2017-05-26T13:18:00Z</dcterms:created>
  <dc:creator>x</dc:creator>
  <cp:lastModifiedBy>Zlatka Plivelić</cp:lastModifiedBy>
  <cp:lastPrinted>2017-01-31T09:15:00Z</cp:lastPrinted>
  <dcterms:modified xmlns:xsi="http://www.w3.org/2001/XMLSchema-instance" xsi:type="dcterms:W3CDTF">2017-05-29T11:05:00Z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