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cc5f9" w14:paraId="90cc5f9" w:rsidRDefault="008F7BF0" w:rsidP="008F7BF0" w:rsidR="00F6535A">
      <w:pPr>
        <w:jc w:val="both"/>
        <w15:collapsed w:val="false"/>
        <w:rPr>
          <w:rFonts w:eastAsia="MS Mincho"/>
        </w:rPr>
      </w:pPr>
      <w:bookmarkStart w:name="_GoBack" w:id="0"/>
      <w:bookmarkEnd w:id="0"/>
      <w:r>
        <w:rPr>
          <w:rFonts w:eastAsia="MS Mincho"/>
        </w:rPr>
        <w:t xml:space="preserve">  </w:t>
      </w:r>
    </w:p>
    <w:p w:rsidRDefault="008F7BF0" w:rsidP="008F7BF0" w:rsidR="008F7BF0">
      <w:pPr>
        <w:jc w:val="both"/>
        <w:rPr>
          <w:rFonts w:eastAsia="MS Mincho"/>
        </w:rPr>
      </w:pPr>
    </w:p>
    <w:p w:rsidRDefault="007E6E06" w:rsidP="007E6E06" w:rsidR="007E6E06" w:rsidRPr="007E6E06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7E6E06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E06" w:rsidP="007E6E06" w:rsidR="007E6E06" w:rsidRPr="007E6E06">
      <w:pPr>
        <w:jc w:val="both"/>
        <w:rPr>
          <w:bCs/>
          <w:sz w:val="20"/>
          <w:szCs w:val="20"/>
        </w:rPr>
      </w:pPr>
      <w:r w:rsidRPr="007E6E06">
        <w:rPr>
          <w:rFonts w:eastAsia="MS Mincho"/>
          <w:bCs/>
        </w:rPr>
        <w:t>REPUBLIKA HRVATSKA</w:t>
      </w:r>
    </w:p>
    <w:p w:rsidRDefault="007E6E06" w:rsidP="007E6E06" w:rsidR="007E6E06" w:rsidRPr="007E6E06">
      <w:pPr>
        <w:jc w:val="both"/>
        <w:rPr>
          <w:bCs/>
          <w:sz w:val="20"/>
          <w:szCs w:val="20"/>
        </w:rPr>
      </w:pPr>
      <w:r w:rsidRPr="007E6E06">
        <w:rPr>
          <w:rFonts w:eastAsia="MS Mincho"/>
          <w:bCs/>
        </w:rPr>
        <w:t>TRGOVAČKI SUD U RIJECI</w:t>
      </w:r>
    </w:p>
    <w:p w:rsidRDefault="007E6E06" w:rsidP="007E6E06" w:rsidR="007E6E06" w:rsidRPr="007E6E06">
      <w:pPr>
        <w:jc w:val="both"/>
        <w:rPr>
          <w:rFonts w:eastAsia="MS Mincho"/>
          <w:bCs/>
        </w:rPr>
      </w:pPr>
      <w:r w:rsidRPr="007E6E06">
        <w:rPr>
          <w:rFonts w:eastAsia="MS Mincho"/>
          <w:bCs/>
        </w:rPr>
        <w:t xml:space="preserve">      Rijeka, Zadarska 1 i 3</w:t>
      </w:r>
    </w:p>
    <w:p w:rsidRDefault="008F7BF0" w:rsidP="008F7BF0" w:rsidR="008F7BF0">
      <w:pPr>
        <w:jc w:val="center"/>
        <w:rPr>
          <w:rFonts w:eastAsia="MS Mincho"/>
        </w:rPr>
      </w:pPr>
    </w:p>
    <w:p w:rsidRDefault="008F7BF0" w:rsidP="008F7BF0" w:rsidR="008F7BF0">
      <w:pPr>
        <w:jc w:val="center"/>
        <w:rPr>
          <w:rFonts w:eastAsia="MS Mincho"/>
        </w:rPr>
      </w:pPr>
    </w:p>
    <w:p w:rsidRDefault="008F7BF0" w:rsidP="008F7BF0" w:rsidR="008F7BF0" w:rsidRPr="008F7BF0">
      <w:pPr>
        <w:jc w:val="center"/>
        <w:rPr>
          <w:rFonts w:eastAsia="MS Mincho"/>
        </w:rPr>
      </w:pPr>
      <w:r w:rsidRPr="008F7BF0">
        <w:rPr>
          <w:rFonts w:eastAsia="MS Mincho"/>
        </w:rPr>
        <w:t>R E P U B L I K A   H R V A T S K A</w:t>
      </w:r>
    </w:p>
    <w:p w:rsidRDefault="008F7BF0" w:rsidP="008F7BF0" w:rsidR="008F7BF0" w:rsidRPr="008F7BF0">
      <w:pPr>
        <w:jc w:val="center"/>
        <w:rPr>
          <w:rFonts w:eastAsia="MS Mincho"/>
        </w:rPr>
      </w:pPr>
    </w:p>
    <w:p w:rsidRDefault="00F6535A" w:rsidP="00F6535A" w:rsidR="00F6535A" w:rsidRPr="008F7BF0">
      <w:pPr>
        <w:jc w:val="center"/>
        <w:rPr>
          <w:rFonts w:eastAsia="MS Mincho"/>
        </w:rPr>
      </w:pPr>
      <w:r w:rsidRPr="008F7BF0">
        <w:rPr>
          <w:rFonts w:eastAsia="MS Mincho"/>
        </w:rPr>
        <w:t>R J E Š E NJ E</w:t>
      </w:r>
      <w:r w:rsidR="008F7BF0" w:rsidRPr="008F7BF0">
        <w:rPr>
          <w:rFonts w:eastAsia="MS Mincho"/>
        </w:rPr>
        <w:t xml:space="preserve">   O   D O S U D I </w:t>
      </w:r>
    </w:p>
    <w:p w:rsidRDefault="00F6535A" w:rsidP="00F6535A" w:rsidR="00F6535A" w:rsidRPr="008F7BF0">
      <w:pPr>
        <w:jc w:val="both"/>
        <w:rPr>
          <w:rFonts w:eastAsia="MS Mincho"/>
        </w:rPr>
      </w:pPr>
    </w:p>
    <w:p w:rsidRDefault="00F6535A" w:rsidP="00F6535A" w:rsidR="00F6535A" w:rsidRPr="00A57099">
      <w:pPr>
        <w:jc w:val="both"/>
        <w:rPr>
          <w:rFonts w:eastAsia="MS Mincho"/>
        </w:rPr>
      </w:pPr>
    </w:p>
    <w:p w:rsidRDefault="00F6535A" w:rsidP="00015769" w:rsidR="00015769">
      <w:pPr>
        <w:jc w:val="both"/>
        <w:rPr>
          <w:rFonts w:eastAsia="MS Mincho"/>
        </w:rPr>
      </w:pPr>
      <w:r w:rsidRPr="00A57099">
        <w:rPr>
          <w:rFonts w:eastAsia="MS Mincho"/>
        </w:rPr>
        <w:t xml:space="preserve"> </w:t>
      </w:r>
      <w:r w:rsidRPr="00A57099">
        <w:rPr>
          <w:rFonts w:eastAsia="MS Mincho"/>
        </w:rPr>
        <w:tab/>
      </w:r>
      <w:r w:rsidRPr="00A57099">
        <w:t xml:space="preserve">Trgovački sud u Rijeci, po </w:t>
      </w:r>
      <w:r w:rsidR="008F7BF0">
        <w:t xml:space="preserve">stečajnom sucu </w:t>
      </w:r>
      <w:proofErr w:type="spellStart"/>
      <w:r w:rsidRPr="00A57099">
        <w:t>Liljani</w:t>
      </w:r>
      <w:proofErr w:type="spellEnd"/>
      <w:r w:rsidRPr="00A57099">
        <w:t xml:space="preserve"> Ugrin, u postupku provođenja stečaja nad </w:t>
      </w:r>
      <w:r w:rsidR="000F03D3" w:rsidRPr="00A57099">
        <w:t xml:space="preserve">stečajnom masom </w:t>
      </w:r>
      <w:r w:rsidRPr="00A57099">
        <w:t>dužnik</w:t>
      </w:r>
      <w:r w:rsidR="000F03D3" w:rsidRPr="00A57099">
        <w:t>a</w:t>
      </w:r>
      <w:r w:rsidRPr="00A57099">
        <w:t xml:space="preserve"> </w:t>
      </w:r>
      <w:r w:rsidR="000F03D3" w:rsidRPr="00A57099">
        <w:t xml:space="preserve">TERI – CROTEK tehničko zaštitni radovi d.o.o. </w:t>
      </w:r>
      <w:r w:rsidR="00A57099">
        <w:t xml:space="preserve">u stečaju </w:t>
      </w:r>
      <w:r w:rsidR="000F03D3" w:rsidRPr="00A57099">
        <w:t xml:space="preserve">Rijeka, </w:t>
      </w:r>
      <w:proofErr w:type="spellStart"/>
      <w:r w:rsidR="000F03D3" w:rsidRPr="00A57099">
        <w:t>Podmurvice</w:t>
      </w:r>
      <w:proofErr w:type="spellEnd"/>
      <w:r w:rsidR="000F03D3" w:rsidRPr="00A57099">
        <w:t xml:space="preserve"> 2 ( MBS: 040049057 – OIB: 52197073807 )</w:t>
      </w:r>
      <w:r w:rsidRPr="00A57099">
        <w:t xml:space="preserve"> </w:t>
      </w:r>
      <w:r w:rsidR="00015769" w:rsidRPr="00A57099">
        <w:rPr>
          <w:rFonts w:eastAsia="MS Mincho"/>
        </w:rPr>
        <w:t>na ročištu za javnu dražbu radi prodaje nekretnina stečajnog dužnika</w:t>
      </w:r>
      <w:r w:rsidR="007D19FA">
        <w:rPr>
          <w:rFonts w:eastAsia="MS Mincho"/>
        </w:rPr>
        <w:t xml:space="preserve"> </w:t>
      </w:r>
      <w:r w:rsidR="007D19FA" w:rsidRPr="00A57099">
        <w:rPr>
          <w:rFonts w:eastAsia="MS Mincho"/>
        </w:rPr>
        <w:t>održano</w:t>
      </w:r>
      <w:r w:rsidR="007D19FA">
        <w:rPr>
          <w:rFonts w:eastAsia="MS Mincho"/>
        </w:rPr>
        <w:t>g</w:t>
      </w:r>
      <w:r w:rsidR="007D19FA" w:rsidRPr="00A57099">
        <w:rPr>
          <w:rFonts w:eastAsia="MS Mincho"/>
        </w:rPr>
        <w:t xml:space="preserve"> dana </w:t>
      </w:r>
      <w:r w:rsidR="007D19FA">
        <w:rPr>
          <w:rFonts w:eastAsia="MS Mincho"/>
        </w:rPr>
        <w:t>10</w:t>
      </w:r>
      <w:r w:rsidR="007D19FA" w:rsidRPr="00A57099">
        <w:rPr>
          <w:rFonts w:eastAsia="MS Mincho"/>
        </w:rPr>
        <w:t xml:space="preserve">. </w:t>
      </w:r>
      <w:r w:rsidR="007D19FA">
        <w:rPr>
          <w:rFonts w:eastAsia="MS Mincho"/>
        </w:rPr>
        <w:t xml:space="preserve">rujna </w:t>
      </w:r>
      <w:r w:rsidR="007D19FA" w:rsidRPr="00A57099">
        <w:rPr>
          <w:rFonts w:eastAsia="MS Mincho"/>
        </w:rPr>
        <w:t>201</w:t>
      </w:r>
      <w:r w:rsidR="007D19FA">
        <w:rPr>
          <w:rFonts w:eastAsia="MS Mincho"/>
        </w:rPr>
        <w:t>5.</w:t>
      </w:r>
      <w:r w:rsidR="008F7BF0">
        <w:rPr>
          <w:rFonts w:eastAsia="MS Mincho"/>
        </w:rPr>
        <w:t>,</w:t>
      </w:r>
      <w:r w:rsidR="00015769" w:rsidRPr="00A57099">
        <w:rPr>
          <w:rFonts w:eastAsia="MS Mincho"/>
        </w:rPr>
        <w:t xml:space="preserve"> u prisutnosti </w:t>
      </w:r>
      <w:r w:rsidR="008F7BF0">
        <w:rPr>
          <w:rFonts w:eastAsia="MS Mincho"/>
        </w:rPr>
        <w:t xml:space="preserve">stečajnog upravitelja i </w:t>
      </w:r>
      <w:r w:rsidR="0093056F">
        <w:rPr>
          <w:rFonts w:eastAsia="MS Mincho"/>
        </w:rPr>
        <w:t xml:space="preserve">punomoćnika </w:t>
      </w:r>
      <w:r w:rsidR="00015769" w:rsidRPr="00A57099">
        <w:rPr>
          <w:rFonts w:eastAsia="MS Mincho"/>
        </w:rPr>
        <w:t>pon</w:t>
      </w:r>
      <w:r w:rsidR="0093056F">
        <w:rPr>
          <w:rFonts w:eastAsia="MS Mincho"/>
        </w:rPr>
        <w:t xml:space="preserve">uditelja </w:t>
      </w:r>
      <w:r w:rsidR="008F7BF0">
        <w:rPr>
          <w:bCs/>
        </w:rPr>
        <w:t xml:space="preserve">Komunalnog društva Vodovod i kanalizacija d.o.o. Rijeka, Dolac 14 </w:t>
      </w:r>
      <w:r w:rsidR="008F7BF0">
        <w:t xml:space="preserve">( OIB: 80805858278 ),  Komunalnog društva Čistoća </w:t>
      </w:r>
      <w:r w:rsidR="008F7BF0">
        <w:rPr>
          <w:bCs/>
        </w:rPr>
        <w:t>d.o.o. Rijeka, Dolac 14</w:t>
      </w:r>
      <w:r w:rsidR="008F7BF0">
        <w:t xml:space="preserve"> ( OIB: 06531901714)  i  Grada Rijeke,  Korzo 16, Rijeka ( OIB: 54382731928 )</w:t>
      </w:r>
      <w:r w:rsidR="008F7BF0">
        <w:rPr>
          <w:rFonts w:eastAsia="MS Mincho"/>
        </w:rPr>
        <w:t xml:space="preserve"> </w:t>
      </w:r>
    </w:p>
    <w:p w:rsidRDefault="007E6E06" w:rsidP="00015769" w:rsidR="007E6E06">
      <w:pPr>
        <w:jc w:val="both"/>
        <w:rPr>
          <w:rFonts w:eastAsia="MS Mincho"/>
        </w:rPr>
      </w:pPr>
    </w:p>
    <w:p w:rsidRDefault="007E6E06" w:rsidP="00015769" w:rsidR="007E6E06" w:rsidRPr="00A57099">
      <w:pPr>
        <w:jc w:val="both"/>
        <w:rPr>
          <w:rFonts w:eastAsia="MS Mincho"/>
        </w:rPr>
      </w:pPr>
    </w:p>
    <w:p w:rsidRDefault="00015769" w:rsidP="00015769" w:rsidR="00015769" w:rsidRPr="00A57099">
      <w:pPr>
        <w:jc w:val="center"/>
        <w:rPr>
          <w:rFonts w:eastAsia="MS Mincho"/>
        </w:rPr>
      </w:pPr>
      <w:r w:rsidRPr="00A57099">
        <w:rPr>
          <w:rFonts w:eastAsia="MS Mincho"/>
        </w:rPr>
        <w:t>r i j e š i o   j e</w:t>
      </w:r>
    </w:p>
    <w:p w:rsidRDefault="00015769" w:rsidP="00015769" w:rsidR="00015769" w:rsidRPr="00A57099">
      <w:pPr>
        <w:jc w:val="center"/>
        <w:rPr>
          <w:rFonts w:eastAsia="MS Mincho"/>
        </w:rPr>
      </w:pPr>
    </w:p>
    <w:p w:rsidRDefault="00015769" w:rsidP="00015769" w:rsidR="00015769" w:rsidRPr="00A57099">
      <w:pPr>
        <w:jc w:val="center"/>
        <w:rPr>
          <w:rFonts w:eastAsia="MS Mincho"/>
        </w:rPr>
      </w:pPr>
    </w:p>
    <w:p w:rsidRDefault="00015769" w:rsidP="00A57099" w:rsidR="00015769" w:rsidRPr="00A57099">
      <w:pPr>
        <w:jc w:val="both"/>
      </w:pPr>
      <w:r w:rsidRPr="00A57099">
        <w:rPr>
          <w:lang w:val="de-DE"/>
        </w:rPr>
        <w:t>I.</w:t>
      </w:r>
      <w:r w:rsidRPr="00A57099">
        <w:tab/>
        <w:t xml:space="preserve">   </w:t>
      </w:r>
      <w:r w:rsidRPr="00A57099">
        <w:rPr>
          <w:rFonts w:eastAsia="MS Mincho"/>
        </w:rPr>
        <w:t>Kupc</w:t>
      </w:r>
      <w:r w:rsidR="00157E5A">
        <w:rPr>
          <w:rFonts w:eastAsia="MS Mincho"/>
        </w:rPr>
        <w:t xml:space="preserve">ima  </w:t>
      </w:r>
      <w:r w:rsidR="00157E5A">
        <w:rPr>
          <w:bCs/>
        </w:rPr>
        <w:t xml:space="preserve">Komunalnom društvu Vodovod i kanalizacija d.o.o. Rijeka, Dolac 14 </w:t>
      </w:r>
      <w:r w:rsidR="00157E5A">
        <w:t>( OIB: 80805858278 ) u 15/32 dijela,  Komunalnom društvu Čistoća</w:t>
      </w:r>
      <w:r w:rsidR="0093056F">
        <w:t xml:space="preserve"> </w:t>
      </w:r>
      <w:r w:rsidR="0093056F">
        <w:rPr>
          <w:bCs/>
        </w:rPr>
        <w:t>d.o.o. Rijeka, Dolac 14</w:t>
      </w:r>
      <w:r w:rsidR="00157E5A">
        <w:t xml:space="preserve"> ( OIB: 06531901714)  u 15/32 dijela  i  Gradu Rijeci,  Korzo 16, Rijeka   ( OIB: 54382731928 ) u 2/32 dijela</w:t>
      </w:r>
      <w:r w:rsidR="00157E5A">
        <w:rPr>
          <w:rFonts w:eastAsia="MS Mincho"/>
        </w:rPr>
        <w:t xml:space="preserve">  </w:t>
      </w:r>
      <w:r w:rsidRPr="00A57099">
        <w:rPr>
          <w:lang w:val="it-IT"/>
        </w:rPr>
        <w:t xml:space="preserve">d o s u đ u j u   s e  </w:t>
      </w:r>
      <w:proofErr w:type="spellStart"/>
      <w:r w:rsidRPr="00A57099">
        <w:rPr>
          <w:lang w:val="de-DE"/>
        </w:rPr>
        <w:t>nekretnine</w:t>
      </w:r>
      <w:proofErr w:type="spellEnd"/>
      <w:r w:rsidRPr="00A57099">
        <w:rPr>
          <w:lang w:val="de-DE"/>
        </w:rPr>
        <w:t xml:space="preserve"> </w:t>
      </w:r>
      <w:r w:rsidRPr="00A57099">
        <w:t xml:space="preserve">stečajnog dužnika </w:t>
      </w:r>
      <w:proofErr w:type="spellStart"/>
      <w:r w:rsidRPr="00A57099">
        <w:rPr>
          <w:lang w:val="de-DE"/>
        </w:rPr>
        <w:t>upisane</w:t>
      </w:r>
      <w:proofErr w:type="spellEnd"/>
      <w:r w:rsidRPr="00A57099">
        <w:rPr>
          <w:lang w:val="de-DE"/>
        </w:rPr>
        <w:t xml:space="preserve"> </w:t>
      </w:r>
      <w:r w:rsidRPr="00A57099">
        <w:t xml:space="preserve">u zemljišnim knjigama </w:t>
      </w:r>
      <w:r w:rsidR="00157E5A">
        <w:t xml:space="preserve">Općinskog suda u Rijeci Zemljišno knjižni odjel Rijeka </w:t>
      </w:r>
      <w:r w:rsidR="00157E5A">
        <w:rPr>
          <w:bCs/>
        </w:rPr>
        <w:t xml:space="preserve">u z.k.ul. 4242 k.o. </w:t>
      </w:r>
      <w:proofErr w:type="spellStart"/>
      <w:r w:rsidR="00157E5A">
        <w:rPr>
          <w:bCs/>
        </w:rPr>
        <w:t>Plase</w:t>
      </w:r>
      <w:proofErr w:type="spellEnd"/>
      <w:r w:rsidR="00157E5A">
        <w:rPr>
          <w:bCs/>
        </w:rPr>
        <w:t xml:space="preserve"> na k.č.br. 253/1 </w:t>
      </w:r>
      <w:proofErr w:type="spellStart"/>
      <w:r w:rsidR="00157E5A">
        <w:rPr>
          <w:bCs/>
        </w:rPr>
        <w:t>ljevaona</w:t>
      </w:r>
      <w:proofErr w:type="spellEnd"/>
      <w:r w:rsidR="00157E5A">
        <w:rPr>
          <w:bCs/>
        </w:rPr>
        <w:t xml:space="preserve"> i stolarija površine </w:t>
      </w:r>
      <w:smartTag w:element="metricconverter" w:uri="urn:schemas-microsoft-com:office:smarttags">
        <w:smartTagPr>
          <w:attr w:val="6330 m2" w:name="ProductID"/>
        </w:smartTagPr>
        <w:r w:rsidR="00157E5A">
          <w:rPr>
            <w:bCs/>
          </w:rPr>
          <w:t xml:space="preserve">6330 m2, </w:t>
        </w:r>
      </w:smartTag>
      <w:r w:rsidR="00157E5A">
        <w:rPr>
          <w:bCs/>
        </w:rPr>
        <w:t xml:space="preserve">k.č.br. 253/3 okoliš površine  </w:t>
      </w:r>
      <w:smartTag w:element="metricconverter" w:uri="urn:schemas-microsoft-com:office:smarttags">
        <w:smartTagPr>
          <w:attr w:val="281 m2" w:name="ProductID"/>
        </w:smartTagPr>
        <w:r w:rsidR="00157E5A">
          <w:rPr>
            <w:bCs/>
          </w:rPr>
          <w:t xml:space="preserve">281 m2, </w:t>
        </w:r>
      </w:smartTag>
      <w:r w:rsidR="00157E5A">
        <w:rPr>
          <w:bCs/>
        </w:rPr>
        <w:t xml:space="preserve">k.č.br. 254 kuća, 4 gospodarske zgrade i okoliš površine </w:t>
      </w:r>
      <w:smartTag w:element="metricconverter" w:uri="urn:schemas-microsoft-com:office:smarttags">
        <w:smartTagPr>
          <w:attr w:val="2434 m2" w:name="ProductID"/>
        </w:smartTagPr>
        <w:r w:rsidR="00157E5A">
          <w:rPr>
            <w:bCs/>
          </w:rPr>
          <w:t xml:space="preserve">2434 m2, </w:t>
        </w:r>
      </w:smartTag>
      <w:r w:rsidR="00157E5A">
        <w:rPr>
          <w:bCs/>
        </w:rPr>
        <w:t xml:space="preserve">k.č.br. 2097/1 gospodarska zgrada i okoliš površine </w:t>
      </w:r>
      <w:smartTag w:element="metricconverter" w:uri="urn:schemas-microsoft-com:office:smarttags">
        <w:smartTagPr>
          <w:attr w:val="8532 m2" w:name="ProductID"/>
        </w:smartTagPr>
        <w:r w:rsidR="00157E5A">
          <w:rPr>
            <w:bCs/>
          </w:rPr>
          <w:t xml:space="preserve">8532 m2 i </w:t>
        </w:r>
      </w:smartTag>
      <w:r w:rsidR="00157E5A">
        <w:rPr>
          <w:bCs/>
        </w:rPr>
        <w:t xml:space="preserve">k.č.br. 2097/2 ured površine </w:t>
      </w:r>
      <w:smartTag w:element="metricconverter" w:uri="urn:schemas-microsoft-com:office:smarttags">
        <w:smartTagPr>
          <w:attr w:val="387 m2" w:name="ProductID"/>
        </w:smartTagPr>
        <w:r w:rsidR="00157E5A">
          <w:rPr>
            <w:bCs/>
          </w:rPr>
          <w:t xml:space="preserve">387 m2, te u z.k.ul. </w:t>
        </w:r>
      </w:smartTag>
      <w:r w:rsidR="00157E5A">
        <w:rPr>
          <w:bCs/>
        </w:rPr>
        <w:t xml:space="preserve">4590 k.o. </w:t>
      </w:r>
      <w:proofErr w:type="spellStart"/>
      <w:r w:rsidR="00157E5A">
        <w:rPr>
          <w:bCs/>
        </w:rPr>
        <w:t>Plase</w:t>
      </w:r>
      <w:proofErr w:type="spellEnd"/>
      <w:r w:rsidR="00157E5A">
        <w:rPr>
          <w:bCs/>
        </w:rPr>
        <w:t xml:space="preserve"> na k.č.br. 253/4 put površine </w:t>
      </w:r>
      <w:smartTag w:element="metricconverter" w:uri="urn:schemas-microsoft-com:office:smarttags">
        <w:smartTagPr>
          <w:attr w:val="453 m2" w:name="ProductID"/>
        </w:smartTagPr>
        <w:r w:rsidR="00157E5A">
          <w:rPr>
            <w:bCs/>
          </w:rPr>
          <w:t>453 m2</w:t>
        </w:r>
      </w:smartTag>
      <w:r w:rsidR="00157E5A">
        <w:rPr>
          <w:bCs/>
        </w:rPr>
        <w:t xml:space="preserve"> u 1/3 dijela po cijeni od  16.000.000,00 kn</w:t>
      </w:r>
      <w:r w:rsidRPr="00A57099">
        <w:rPr>
          <w:noProof/>
        </w:rPr>
        <w:t xml:space="preserve">.  </w:t>
      </w:r>
    </w:p>
    <w:p w:rsidRDefault="00015769" w:rsidP="00015769" w:rsidR="00015769" w:rsidRPr="00A57099">
      <w:pPr>
        <w:jc w:val="both"/>
        <w:rPr>
          <w:lang w:val="de-DE"/>
        </w:rPr>
      </w:pPr>
    </w:p>
    <w:p w:rsidRDefault="00015769" w:rsidP="000A2E23" w:rsidR="00015769" w:rsidRPr="00A57099">
      <w:pPr>
        <w:jc w:val="both"/>
      </w:pPr>
      <w:r w:rsidRPr="00A57099">
        <w:t>II.</w:t>
      </w:r>
      <w:r w:rsidRPr="00A57099">
        <w:tab/>
        <w:t>Poziva</w:t>
      </w:r>
      <w:r w:rsidR="0093056F">
        <w:t xml:space="preserve">ju </w:t>
      </w:r>
      <w:r w:rsidRPr="00A57099">
        <w:t xml:space="preserve">se </w:t>
      </w:r>
      <w:r w:rsidRPr="00A57099">
        <w:rPr>
          <w:rFonts w:eastAsia="MS Mincho"/>
        </w:rPr>
        <w:t>kupc</w:t>
      </w:r>
      <w:r w:rsidR="0093056F">
        <w:rPr>
          <w:rFonts w:eastAsia="MS Mincho"/>
        </w:rPr>
        <w:t>i</w:t>
      </w:r>
      <w:r w:rsidRPr="00A57099">
        <w:rPr>
          <w:rFonts w:eastAsia="MS Mincho"/>
        </w:rPr>
        <w:t xml:space="preserve"> </w:t>
      </w:r>
      <w:r w:rsidR="0093056F">
        <w:rPr>
          <w:bCs/>
        </w:rPr>
        <w:t xml:space="preserve">Komunalno društvo Vodovod i kanalizacija d.o.o. Rijeka, Dolac 14 </w:t>
      </w:r>
      <w:r w:rsidR="0093056F">
        <w:t xml:space="preserve">( OIB: 80805858278 ),  Komunalno društvo Čistoća </w:t>
      </w:r>
      <w:r w:rsidR="0093056F">
        <w:rPr>
          <w:bCs/>
        </w:rPr>
        <w:t>d.o.o. Rijeka, Dolac 14</w:t>
      </w:r>
      <w:r w:rsidR="0093056F">
        <w:t xml:space="preserve"> ( OIB: 06531901714) i Grad Rijeka, Korzo 16, Rijeka ( OIB: 54382731928 ) </w:t>
      </w:r>
      <w:r w:rsidRPr="00A57099">
        <w:t xml:space="preserve">da pod prijetnjom zakonskih posljedica </w:t>
      </w:r>
      <w:r w:rsidR="000A2E23">
        <w:t>polož</w:t>
      </w:r>
      <w:r w:rsidR="0093056F">
        <w:t>e</w:t>
      </w:r>
      <w:r w:rsidR="000A2E23">
        <w:t xml:space="preserve"> </w:t>
      </w:r>
      <w:proofErr w:type="spellStart"/>
      <w:r w:rsidRPr="00A57099">
        <w:t>kupovn</w:t>
      </w:r>
      <w:r w:rsidR="000A2E23">
        <w:t>inu</w:t>
      </w:r>
      <w:proofErr w:type="spellEnd"/>
      <w:r w:rsidR="000A2E23">
        <w:t xml:space="preserve"> </w:t>
      </w:r>
      <w:r w:rsidRPr="00A57099">
        <w:t xml:space="preserve">najkasnije u roku od </w:t>
      </w:r>
      <w:r w:rsidRPr="00A57099">
        <w:rPr>
          <w:rFonts w:eastAsia="MS Mincho"/>
        </w:rPr>
        <w:t>30 dana od dana pravomoćnosti rješenja o dosudi</w:t>
      </w:r>
      <w:r w:rsidRPr="00A57099">
        <w:t xml:space="preserve">, na prolazni depozit ovoga suda </w:t>
      </w:r>
      <w:r w:rsidRPr="00A57099">
        <w:rPr>
          <w:lang w:eastAsia="en-US"/>
        </w:rPr>
        <w:t>IBAN HR5923900011300002703</w:t>
      </w:r>
      <w:r w:rsidRPr="00A57099">
        <w:t xml:space="preserve">, poziv na broj </w:t>
      </w:r>
      <w:r w:rsidRPr="00A57099">
        <w:rPr>
          <w:rFonts w:eastAsia="MS Mincho"/>
        </w:rPr>
        <w:t>628  11</w:t>
      </w:r>
      <w:r w:rsidRPr="00A57099">
        <w:t xml:space="preserve">, te da dokaz o uplati navedenog iznosa </w:t>
      </w:r>
      <w:r w:rsidRPr="00A57099">
        <w:lastRenderedPageBreak/>
        <w:t xml:space="preserve">dostavi u spis </w:t>
      </w:r>
      <w:proofErr w:type="spellStart"/>
      <w:r w:rsidRPr="00A57099">
        <w:t>posl</w:t>
      </w:r>
      <w:proofErr w:type="spellEnd"/>
      <w:r w:rsidRPr="00A57099">
        <w:t xml:space="preserve">. br. 7 St-628/11, time da </w:t>
      </w:r>
      <w:r w:rsidR="00557E7D">
        <w:t xml:space="preserve">će </w:t>
      </w:r>
      <w:r w:rsidRPr="00A57099">
        <w:t xml:space="preserve">se uplaćena jamčevina uračunati u </w:t>
      </w:r>
      <w:proofErr w:type="spellStart"/>
      <w:r w:rsidR="000A2E23">
        <w:t>kupovninu</w:t>
      </w:r>
      <w:proofErr w:type="spellEnd"/>
      <w:r w:rsidRPr="00A57099">
        <w:t>.</w:t>
      </w:r>
    </w:p>
    <w:p w:rsidRDefault="0093056F" w:rsidP="00527B76" w:rsidR="0093056F">
      <w:pPr>
        <w:pStyle w:val="StandardWeb"/>
        <w:jc w:val="both"/>
      </w:pPr>
      <w:r>
        <w:t>III.</w:t>
      </w:r>
      <w:r>
        <w:tab/>
      </w:r>
      <w:proofErr w:type="spellStart"/>
      <w:r>
        <w:t>Ukoliko</w:t>
      </w:r>
      <w:proofErr w:type="spellEnd"/>
      <w:r>
        <w:t xml:space="preserve"> </w:t>
      </w:r>
      <w:proofErr w:type="spellStart"/>
      <w:r>
        <w:t>kupci</w:t>
      </w:r>
      <w:proofErr w:type="spellEnd"/>
      <w:r>
        <w:t xml:space="preserve"> </w:t>
      </w:r>
      <w:proofErr w:type="spellStart"/>
      <w:r>
        <w:rPr>
          <w:bCs/>
        </w:rPr>
        <w:t>Komunalno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društvo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Vodovod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kanalizacija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d.o.o</w:t>
      </w:r>
      <w:proofErr w:type="spellEnd"/>
      <w:r>
        <w:rPr>
          <w:bCs/>
        </w:rPr>
        <w:t xml:space="preserve">. Rijeka, </w:t>
      </w:r>
      <w:proofErr w:type="spellStart"/>
      <w:r>
        <w:rPr>
          <w:bCs/>
        </w:rPr>
        <w:t>Dolac</w:t>
      </w:r>
      <w:proofErr w:type="spellEnd"/>
      <w:r>
        <w:rPr>
          <w:bCs/>
        </w:rPr>
        <w:t xml:space="preserve"> 14 </w:t>
      </w:r>
      <w:proofErr w:type="gramStart"/>
      <w:r>
        <w:t>( OIB</w:t>
      </w:r>
      <w:proofErr w:type="gramEnd"/>
      <w:r>
        <w:t xml:space="preserve">: 80805858278 ), </w:t>
      </w:r>
      <w:proofErr w:type="spellStart"/>
      <w:r>
        <w:t>Komunalnom</w:t>
      </w:r>
      <w:proofErr w:type="spellEnd"/>
      <w:r>
        <w:t xml:space="preserve"> </w:t>
      </w:r>
      <w:proofErr w:type="spellStart"/>
      <w:r>
        <w:t>društvu</w:t>
      </w:r>
      <w:proofErr w:type="spellEnd"/>
      <w:r>
        <w:t xml:space="preserve"> </w:t>
      </w:r>
      <w:proofErr w:type="spellStart"/>
      <w:r>
        <w:t>Čistoća</w:t>
      </w:r>
      <w:proofErr w:type="spellEnd"/>
      <w:r>
        <w:t xml:space="preserve"> </w:t>
      </w:r>
      <w:proofErr w:type="spellStart"/>
      <w:r>
        <w:rPr>
          <w:bCs/>
        </w:rPr>
        <w:t>d.o.o</w:t>
      </w:r>
      <w:proofErr w:type="spellEnd"/>
      <w:r>
        <w:rPr>
          <w:bCs/>
        </w:rPr>
        <w:t xml:space="preserve">. Rijeka, </w:t>
      </w:r>
      <w:proofErr w:type="spellStart"/>
      <w:r>
        <w:rPr>
          <w:bCs/>
        </w:rPr>
        <w:t>Dolac</w:t>
      </w:r>
      <w:proofErr w:type="spellEnd"/>
      <w:r>
        <w:rPr>
          <w:bCs/>
        </w:rPr>
        <w:t xml:space="preserve"> 14</w:t>
      </w:r>
      <w:r>
        <w:t xml:space="preserve"> ( OIB: 06531901714)  </w:t>
      </w:r>
      <w:proofErr w:type="spellStart"/>
      <w:r>
        <w:t>i</w:t>
      </w:r>
      <w:proofErr w:type="spellEnd"/>
      <w:r>
        <w:t xml:space="preserve">  Grad Rijeka, </w:t>
      </w:r>
      <w:proofErr w:type="spellStart"/>
      <w:r>
        <w:t>Korzo</w:t>
      </w:r>
      <w:proofErr w:type="spellEnd"/>
      <w:r>
        <w:t xml:space="preserve"> 16, Rijeka ( OIB: 54382731928 ) </w:t>
      </w:r>
      <w:r w:rsidR="00015769" w:rsidRPr="00A57099">
        <w:t xml:space="preserve">ne </w:t>
      </w:r>
      <w:proofErr w:type="spellStart"/>
      <w:r w:rsidR="00015769" w:rsidRPr="00A57099">
        <w:t>polož</w:t>
      </w:r>
      <w:r>
        <w:t>e</w:t>
      </w:r>
      <w:proofErr w:type="spellEnd"/>
      <w:r w:rsidR="00015769" w:rsidRPr="00A57099">
        <w:t xml:space="preserve"> </w:t>
      </w:r>
      <w:proofErr w:type="spellStart"/>
      <w:r w:rsidR="00015769" w:rsidRPr="00A57099">
        <w:rPr>
          <w:rStyle w:val="spelle"/>
        </w:rPr>
        <w:t>kupovninu</w:t>
      </w:r>
      <w:proofErr w:type="spellEnd"/>
      <w:r w:rsidR="00015769" w:rsidRPr="00A57099">
        <w:t xml:space="preserve"> u </w:t>
      </w:r>
      <w:proofErr w:type="spellStart"/>
      <w:r w:rsidR="00015769" w:rsidRPr="00A57099">
        <w:t>roku</w:t>
      </w:r>
      <w:proofErr w:type="spellEnd"/>
      <w:r w:rsidR="00015769" w:rsidRPr="00A57099">
        <w:t xml:space="preserve"> </w:t>
      </w:r>
      <w:proofErr w:type="spellStart"/>
      <w:r w:rsidR="00015769" w:rsidRPr="00A57099">
        <w:t>iz</w:t>
      </w:r>
      <w:proofErr w:type="spellEnd"/>
      <w:r w:rsidR="00015769" w:rsidRPr="00A57099">
        <w:t xml:space="preserve"> </w:t>
      </w:r>
      <w:proofErr w:type="spellStart"/>
      <w:r w:rsidR="00015769" w:rsidRPr="00A57099">
        <w:t>točke</w:t>
      </w:r>
      <w:proofErr w:type="spellEnd"/>
      <w:r w:rsidR="00015769" w:rsidRPr="00A57099">
        <w:t xml:space="preserve"> II. </w:t>
      </w:r>
      <w:proofErr w:type="spellStart"/>
      <w:proofErr w:type="gramStart"/>
      <w:r w:rsidR="00015769" w:rsidRPr="00A57099">
        <w:t>ovog</w:t>
      </w:r>
      <w:proofErr w:type="spellEnd"/>
      <w:proofErr w:type="gramEnd"/>
      <w:r w:rsidR="00015769" w:rsidRPr="00A57099">
        <w:t xml:space="preserve"> </w:t>
      </w:r>
      <w:proofErr w:type="spellStart"/>
      <w:r w:rsidR="00015769" w:rsidRPr="00A57099">
        <w:t>rješenja</w:t>
      </w:r>
      <w:proofErr w:type="spellEnd"/>
      <w:r w:rsidR="00015769" w:rsidRPr="00A57099"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 w:rsidRPr="0093056F">
        <w:rPr>
          <w:bCs/>
          <w:color w:val="000000"/>
        </w:rPr>
        <w:t>oglasiti</w:t>
      </w:r>
      <w:proofErr w:type="spellEnd"/>
      <w:r w:rsidRPr="0093056F">
        <w:rPr>
          <w:bCs/>
          <w:color w:val="000000"/>
        </w:rPr>
        <w:t xml:space="preserve"> </w:t>
      </w:r>
      <w:proofErr w:type="spellStart"/>
      <w:r w:rsidRPr="0093056F">
        <w:rPr>
          <w:bCs/>
          <w:color w:val="000000"/>
        </w:rPr>
        <w:t>nevažećom</w:t>
      </w:r>
      <w:proofErr w:type="spellEnd"/>
      <w:r w:rsidRPr="0093056F">
        <w:rPr>
          <w:bCs/>
          <w:color w:val="000000"/>
        </w:rPr>
        <w:t xml:space="preserve"> </w:t>
      </w:r>
      <w:proofErr w:type="spellStart"/>
      <w:r w:rsidRPr="0093056F">
        <w:rPr>
          <w:bCs/>
          <w:color w:val="000000"/>
        </w:rPr>
        <w:t>dosudu</w:t>
      </w:r>
      <w:proofErr w:type="spellEnd"/>
      <w:r w:rsidRPr="0093056F">
        <w:rPr>
          <w:bCs/>
          <w:color w:val="000000"/>
        </w:rPr>
        <w:t xml:space="preserve"> </w:t>
      </w:r>
      <w:proofErr w:type="spellStart"/>
      <w:r w:rsidRPr="0093056F">
        <w:rPr>
          <w:bCs/>
          <w:color w:val="000000"/>
        </w:rPr>
        <w:t>kupcu</w:t>
      </w:r>
      <w:proofErr w:type="spellEnd"/>
      <w:r w:rsidRPr="0093056F">
        <w:rPr>
          <w:bCs/>
          <w:color w:val="000000"/>
        </w:rPr>
        <w:t xml:space="preserve"> </w:t>
      </w:r>
      <w:proofErr w:type="spellStart"/>
      <w:r w:rsidRPr="0093056F">
        <w:rPr>
          <w:bCs/>
          <w:color w:val="000000"/>
        </w:rPr>
        <w:t>i</w:t>
      </w:r>
      <w:proofErr w:type="spellEnd"/>
      <w:r w:rsidRPr="0093056F">
        <w:rPr>
          <w:bCs/>
          <w:color w:val="000000"/>
        </w:rPr>
        <w:t xml:space="preserve"> </w:t>
      </w:r>
      <w:proofErr w:type="spellStart"/>
      <w:r w:rsidRPr="0093056F">
        <w:rPr>
          <w:bCs/>
          <w:color w:val="000000"/>
        </w:rPr>
        <w:t>odrediti</w:t>
      </w:r>
      <w:proofErr w:type="spellEnd"/>
      <w:r w:rsidRPr="0093056F">
        <w:rPr>
          <w:bCs/>
          <w:color w:val="000000"/>
        </w:rPr>
        <w:t xml:space="preserve"> </w:t>
      </w:r>
      <w:proofErr w:type="spellStart"/>
      <w:r w:rsidRPr="0093056F">
        <w:rPr>
          <w:bCs/>
          <w:color w:val="000000"/>
        </w:rPr>
        <w:t>novu</w:t>
      </w:r>
      <w:proofErr w:type="spellEnd"/>
      <w:r w:rsidRPr="0093056F">
        <w:rPr>
          <w:bCs/>
          <w:color w:val="000000"/>
        </w:rPr>
        <w:t xml:space="preserve"> </w:t>
      </w:r>
      <w:proofErr w:type="spellStart"/>
      <w:r w:rsidRPr="0093056F">
        <w:rPr>
          <w:bCs/>
          <w:color w:val="000000"/>
        </w:rPr>
        <w:t>prodaju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predmetnih</w:t>
      </w:r>
      <w:proofErr w:type="spellEnd"/>
      <w:r>
        <w:rPr>
          <w:bCs/>
          <w:color w:val="000000"/>
        </w:rPr>
        <w:t xml:space="preserve"> </w:t>
      </w:r>
      <w:proofErr w:type="spellStart"/>
      <w:r w:rsidR="00015769" w:rsidRPr="00A57099">
        <w:t>nekretnin</w:t>
      </w:r>
      <w:r>
        <w:t>a</w:t>
      </w:r>
      <w:proofErr w:type="spellEnd"/>
      <w:r>
        <w:t>.</w:t>
      </w:r>
    </w:p>
    <w:p w:rsidRDefault="00015769" w:rsidP="000A2E23" w:rsidR="00015769" w:rsidRPr="003E3A9C">
      <w:pPr>
        <w:jc w:val="both"/>
      </w:pPr>
      <w:r w:rsidRPr="003E3A9C">
        <w:t>IV.    Određuje se da će se po pravomoćnosti ovog rješenja, nakon što kupc</w:t>
      </w:r>
      <w:r w:rsidR="0093056F">
        <w:t>i</w:t>
      </w:r>
      <w:r w:rsidRPr="003E3A9C">
        <w:t xml:space="preserve"> polož</w:t>
      </w:r>
      <w:r w:rsidR="0093056F">
        <w:t>e</w:t>
      </w:r>
      <w:r w:rsidRPr="003E3A9C">
        <w:t xml:space="preserve"> </w:t>
      </w:r>
      <w:proofErr w:type="spellStart"/>
      <w:r w:rsidR="000A2E23">
        <w:t>kupovninu</w:t>
      </w:r>
      <w:proofErr w:type="spellEnd"/>
      <w:r w:rsidRPr="003E3A9C">
        <w:t>, u zemljišnu knjigu upisat</w:t>
      </w:r>
      <w:r w:rsidR="0093056F">
        <w:t xml:space="preserve"> u </w:t>
      </w:r>
      <w:r w:rsidRPr="003E3A9C">
        <w:t>nj</w:t>
      </w:r>
      <w:r w:rsidR="0093056F">
        <w:t xml:space="preserve">ihovu </w:t>
      </w:r>
      <w:r w:rsidRPr="003E3A9C">
        <w:t xml:space="preserve">korist pravo vlasništva na dosuđenim nekretninama, te će se brisati upisana prava zaloga </w:t>
      </w:r>
      <w:proofErr w:type="spellStart"/>
      <w:r w:rsidR="003E3A9C" w:rsidRPr="003E3A9C">
        <w:t>razlučnih</w:t>
      </w:r>
      <w:proofErr w:type="spellEnd"/>
      <w:r w:rsidR="003E3A9C" w:rsidRPr="003E3A9C">
        <w:t xml:space="preserve"> vjerovnika Republike Hrvatske - Ministarstva financija - Porezne uprave, Područni ured Rijeka ( OIB: 52634238587 ) </w:t>
      </w:r>
      <w:r w:rsidRPr="003E3A9C">
        <w:t xml:space="preserve">i </w:t>
      </w:r>
      <w:r w:rsidR="003E3A9C" w:rsidRPr="003E3A9C">
        <w:t xml:space="preserve">Grada Rijeke.  </w:t>
      </w:r>
    </w:p>
    <w:p w:rsidRDefault="00015769" w:rsidP="00015769" w:rsidR="00015769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7E6E06" w:rsidP="00015769" w:rsidR="007E6E06" w:rsidRPr="00A57099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015769" w:rsidP="003E3A9C" w:rsidR="00015769" w:rsidRPr="00D209E9">
      <w:pPr>
        <w:pStyle w:val="Obinitekst"/>
        <w:jc w:val="center"/>
        <w:rPr>
          <w:rFonts w:cs="Times New Roman" w:eastAsia="MS Mincho" w:hAnsi="Times New Roman" w:ascii="Times New Roman"/>
        </w:rPr>
      </w:pPr>
      <w:r w:rsidRPr="00D209E9">
        <w:rPr>
          <w:rFonts w:cs="Times New Roman" w:eastAsia="MS Mincho" w:hAnsi="Times New Roman" w:ascii="Times New Roman"/>
        </w:rPr>
        <w:t>Obrazloženje</w:t>
      </w:r>
    </w:p>
    <w:p w:rsidRDefault="00015769" w:rsidP="00015769" w:rsidR="00015769" w:rsidRPr="00D209E9">
      <w:pPr>
        <w:jc w:val="both"/>
      </w:pPr>
    </w:p>
    <w:p w:rsidRDefault="00015769" w:rsidP="00015769" w:rsidR="00015769" w:rsidRPr="00D209E9">
      <w:pPr>
        <w:jc w:val="both"/>
      </w:pPr>
    </w:p>
    <w:p w:rsidRDefault="00015769" w:rsidP="00527B76" w:rsidR="00015769" w:rsidRPr="00D209E9">
      <w:pPr>
        <w:jc w:val="both"/>
      </w:pPr>
      <w:r w:rsidRPr="00D209E9">
        <w:rPr>
          <w:rFonts w:eastAsia="MS Mincho"/>
        </w:rPr>
        <w:t xml:space="preserve">            </w:t>
      </w:r>
      <w:proofErr w:type="spellStart"/>
      <w:r w:rsidRPr="00D209E9">
        <w:rPr>
          <w:rFonts w:eastAsia="MS Mincho"/>
        </w:rPr>
        <w:t>Ovosudnim</w:t>
      </w:r>
      <w:proofErr w:type="spellEnd"/>
      <w:r w:rsidRPr="00D209E9">
        <w:rPr>
          <w:rFonts w:eastAsia="MS Mincho"/>
        </w:rPr>
        <w:t xml:space="preserve"> zaključkom </w:t>
      </w:r>
      <w:r w:rsidR="007D19FA">
        <w:rPr>
          <w:rFonts w:eastAsia="MS Mincho"/>
        </w:rPr>
        <w:t xml:space="preserve">pod </w:t>
      </w:r>
      <w:proofErr w:type="spellStart"/>
      <w:r w:rsidRPr="00D209E9">
        <w:rPr>
          <w:rFonts w:eastAsia="MS Mincho"/>
        </w:rPr>
        <w:t>posl</w:t>
      </w:r>
      <w:proofErr w:type="spellEnd"/>
      <w:r w:rsidRPr="00D209E9">
        <w:rPr>
          <w:rFonts w:eastAsia="MS Mincho"/>
        </w:rPr>
        <w:t>. br. 7 St-</w:t>
      </w:r>
      <w:r w:rsidR="00C1667F" w:rsidRPr="005F544F">
        <w:rPr>
          <w:rFonts w:eastAsia="MS Mincho"/>
        </w:rPr>
        <w:t>628/11-</w:t>
      </w:r>
      <w:r w:rsidR="00C1667F">
        <w:rPr>
          <w:rFonts w:eastAsia="MS Mincho"/>
        </w:rPr>
        <w:t>246</w:t>
      </w:r>
      <w:r w:rsidRPr="00D209E9">
        <w:t xml:space="preserve"> </w:t>
      </w:r>
      <w:r w:rsidRPr="00D209E9">
        <w:rPr>
          <w:lang w:val="es-ES_tradnl"/>
        </w:rPr>
        <w:t xml:space="preserve">od </w:t>
      </w:r>
      <w:r w:rsidR="00C1667F">
        <w:rPr>
          <w:lang w:val="es-ES_tradnl"/>
        </w:rPr>
        <w:t xml:space="preserve">18. lipnja </w:t>
      </w:r>
      <w:r w:rsidR="00A57099" w:rsidRPr="00D209E9">
        <w:rPr>
          <w:bCs/>
        </w:rPr>
        <w:t>201</w:t>
      </w:r>
      <w:r w:rsidR="00C1667F">
        <w:rPr>
          <w:bCs/>
        </w:rPr>
        <w:t>5</w:t>
      </w:r>
      <w:r w:rsidRPr="00D209E9">
        <w:rPr>
          <w:lang w:val="es-ES_tradnl"/>
        </w:rPr>
        <w:t>.</w:t>
      </w:r>
      <w:r w:rsidRPr="00D209E9">
        <w:t xml:space="preserve"> određena je prodaja nekretnina stečajnog dužnika </w:t>
      </w:r>
      <w:proofErr w:type="spellStart"/>
      <w:r w:rsidR="00C1667F" w:rsidRPr="00A57099">
        <w:rPr>
          <w:lang w:val="de-DE"/>
        </w:rPr>
        <w:t>upisan</w:t>
      </w:r>
      <w:r w:rsidR="00C1667F">
        <w:rPr>
          <w:lang w:val="de-DE"/>
        </w:rPr>
        <w:t>ih</w:t>
      </w:r>
      <w:proofErr w:type="spellEnd"/>
      <w:r w:rsidR="00C1667F" w:rsidRPr="00A57099">
        <w:rPr>
          <w:lang w:val="de-DE"/>
        </w:rPr>
        <w:t xml:space="preserve"> </w:t>
      </w:r>
      <w:r w:rsidR="00C1667F" w:rsidRPr="00A57099">
        <w:t xml:space="preserve">u zemljišnim knjigama </w:t>
      </w:r>
      <w:r w:rsidR="00C1667F">
        <w:t xml:space="preserve">Općinskog suda u Rijeci Zemljišno knjižni odjel Rijeka </w:t>
      </w:r>
      <w:r w:rsidR="00C1667F">
        <w:rPr>
          <w:bCs/>
        </w:rPr>
        <w:t xml:space="preserve">u z.k.ul. 4242 k.o. </w:t>
      </w:r>
      <w:proofErr w:type="spellStart"/>
      <w:r w:rsidR="00C1667F">
        <w:rPr>
          <w:bCs/>
        </w:rPr>
        <w:t>Plase</w:t>
      </w:r>
      <w:proofErr w:type="spellEnd"/>
      <w:r w:rsidR="00C1667F">
        <w:rPr>
          <w:bCs/>
        </w:rPr>
        <w:t xml:space="preserve"> na k.č.br. 253/1 </w:t>
      </w:r>
      <w:proofErr w:type="spellStart"/>
      <w:r w:rsidR="00C1667F">
        <w:rPr>
          <w:bCs/>
        </w:rPr>
        <w:t>ljevaona</w:t>
      </w:r>
      <w:proofErr w:type="spellEnd"/>
      <w:r w:rsidR="00C1667F">
        <w:rPr>
          <w:bCs/>
        </w:rPr>
        <w:t xml:space="preserve"> i stolarija površine </w:t>
      </w:r>
      <w:smartTag w:element="metricconverter" w:uri="urn:schemas-microsoft-com:office:smarttags">
        <w:smartTagPr>
          <w:attr w:val="6330 m2" w:name="ProductID"/>
        </w:smartTagPr>
        <w:r w:rsidR="00C1667F">
          <w:rPr>
            <w:bCs/>
          </w:rPr>
          <w:t xml:space="preserve">6330 m2, </w:t>
        </w:r>
      </w:smartTag>
      <w:r w:rsidR="00C1667F">
        <w:rPr>
          <w:bCs/>
        </w:rPr>
        <w:t xml:space="preserve">k.č.br. 253/3 okoliš površine  </w:t>
      </w:r>
      <w:smartTag w:element="metricconverter" w:uri="urn:schemas-microsoft-com:office:smarttags">
        <w:smartTagPr>
          <w:attr w:val="281 m2" w:name="ProductID"/>
        </w:smartTagPr>
        <w:r w:rsidR="00C1667F">
          <w:rPr>
            <w:bCs/>
          </w:rPr>
          <w:t xml:space="preserve">281 m2, </w:t>
        </w:r>
      </w:smartTag>
      <w:r w:rsidR="00C1667F">
        <w:rPr>
          <w:bCs/>
        </w:rPr>
        <w:t xml:space="preserve">k.č.br. 254 kuća, 4 gospodarske zgrade i okoliš površine </w:t>
      </w:r>
      <w:smartTag w:element="metricconverter" w:uri="urn:schemas-microsoft-com:office:smarttags">
        <w:smartTagPr>
          <w:attr w:val="2434 m2" w:name="ProductID"/>
        </w:smartTagPr>
        <w:r w:rsidR="00C1667F">
          <w:rPr>
            <w:bCs/>
          </w:rPr>
          <w:t xml:space="preserve">2434 m2, </w:t>
        </w:r>
      </w:smartTag>
      <w:r w:rsidR="00C1667F">
        <w:rPr>
          <w:bCs/>
        </w:rPr>
        <w:t xml:space="preserve">k.č.br. 2097/1 gospodarska zgrada i okoliš površine </w:t>
      </w:r>
      <w:smartTag w:element="metricconverter" w:uri="urn:schemas-microsoft-com:office:smarttags">
        <w:smartTagPr>
          <w:attr w:val="8532 m2" w:name="ProductID"/>
        </w:smartTagPr>
        <w:r w:rsidR="00C1667F">
          <w:rPr>
            <w:bCs/>
          </w:rPr>
          <w:t xml:space="preserve">8532 m2 i </w:t>
        </w:r>
      </w:smartTag>
      <w:r w:rsidR="00C1667F">
        <w:rPr>
          <w:bCs/>
        </w:rPr>
        <w:t xml:space="preserve">k.č.br. 2097/2 ured površine </w:t>
      </w:r>
      <w:smartTag w:element="metricconverter" w:uri="urn:schemas-microsoft-com:office:smarttags">
        <w:smartTagPr>
          <w:attr w:val="387 m2" w:name="ProductID"/>
        </w:smartTagPr>
        <w:r w:rsidR="00C1667F">
          <w:rPr>
            <w:bCs/>
          </w:rPr>
          <w:t xml:space="preserve">387 m2, te u z.k.ul. </w:t>
        </w:r>
      </w:smartTag>
      <w:r w:rsidR="00C1667F">
        <w:rPr>
          <w:bCs/>
        </w:rPr>
        <w:t xml:space="preserve">4590 k.o. </w:t>
      </w:r>
      <w:proofErr w:type="spellStart"/>
      <w:r w:rsidR="00C1667F">
        <w:rPr>
          <w:bCs/>
        </w:rPr>
        <w:t>Plase</w:t>
      </w:r>
      <w:proofErr w:type="spellEnd"/>
      <w:r w:rsidR="00C1667F">
        <w:rPr>
          <w:bCs/>
        </w:rPr>
        <w:t xml:space="preserve"> na k.č.br. 253/4 put površine </w:t>
      </w:r>
      <w:smartTag w:element="metricconverter" w:uri="urn:schemas-microsoft-com:office:smarttags">
        <w:smartTagPr>
          <w:attr w:val="453 m2" w:name="ProductID"/>
        </w:smartTagPr>
        <w:r w:rsidR="00C1667F">
          <w:rPr>
            <w:bCs/>
          </w:rPr>
          <w:t>453 m2</w:t>
        </w:r>
      </w:smartTag>
      <w:r w:rsidR="00C1667F">
        <w:rPr>
          <w:bCs/>
        </w:rPr>
        <w:t xml:space="preserve"> u 1/3 dijela, te utvrđena vrijednost tih nekretnina u iznosu od 16.000.000,00 kn, </w:t>
      </w:r>
      <w:r w:rsidRPr="00D209E9">
        <w:t xml:space="preserve">sukladno odredbi članka 164. </w:t>
      </w:r>
      <w:proofErr w:type="spellStart"/>
      <w:r w:rsidRPr="00D209E9">
        <w:rPr>
          <w:rFonts w:eastAsia="MS Mincho"/>
          <w:bCs/>
          <w:lang w:val="de-DE"/>
        </w:rPr>
        <w:t>stavak</w:t>
      </w:r>
      <w:proofErr w:type="spellEnd"/>
      <w:r w:rsidRPr="00D209E9">
        <w:rPr>
          <w:rFonts w:eastAsia="MS Mincho"/>
          <w:bCs/>
          <w:lang w:val="de-DE"/>
        </w:rPr>
        <w:t xml:space="preserve"> 6. </w:t>
      </w:r>
      <w:r w:rsidRPr="00D209E9">
        <w:t xml:space="preserve">Stečajnog zakona ( „Narodne novine“ broj 44/96, 29/99, 129/00, 123/03, 82/06, 116/10, 25/12 i 133/12, u daljnjem tekstu SZ ).  </w:t>
      </w:r>
    </w:p>
    <w:p w:rsidRDefault="00015769" w:rsidP="00015769" w:rsidR="00015769" w:rsidRPr="00D209E9">
      <w:pPr>
        <w:pStyle w:val="Tijeloteksta"/>
        <w:rPr>
          <w:rFonts w:hAnsi="Times New Roman" w:ascii="Times New Roman"/>
        </w:rPr>
      </w:pPr>
    </w:p>
    <w:p w:rsidRDefault="00015769" w:rsidP="00C1667F" w:rsidR="00A56E4B">
      <w:pPr>
        <w:ind w:firstLine="708"/>
        <w:jc w:val="both"/>
      </w:pPr>
      <w:r w:rsidRPr="00D209E9">
        <w:t>Na ročište za javnu dražbu održano</w:t>
      </w:r>
      <w:r w:rsidR="0093056F">
        <w:t>m</w:t>
      </w:r>
      <w:r w:rsidRPr="00D209E9">
        <w:t xml:space="preserve"> dana </w:t>
      </w:r>
      <w:r w:rsidR="0093056F">
        <w:rPr>
          <w:rFonts w:eastAsia="MS Mincho"/>
        </w:rPr>
        <w:t>10</w:t>
      </w:r>
      <w:r w:rsidR="00A57099" w:rsidRPr="00D209E9">
        <w:rPr>
          <w:rFonts w:eastAsia="MS Mincho"/>
        </w:rPr>
        <w:t xml:space="preserve">. </w:t>
      </w:r>
      <w:r w:rsidR="0093056F">
        <w:rPr>
          <w:rFonts w:eastAsia="MS Mincho"/>
        </w:rPr>
        <w:t xml:space="preserve">rujna </w:t>
      </w:r>
      <w:r w:rsidRPr="00D209E9">
        <w:rPr>
          <w:rFonts w:eastAsia="MS Mincho"/>
        </w:rPr>
        <w:t>201</w:t>
      </w:r>
      <w:r w:rsidR="0093056F">
        <w:rPr>
          <w:rFonts w:eastAsia="MS Mincho"/>
        </w:rPr>
        <w:t>5</w:t>
      </w:r>
      <w:r w:rsidRPr="00D209E9">
        <w:t xml:space="preserve">. pristupili su </w:t>
      </w:r>
      <w:proofErr w:type="spellStart"/>
      <w:r w:rsidR="00C1667F" w:rsidRPr="00D209E9">
        <w:rPr>
          <w:lang w:val="it-IT"/>
        </w:rPr>
        <w:t>stečajna</w:t>
      </w:r>
      <w:proofErr w:type="spellEnd"/>
      <w:r w:rsidR="00C1667F" w:rsidRPr="00D209E9">
        <w:rPr>
          <w:lang w:val="it-IT"/>
        </w:rPr>
        <w:t xml:space="preserve"> </w:t>
      </w:r>
      <w:proofErr w:type="spellStart"/>
      <w:r w:rsidR="00C1667F" w:rsidRPr="00D209E9">
        <w:rPr>
          <w:lang w:val="it-IT"/>
        </w:rPr>
        <w:t>upraviteljica</w:t>
      </w:r>
      <w:proofErr w:type="spellEnd"/>
      <w:r w:rsidR="00C1667F">
        <w:t xml:space="preserve"> i punomoćnik </w:t>
      </w:r>
      <w:r w:rsidR="00C1667F">
        <w:rPr>
          <w:bCs/>
        </w:rPr>
        <w:t xml:space="preserve">Komunalnog društva Vodovod i kanalizacija d.o.o. Rijeka, Dolac 14 </w:t>
      </w:r>
      <w:r w:rsidR="00C1667F">
        <w:t xml:space="preserve">( OIB: 80805858278 ),  Komunalnog društva Čistoća </w:t>
      </w:r>
      <w:r w:rsidR="00C1667F">
        <w:rPr>
          <w:bCs/>
        </w:rPr>
        <w:t>d.o.o. Rijeka, Dolac 14</w:t>
      </w:r>
      <w:r w:rsidR="00C1667F">
        <w:t xml:space="preserve"> ( OIB: 06531901714)   i  Grada Rijeke,  Korzo 16, Rijeka   ( OIB: 54382731928 )</w:t>
      </w:r>
      <w:r w:rsidR="00A56E4B">
        <w:t>.</w:t>
      </w:r>
    </w:p>
    <w:p w:rsidRDefault="00015769" w:rsidP="00015769" w:rsidR="00015769" w:rsidRPr="00D209E9">
      <w:pPr>
        <w:ind w:firstLine="708"/>
        <w:jc w:val="both"/>
        <w:rPr>
          <w:lang w:val="it-IT"/>
        </w:rPr>
      </w:pPr>
    </w:p>
    <w:p w:rsidRDefault="00015769" w:rsidP="00A57099" w:rsidR="00015769" w:rsidRPr="00D209E9">
      <w:pPr>
        <w:ind w:firstLine="708"/>
        <w:jc w:val="both"/>
        <w:rPr>
          <w:lang w:val="en-GB"/>
        </w:rPr>
      </w:pPr>
      <w:r w:rsidRPr="00D209E9">
        <w:rPr>
          <w:lang w:val="it-IT"/>
        </w:rPr>
        <w:t xml:space="preserve">Na </w:t>
      </w:r>
      <w:proofErr w:type="spellStart"/>
      <w:r w:rsidRPr="00D209E9">
        <w:rPr>
          <w:lang w:val="it-IT"/>
        </w:rPr>
        <w:t>istom</w:t>
      </w:r>
      <w:proofErr w:type="spellEnd"/>
      <w:r w:rsidRPr="00D209E9">
        <w:rPr>
          <w:lang w:val="it-IT"/>
        </w:rPr>
        <w:t xml:space="preserve"> </w:t>
      </w:r>
      <w:proofErr w:type="spellStart"/>
      <w:r w:rsidRPr="00D209E9">
        <w:rPr>
          <w:lang w:val="it-IT"/>
        </w:rPr>
        <w:t>ročištu</w:t>
      </w:r>
      <w:proofErr w:type="spellEnd"/>
      <w:r w:rsidRPr="00D209E9">
        <w:rPr>
          <w:lang w:val="it-IT"/>
        </w:rPr>
        <w:t xml:space="preserve"> je </w:t>
      </w:r>
      <w:r w:rsidRPr="00D209E9">
        <w:t>utvrđeno da je zaključak o prodaji objavljen na oglasnoj ploči suda</w:t>
      </w:r>
      <w:r w:rsidR="00A57099" w:rsidRPr="00D209E9">
        <w:t xml:space="preserve"> dana </w:t>
      </w:r>
      <w:r w:rsidR="00C1667F">
        <w:t>18. lipnja 2015</w:t>
      </w:r>
      <w:proofErr w:type="gramStart"/>
      <w:r w:rsidR="00C1667F">
        <w:t>.,</w:t>
      </w:r>
      <w:proofErr w:type="gramEnd"/>
      <w:r w:rsidR="00C1667F">
        <w:t xml:space="preserve"> te da je prodaja objavljena na web stranicama suda, sudačke mreže i HGK</w:t>
      </w:r>
      <w:r w:rsidRPr="00D209E9">
        <w:rPr>
          <w:bCs/>
        </w:rPr>
        <w:t>.</w:t>
      </w:r>
    </w:p>
    <w:p w:rsidRDefault="00015769" w:rsidP="00015769" w:rsidR="00015769">
      <w:pPr>
        <w:pStyle w:val="Tijeloteksta"/>
        <w:rPr>
          <w:rFonts w:hAnsi="Times New Roman" w:ascii="Times New Roman"/>
          <w:lang w:val="en-GB"/>
        </w:rPr>
      </w:pPr>
    </w:p>
    <w:p w:rsidRDefault="00A56E4B" w:rsidP="004F1B97" w:rsidR="00A56E4B">
      <w:pPr>
        <w:ind w:firstLine="708"/>
        <w:jc w:val="both"/>
      </w:pPr>
      <w:r>
        <w:rPr>
          <w:bCs/>
        </w:rPr>
        <w:t>U</w:t>
      </w:r>
      <w:r w:rsidR="00C1667F">
        <w:rPr>
          <w:bCs/>
        </w:rPr>
        <w:t>tvr</w:t>
      </w:r>
      <w:r w:rsidR="00F86171">
        <w:rPr>
          <w:bCs/>
        </w:rPr>
        <w:t xml:space="preserve">đeno </w:t>
      </w:r>
      <w:r>
        <w:rPr>
          <w:bCs/>
        </w:rPr>
        <w:t xml:space="preserve">je </w:t>
      </w:r>
      <w:r w:rsidR="00F86171">
        <w:rPr>
          <w:bCs/>
        </w:rPr>
        <w:t xml:space="preserve">da </w:t>
      </w:r>
      <w:r w:rsidR="00C1667F">
        <w:rPr>
          <w:bCs/>
        </w:rPr>
        <w:t xml:space="preserve">u javnoj dražbi, kao kupci, mogu sudjelovati samo osobe koje su prethodno dale jamčevinu, time da </w:t>
      </w:r>
      <w:r w:rsidR="00C1667F">
        <w:t xml:space="preserve">jamčevinu nisu dužni dati nositelji prava upisanih u zemljišnoj knjizi koja prestaju prodajom nekretnine, ako njihove tražbine dostižu iznos jamčevine i ako bi se, s obzirom na njihov </w:t>
      </w:r>
      <w:proofErr w:type="spellStart"/>
      <w:r w:rsidR="00C1667F">
        <w:t>prednosni</w:t>
      </w:r>
      <w:proofErr w:type="spellEnd"/>
      <w:r w:rsidR="00C1667F">
        <w:t xml:space="preserve"> red i utvrđenu vrijednost nekretnine, taj iznos mogao namiriti iz </w:t>
      </w:r>
      <w:proofErr w:type="spellStart"/>
      <w:r w:rsidR="00C1667F">
        <w:t>kupovnine</w:t>
      </w:r>
      <w:proofErr w:type="spellEnd"/>
      <w:r>
        <w:t>.</w:t>
      </w:r>
    </w:p>
    <w:p w:rsidRDefault="00C1667F" w:rsidP="00C1667F" w:rsidR="00C1667F">
      <w:pPr>
        <w:ind w:firstLine="708"/>
        <w:jc w:val="both"/>
      </w:pPr>
    </w:p>
    <w:p w:rsidRDefault="004F1B97" w:rsidP="00C1667F" w:rsidR="004F1B97">
      <w:pPr>
        <w:ind w:firstLine="708"/>
        <w:jc w:val="both"/>
      </w:pPr>
      <w:r>
        <w:lastRenderedPageBreak/>
        <w:t xml:space="preserve">Punomoćnik Komunalnog društva Vodovod i kanalizacija </w:t>
      </w:r>
      <w:r w:rsidR="00A56E4B">
        <w:t>d.o.o.</w:t>
      </w:r>
      <w:r w:rsidR="007D19FA">
        <w:t xml:space="preserve"> </w:t>
      </w:r>
      <w:r w:rsidR="00A56E4B">
        <w:t>Rijeka</w:t>
      </w:r>
      <w:r>
        <w:t>, Komunalno</w:t>
      </w:r>
      <w:r w:rsidR="00A56E4B">
        <w:t>g</w:t>
      </w:r>
      <w:r>
        <w:t xml:space="preserve"> društv</w:t>
      </w:r>
      <w:r w:rsidR="00A56E4B">
        <w:t>a</w:t>
      </w:r>
      <w:r>
        <w:t xml:space="preserve"> Čistoća </w:t>
      </w:r>
      <w:r w:rsidR="00A56E4B">
        <w:t>d.o.o. Rijeka</w:t>
      </w:r>
      <w:r>
        <w:t xml:space="preserve"> </w:t>
      </w:r>
      <w:r w:rsidR="00A56E4B">
        <w:t>i</w:t>
      </w:r>
      <w:r>
        <w:t xml:space="preserve"> Grad</w:t>
      </w:r>
      <w:r w:rsidR="00A56E4B">
        <w:t>a</w:t>
      </w:r>
      <w:r>
        <w:t xml:space="preserve"> Rijek</w:t>
      </w:r>
      <w:r w:rsidR="00A56E4B">
        <w:t>e</w:t>
      </w:r>
      <w:r>
        <w:t xml:space="preserve"> </w:t>
      </w:r>
      <w:r w:rsidR="00A56E4B">
        <w:t>predao je u spis dokaz o uplati jamčevine, te istakao da će zajedničku ponudu za kupnju predmetnih nekretnina staviti kako slijedi</w:t>
      </w:r>
      <w:r w:rsidR="007E6E06">
        <w:t xml:space="preserve">: </w:t>
      </w:r>
      <w:r w:rsidR="00A56E4B">
        <w:t xml:space="preserve"> Komunalno društvo Vodovod i kanalizacija (OIB 80805858278) za kupnju u 15/32 dijela predmetnih nekretnina, Komunalno društvo Čistoća (06531901714)  u 15/32 dijela, te Grad Rijeka (OIB 54382731928) u 2/32 dijela. </w:t>
      </w:r>
    </w:p>
    <w:p w:rsidRDefault="00A56E4B" w:rsidP="00C1667F" w:rsidR="00A56E4B">
      <w:pPr>
        <w:ind w:firstLine="708"/>
        <w:jc w:val="both"/>
        <w:rPr>
          <w:bCs/>
        </w:rPr>
      </w:pPr>
    </w:p>
    <w:p w:rsidRDefault="00A202F3" w:rsidP="00A202F3" w:rsidR="00A202F3">
      <w:pPr>
        <w:ind w:firstLine="708"/>
        <w:jc w:val="both"/>
      </w:pPr>
      <w:r>
        <w:t>Nadalje je utvrđeno da je početna prodajna cijena predmetnih nekretnina u visini utvrđene vrijednosti 16.000.000,00 kn, te da će se r</w:t>
      </w:r>
      <w:r w:rsidR="00A56E4B">
        <w:t>očište održati iako sudjeluje samo jedan podnositelj ponude</w:t>
      </w:r>
      <w:r>
        <w:t>.</w:t>
      </w:r>
    </w:p>
    <w:p w:rsidRDefault="00A202F3" w:rsidP="00A202F3" w:rsidR="00A202F3">
      <w:pPr>
        <w:ind w:firstLine="708"/>
        <w:jc w:val="both"/>
      </w:pPr>
    </w:p>
    <w:p w:rsidRDefault="00015769" w:rsidP="00015769" w:rsidR="00015769" w:rsidRPr="00D209E9">
      <w:pPr>
        <w:ind w:firstLine="708"/>
        <w:jc w:val="both"/>
        <w:rPr>
          <w:lang w:val="es-ES_tradnl"/>
        </w:rPr>
      </w:pPr>
      <w:proofErr w:type="spellStart"/>
      <w:r w:rsidRPr="00D209E9">
        <w:rPr>
          <w:lang w:val="it-IT"/>
        </w:rPr>
        <w:t>Nakon</w:t>
      </w:r>
      <w:proofErr w:type="spellEnd"/>
      <w:r w:rsidRPr="00D209E9">
        <w:rPr>
          <w:lang w:val="it-IT"/>
        </w:rPr>
        <w:t xml:space="preserve"> </w:t>
      </w:r>
      <w:proofErr w:type="spellStart"/>
      <w:r w:rsidRPr="00D209E9">
        <w:rPr>
          <w:lang w:val="it-IT"/>
        </w:rPr>
        <w:t>što</w:t>
      </w:r>
      <w:proofErr w:type="spellEnd"/>
      <w:r w:rsidRPr="00D209E9">
        <w:rPr>
          <w:lang w:val="it-IT"/>
        </w:rPr>
        <w:t xml:space="preserve"> je </w:t>
      </w:r>
      <w:r w:rsidRPr="00D209E9">
        <w:rPr>
          <w:lang w:val="es-ES_tradnl"/>
        </w:rPr>
        <w:t xml:space="preserve">stečajni sudac utvrdio da je udovoljeno uvjetima za održavanje ročišta za dražbu, objavio </w:t>
      </w:r>
      <w:r w:rsidR="00A202F3">
        <w:rPr>
          <w:lang w:val="es-ES_tradnl"/>
        </w:rPr>
        <w:t xml:space="preserve">je </w:t>
      </w:r>
      <w:r w:rsidRPr="00D209E9">
        <w:rPr>
          <w:lang w:val="es-ES_tradnl"/>
        </w:rPr>
        <w:t xml:space="preserve">da se pristupa dražbi i pozvao </w:t>
      </w:r>
      <w:r w:rsidR="00F86171">
        <w:rPr>
          <w:lang w:val="es-ES_tradnl"/>
        </w:rPr>
        <w:t xml:space="preserve">punomoćnika </w:t>
      </w:r>
      <w:r w:rsidRPr="00D209E9">
        <w:rPr>
          <w:lang w:val="es-ES_tradnl"/>
        </w:rPr>
        <w:t>ponuditelj</w:t>
      </w:r>
      <w:r w:rsidR="00F86171">
        <w:rPr>
          <w:lang w:val="es-ES_tradnl"/>
        </w:rPr>
        <w:t>a</w:t>
      </w:r>
      <w:r w:rsidRPr="00D209E9">
        <w:rPr>
          <w:lang w:val="es-ES_tradnl"/>
        </w:rPr>
        <w:t xml:space="preserve"> na stavljanje ponude.</w:t>
      </w:r>
    </w:p>
    <w:p w:rsidRDefault="00015769" w:rsidP="00015769" w:rsidR="00015769" w:rsidRPr="00D209E9">
      <w:pPr>
        <w:rPr>
          <w:lang w:val="es-ES_tradnl"/>
        </w:rPr>
      </w:pPr>
    </w:p>
    <w:p w:rsidRDefault="00015769" w:rsidP="00F87B58" w:rsidR="00015769" w:rsidRPr="00D209E9">
      <w:pPr>
        <w:ind w:firstLine="708"/>
        <w:jc w:val="both"/>
      </w:pPr>
      <w:r w:rsidRPr="00D209E9">
        <w:rPr>
          <w:lang w:val="es-ES_tradnl"/>
        </w:rPr>
        <w:t>Najvišu ponudu za kupnju predmetn</w:t>
      </w:r>
      <w:r w:rsidR="00F87B58">
        <w:rPr>
          <w:lang w:val="es-ES_tradnl"/>
        </w:rPr>
        <w:t>ih</w:t>
      </w:r>
      <w:r w:rsidRPr="00D209E9">
        <w:rPr>
          <w:lang w:val="es-ES_tradnl"/>
        </w:rPr>
        <w:t xml:space="preserve"> nekretnin</w:t>
      </w:r>
      <w:r w:rsidR="00F87B58">
        <w:rPr>
          <w:lang w:val="es-ES_tradnl"/>
        </w:rPr>
        <w:t>a</w:t>
      </w:r>
      <w:r w:rsidRPr="00D209E9">
        <w:rPr>
          <w:lang w:val="es-ES_tradnl"/>
        </w:rPr>
        <w:t xml:space="preserve"> </w:t>
      </w:r>
      <w:r w:rsidR="00A202F3">
        <w:rPr>
          <w:lang w:val="es-ES_tradnl"/>
        </w:rPr>
        <w:t xml:space="preserve">po početnoj prodajnoj cijeni  od </w:t>
      </w:r>
      <w:r w:rsidR="004F1B97">
        <w:rPr>
          <w:lang w:val="es-ES_tradnl"/>
        </w:rPr>
        <w:t xml:space="preserve">1.600.000,00 kn </w:t>
      </w:r>
      <w:r w:rsidR="00A202F3">
        <w:rPr>
          <w:lang w:val="es-ES_tradnl"/>
        </w:rPr>
        <w:t xml:space="preserve">stavio </w:t>
      </w:r>
      <w:r w:rsidR="00A202F3">
        <w:rPr>
          <w:iCs/>
        </w:rPr>
        <w:t xml:space="preserve">je </w:t>
      </w:r>
      <w:r w:rsidR="004F1B97">
        <w:rPr>
          <w:iCs/>
        </w:rPr>
        <w:t xml:space="preserve">punomoćnik kupaca </w:t>
      </w:r>
      <w:r w:rsidR="00A202F3">
        <w:rPr>
          <w:bCs/>
        </w:rPr>
        <w:t xml:space="preserve">Komunalnog društva Vodovod i kanalizacija d.o.o. Rijeka, Dolac 14 </w:t>
      </w:r>
      <w:r w:rsidR="00A202F3">
        <w:t xml:space="preserve">( OIB: 80805858278 ) u 15/32 dijela, Komunalnog društva Čistoća </w:t>
      </w:r>
      <w:r w:rsidR="00A202F3">
        <w:rPr>
          <w:bCs/>
        </w:rPr>
        <w:t>d.o.o. Rijeka, Dolac 14</w:t>
      </w:r>
      <w:r w:rsidR="00A202F3">
        <w:t xml:space="preserve"> ( OIB: 06531901714)  u 15/32 dijela  i  Grada Rijeke,  Korzo 16, Rijeka   ( OIB: 54382731928 ) u 2/32 dijela, </w:t>
      </w:r>
      <w:r w:rsidRPr="00D209E9">
        <w:rPr>
          <w:rFonts w:eastAsia="MS Mincho"/>
        </w:rPr>
        <w:t xml:space="preserve">time da je u ostavljenom roku od 10 minuta ostao kod </w:t>
      </w:r>
      <w:r w:rsidR="00A202F3">
        <w:rPr>
          <w:rFonts w:eastAsia="MS Mincho"/>
        </w:rPr>
        <w:t xml:space="preserve">dane </w:t>
      </w:r>
      <w:r w:rsidRPr="00D209E9">
        <w:rPr>
          <w:rFonts w:eastAsia="MS Mincho"/>
        </w:rPr>
        <w:t>ponude</w:t>
      </w:r>
      <w:r w:rsidRPr="00D209E9">
        <w:rPr>
          <w:iCs/>
        </w:rPr>
        <w:t>.</w:t>
      </w:r>
      <w:r w:rsidRPr="00D209E9">
        <w:rPr>
          <w:lang w:val="es-ES_tradnl"/>
        </w:rPr>
        <w:t xml:space="preserve"> </w:t>
      </w:r>
    </w:p>
    <w:p w:rsidRDefault="00015769" w:rsidP="00015769" w:rsidR="00015769" w:rsidRPr="00D209E9">
      <w:pPr>
        <w:ind w:firstLine="708"/>
        <w:jc w:val="both"/>
      </w:pPr>
    </w:p>
    <w:p w:rsidRDefault="00015769" w:rsidP="00015769" w:rsidR="00015769" w:rsidRPr="00D209E9">
      <w:pPr>
        <w:ind w:firstLine="708"/>
        <w:jc w:val="both"/>
      </w:pPr>
      <w:r w:rsidRPr="00D209E9">
        <w:t>Na ročištu prisutne stranke nisu imali primjedbi na tijek ročišta.</w:t>
      </w:r>
    </w:p>
    <w:p w:rsidRDefault="00015769" w:rsidP="00015769" w:rsidR="00015769" w:rsidRPr="00D209E9">
      <w:pPr>
        <w:ind w:firstLine="708"/>
        <w:jc w:val="both"/>
      </w:pPr>
    </w:p>
    <w:p w:rsidRDefault="00557E7D" w:rsidP="00527B76" w:rsidR="00015769" w:rsidRPr="00D209E9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Budući </w:t>
      </w:r>
      <w:r w:rsidR="00A202F3">
        <w:rPr>
          <w:rFonts w:eastAsia="MS Mincho"/>
        </w:rPr>
        <w:t xml:space="preserve">su </w:t>
      </w:r>
      <w:r w:rsidRPr="00D209E9">
        <w:rPr>
          <w:rFonts w:eastAsia="MS Mincho"/>
        </w:rPr>
        <w:t>kupc</w:t>
      </w:r>
      <w:r w:rsidR="00A202F3">
        <w:rPr>
          <w:rFonts w:eastAsia="MS Mincho"/>
        </w:rPr>
        <w:t xml:space="preserve">i </w:t>
      </w:r>
      <w:r w:rsidR="00A202F3">
        <w:rPr>
          <w:bCs/>
        </w:rPr>
        <w:t xml:space="preserve">Komunalno društvo Vodovod i kanalizacija d.o.o. Rijeka, Dolac 14 </w:t>
      </w:r>
      <w:r w:rsidR="00A202F3">
        <w:t xml:space="preserve">( OIB: 80805858278 ),  Komunalno društvo Čistoća </w:t>
      </w:r>
      <w:r w:rsidR="00A202F3">
        <w:rPr>
          <w:bCs/>
        </w:rPr>
        <w:t>d.o.o. Rijeka, Dolac 14</w:t>
      </w:r>
      <w:r w:rsidR="00A202F3">
        <w:t xml:space="preserve"> ( OIB: 06531901714)   i  Grad Rijeka,  Korzo 16, Rijeka   ( OIB: 54382731928 )</w:t>
      </w:r>
      <w:r w:rsidRPr="00D209E9">
        <w:rPr>
          <w:rFonts w:eastAsia="MS Mincho"/>
        </w:rPr>
        <w:t xml:space="preserve"> na ročištu za javnu dražbu </w:t>
      </w:r>
      <w:r>
        <w:rPr>
          <w:rFonts w:eastAsia="MS Mincho"/>
        </w:rPr>
        <w:t>ponudi</w:t>
      </w:r>
      <w:r w:rsidR="00A202F3">
        <w:rPr>
          <w:rFonts w:eastAsia="MS Mincho"/>
        </w:rPr>
        <w:t xml:space="preserve">li </w:t>
      </w:r>
      <w:r w:rsidRPr="00D209E9">
        <w:rPr>
          <w:rFonts w:eastAsia="MS Mincho"/>
        </w:rPr>
        <w:t>najv</w:t>
      </w:r>
      <w:r>
        <w:rPr>
          <w:rFonts w:eastAsia="MS Mincho"/>
        </w:rPr>
        <w:t>eću cijenu i ispuni</w:t>
      </w:r>
      <w:r w:rsidR="00A202F3">
        <w:rPr>
          <w:rFonts w:eastAsia="MS Mincho"/>
        </w:rPr>
        <w:t xml:space="preserve">li </w:t>
      </w:r>
      <w:r>
        <w:rPr>
          <w:rFonts w:eastAsia="MS Mincho"/>
        </w:rPr>
        <w:t xml:space="preserve">uvjete da </w:t>
      </w:r>
      <w:r w:rsidR="00A202F3">
        <w:rPr>
          <w:rFonts w:eastAsia="MS Mincho"/>
        </w:rPr>
        <w:t xml:space="preserve">im se </w:t>
      </w:r>
      <w:r>
        <w:rPr>
          <w:rFonts w:eastAsia="MS Mincho"/>
        </w:rPr>
        <w:t>dosude nekretnine</w:t>
      </w:r>
      <w:r w:rsidR="00527B76">
        <w:rPr>
          <w:rFonts w:eastAsia="MS Mincho"/>
        </w:rPr>
        <w:t>,</w:t>
      </w:r>
      <w:r>
        <w:rPr>
          <w:rFonts w:eastAsia="MS Mincho"/>
        </w:rPr>
        <w:t xml:space="preserve"> valjalo je </w:t>
      </w:r>
      <w:r w:rsidR="00015769" w:rsidRPr="00D209E9">
        <w:rPr>
          <w:rFonts w:eastAsia="MS Mincho"/>
        </w:rPr>
        <w:t xml:space="preserve">temeljem </w:t>
      </w:r>
      <w:r w:rsidR="00D209E9">
        <w:rPr>
          <w:rFonts w:eastAsia="MS Mincho"/>
        </w:rPr>
        <w:t xml:space="preserve">odredbe </w:t>
      </w:r>
      <w:r w:rsidR="00015769" w:rsidRPr="00D209E9">
        <w:rPr>
          <w:rFonts w:eastAsia="MS Mincho"/>
        </w:rPr>
        <w:t xml:space="preserve">članka  98. </w:t>
      </w:r>
      <w:r w:rsidR="00D209E9" w:rsidRPr="00D209E9">
        <w:rPr>
          <w:rFonts w:eastAsia="MS Mincho"/>
        </w:rPr>
        <w:t xml:space="preserve"> </w:t>
      </w:r>
      <w:r w:rsidR="00015769" w:rsidRPr="00D209E9">
        <w:rPr>
          <w:rFonts w:eastAsia="MS Mincho"/>
        </w:rPr>
        <w:t>stavak 4.</w:t>
      </w:r>
      <w:r w:rsidR="00015769" w:rsidRPr="00D209E9">
        <w:t xml:space="preserve"> Ovršnog </w:t>
      </w:r>
      <w:r w:rsidR="00D209E9" w:rsidRPr="00D209E9">
        <w:t xml:space="preserve">  </w:t>
      </w:r>
      <w:r w:rsidR="00015769" w:rsidRPr="00D209E9">
        <w:t>zakona (</w:t>
      </w:r>
      <w:r w:rsidR="00D209E9" w:rsidRPr="00D209E9">
        <w:t>„</w:t>
      </w:r>
      <w:r w:rsidR="00015769" w:rsidRPr="00D209E9">
        <w:t>Narodne novine</w:t>
      </w:r>
      <w:r w:rsidR="00D209E9" w:rsidRPr="00D209E9">
        <w:t>“</w:t>
      </w:r>
      <w:r w:rsidR="00015769" w:rsidRPr="00D209E9">
        <w:t xml:space="preserve"> br. 57/96, 29/99, 42/00 - Odluka USRH, 173/03, 194/03 - </w:t>
      </w:r>
      <w:proofErr w:type="spellStart"/>
      <w:r w:rsidR="00015769" w:rsidRPr="00D209E9">
        <w:t>ispr</w:t>
      </w:r>
      <w:proofErr w:type="spellEnd"/>
      <w:r w:rsidR="00015769" w:rsidRPr="00D209E9">
        <w:t>., 151/04, 88/05, 121/05, 67/08) u vezi članka 369. Ovršnog zakona ( Narodne novine br. 112/12, u daljnjem tekstu OZ )</w:t>
      </w:r>
      <w:r w:rsidR="00015769" w:rsidRPr="00D209E9">
        <w:rPr>
          <w:rFonts w:eastAsia="MS Mincho"/>
        </w:rPr>
        <w:t xml:space="preserve"> u vezi s člankom 164. stavak 1. SZ  odlučiti kao pod točkom I. izreke ovog rješenja.</w:t>
      </w:r>
    </w:p>
    <w:p w:rsidRDefault="00015769" w:rsidP="000A2E23" w:rsidR="00015769" w:rsidRPr="00D209E9">
      <w:pPr>
        <w:pStyle w:val="StandardWeb"/>
        <w:ind w:firstLine="708"/>
        <w:jc w:val="both"/>
      </w:pPr>
      <w:proofErr w:type="spellStart"/>
      <w:proofErr w:type="gramStart"/>
      <w:r w:rsidRPr="00D209E9">
        <w:t>Kupc</w:t>
      </w:r>
      <w:r w:rsidR="00A202F3">
        <w:t>i</w:t>
      </w:r>
      <w:proofErr w:type="spellEnd"/>
      <w:r w:rsidRPr="00D209E9">
        <w:t xml:space="preserve"> </w:t>
      </w:r>
      <w:proofErr w:type="spellStart"/>
      <w:r w:rsidR="00A202F3">
        <w:t>su</w:t>
      </w:r>
      <w:proofErr w:type="spellEnd"/>
      <w:r w:rsidR="00A202F3">
        <w:t xml:space="preserve"> </w:t>
      </w:r>
      <w:proofErr w:type="spellStart"/>
      <w:r w:rsidRPr="00D209E9">
        <w:t>pozvan</w:t>
      </w:r>
      <w:r w:rsidR="00A202F3">
        <w:t>i</w:t>
      </w:r>
      <w:proofErr w:type="spellEnd"/>
      <w:r w:rsidRPr="00D209E9">
        <w:t xml:space="preserve"> </w:t>
      </w:r>
      <w:proofErr w:type="spellStart"/>
      <w:r w:rsidRPr="00D209E9">
        <w:t>temeljem</w:t>
      </w:r>
      <w:proofErr w:type="spellEnd"/>
      <w:r w:rsidRPr="00D209E9">
        <w:t xml:space="preserve"> </w:t>
      </w:r>
      <w:proofErr w:type="spellStart"/>
      <w:r w:rsidRPr="00D209E9">
        <w:t>odredbe</w:t>
      </w:r>
      <w:proofErr w:type="spellEnd"/>
      <w:r w:rsidRPr="00D209E9">
        <w:t xml:space="preserve"> </w:t>
      </w:r>
      <w:proofErr w:type="spellStart"/>
      <w:r w:rsidRPr="00D209E9">
        <w:t>članka</w:t>
      </w:r>
      <w:proofErr w:type="spellEnd"/>
      <w:r w:rsidRPr="00D209E9">
        <w:t xml:space="preserve"> 100.</w:t>
      </w:r>
      <w:proofErr w:type="gramEnd"/>
      <w:r w:rsidRPr="00D209E9">
        <w:t xml:space="preserve"> </w:t>
      </w:r>
      <w:proofErr w:type="spellStart"/>
      <w:proofErr w:type="gramStart"/>
      <w:r w:rsidRPr="00D209E9">
        <w:t>stavak</w:t>
      </w:r>
      <w:proofErr w:type="spellEnd"/>
      <w:proofErr w:type="gramEnd"/>
      <w:r w:rsidRPr="00D209E9">
        <w:t xml:space="preserve"> 1. </w:t>
      </w:r>
      <w:proofErr w:type="gramStart"/>
      <w:r w:rsidRPr="00D209E9">
        <w:rPr>
          <w:rFonts w:eastAsia="MS Mincho"/>
        </w:rPr>
        <w:t xml:space="preserve">OZ u </w:t>
      </w:r>
      <w:proofErr w:type="spellStart"/>
      <w:r w:rsidRPr="00D209E9">
        <w:rPr>
          <w:rFonts w:eastAsia="MS Mincho"/>
        </w:rPr>
        <w:t>vezi</w:t>
      </w:r>
      <w:proofErr w:type="spellEnd"/>
      <w:r w:rsidRPr="00D209E9">
        <w:rPr>
          <w:rFonts w:eastAsia="MS Mincho"/>
        </w:rPr>
        <w:t xml:space="preserve"> s </w:t>
      </w:r>
      <w:proofErr w:type="spellStart"/>
      <w:r w:rsidRPr="00D209E9">
        <w:rPr>
          <w:rFonts w:eastAsia="MS Mincho"/>
        </w:rPr>
        <w:t>člankom</w:t>
      </w:r>
      <w:proofErr w:type="spellEnd"/>
      <w:r w:rsidRPr="00D209E9">
        <w:rPr>
          <w:rFonts w:eastAsia="MS Mincho"/>
        </w:rPr>
        <w:t xml:space="preserve"> 164.</w:t>
      </w:r>
      <w:proofErr w:type="gramEnd"/>
      <w:r w:rsidRPr="00D209E9">
        <w:rPr>
          <w:rFonts w:eastAsia="MS Mincho"/>
        </w:rPr>
        <w:t xml:space="preserve"> </w:t>
      </w:r>
      <w:proofErr w:type="spellStart"/>
      <w:proofErr w:type="gramStart"/>
      <w:r w:rsidRPr="00D209E9">
        <w:rPr>
          <w:rFonts w:eastAsia="MS Mincho"/>
        </w:rPr>
        <w:t>stavak</w:t>
      </w:r>
      <w:proofErr w:type="spellEnd"/>
      <w:proofErr w:type="gramEnd"/>
      <w:r w:rsidRPr="00D209E9">
        <w:rPr>
          <w:rFonts w:eastAsia="MS Mincho"/>
        </w:rPr>
        <w:t xml:space="preserve"> 1. SZ </w:t>
      </w:r>
      <w:r w:rsidRPr="00D209E9">
        <w:t xml:space="preserve">da </w:t>
      </w:r>
      <w:proofErr w:type="spellStart"/>
      <w:r w:rsidR="000A2E23">
        <w:t>polož</w:t>
      </w:r>
      <w:r w:rsidR="00A202F3">
        <w:t>e</w:t>
      </w:r>
      <w:proofErr w:type="spellEnd"/>
      <w:r w:rsidR="000A2E23">
        <w:t xml:space="preserve"> </w:t>
      </w:r>
      <w:proofErr w:type="spellStart"/>
      <w:r w:rsidR="000A2E23">
        <w:t>kupovninu</w:t>
      </w:r>
      <w:proofErr w:type="spellEnd"/>
      <w:r w:rsidR="000A2E23">
        <w:t xml:space="preserve"> </w:t>
      </w:r>
      <w:proofErr w:type="spellStart"/>
      <w:r w:rsidRPr="00D209E9">
        <w:t>najkasnije</w:t>
      </w:r>
      <w:proofErr w:type="spellEnd"/>
      <w:r w:rsidRPr="00D209E9">
        <w:t xml:space="preserve"> u </w:t>
      </w:r>
      <w:proofErr w:type="spellStart"/>
      <w:r w:rsidRPr="00D209E9">
        <w:t>roku</w:t>
      </w:r>
      <w:proofErr w:type="spellEnd"/>
      <w:r w:rsidRPr="00D209E9">
        <w:t xml:space="preserve"> od </w:t>
      </w:r>
      <w:r w:rsidRPr="00D209E9">
        <w:rPr>
          <w:rFonts w:eastAsia="MS Mincho"/>
        </w:rPr>
        <w:t xml:space="preserve">30 </w:t>
      </w:r>
      <w:proofErr w:type="spellStart"/>
      <w:r w:rsidRPr="00D209E9">
        <w:rPr>
          <w:rFonts w:eastAsia="MS Mincho"/>
        </w:rPr>
        <w:t>dana</w:t>
      </w:r>
      <w:proofErr w:type="spellEnd"/>
      <w:r w:rsidRPr="00D209E9">
        <w:rPr>
          <w:rFonts w:eastAsia="MS Mincho"/>
        </w:rPr>
        <w:t xml:space="preserve"> od </w:t>
      </w:r>
      <w:proofErr w:type="spellStart"/>
      <w:r w:rsidRPr="00D209E9">
        <w:rPr>
          <w:rFonts w:eastAsia="MS Mincho"/>
        </w:rPr>
        <w:t>dana</w:t>
      </w:r>
      <w:proofErr w:type="spellEnd"/>
      <w:r w:rsidRPr="00D209E9">
        <w:rPr>
          <w:rFonts w:eastAsia="MS Mincho"/>
        </w:rPr>
        <w:t xml:space="preserve"> </w:t>
      </w:r>
      <w:proofErr w:type="spellStart"/>
      <w:r w:rsidRPr="00D209E9">
        <w:rPr>
          <w:rFonts w:eastAsia="MS Mincho"/>
        </w:rPr>
        <w:t>pravomoćnosti</w:t>
      </w:r>
      <w:proofErr w:type="spellEnd"/>
      <w:r w:rsidRPr="00D209E9">
        <w:rPr>
          <w:rFonts w:eastAsia="MS Mincho"/>
        </w:rPr>
        <w:t xml:space="preserve"> </w:t>
      </w:r>
      <w:proofErr w:type="spellStart"/>
      <w:r w:rsidRPr="00D209E9">
        <w:rPr>
          <w:rFonts w:eastAsia="MS Mincho"/>
        </w:rPr>
        <w:t>rješenja</w:t>
      </w:r>
      <w:proofErr w:type="spellEnd"/>
      <w:r w:rsidRPr="00D209E9">
        <w:rPr>
          <w:rFonts w:eastAsia="MS Mincho"/>
        </w:rPr>
        <w:t xml:space="preserve"> o </w:t>
      </w:r>
      <w:proofErr w:type="spellStart"/>
      <w:r w:rsidRPr="00D209E9">
        <w:rPr>
          <w:rFonts w:eastAsia="MS Mincho"/>
        </w:rPr>
        <w:t>dosudi</w:t>
      </w:r>
      <w:proofErr w:type="spellEnd"/>
      <w:r w:rsidRPr="00D209E9">
        <w:t xml:space="preserve">, </w:t>
      </w:r>
      <w:proofErr w:type="spellStart"/>
      <w:r w:rsidRPr="00D209E9">
        <w:t>kako</w:t>
      </w:r>
      <w:proofErr w:type="spellEnd"/>
      <w:r w:rsidRPr="00D209E9">
        <w:t xml:space="preserve"> je to </w:t>
      </w:r>
      <w:proofErr w:type="spellStart"/>
      <w:r w:rsidRPr="00D209E9">
        <w:t>određeno</w:t>
      </w:r>
      <w:proofErr w:type="spellEnd"/>
      <w:r w:rsidRPr="00D209E9">
        <w:t xml:space="preserve"> </w:t>
      </w:r>
      <w:r w:rsidRPr="00D209E9">
        <w:rPr>
          <w:color w:val="000000"/>
        </w:rPr>
        <w:t xml:space="preserve">u </w:t>
      </w:r>
      <w:proofErr w:type="spellStart"/>
      <w:r w:rsidRPr="00D209E9">
        <w:rPr>
          <w:color w:val="000000"/>
        </w:rPr>
        <w:t>zaključku</w:t>
      </w:r>
      <w:proofErr w:type="spellEnd"/>
      <w:r w:rsidRPr="00D209E9">
        <w:rPr>
          <w:color w:val="000000"/>
        </w:rPr>
        <w:t xml:space="preserve"> o </w:t>
      </w:r>
      <w:proofErr w:type="spellStart"/>
      <w:r w:rsidRPr="00D209E9">
        <w:rPr>
          <w:color w:val="000000"/>
        </w:rPr>
        <w:t>prodaji</w:t>
      </w:r>
      <w:proofErr w:type="spellEnd"/>
      <w:r w:rsidRPr="00D209E9">
        <w:rPr>
          <w:color w:val="000000"/>
        </w:rPr>
        <w:t xml:space="preserve">, </w:t>
      </w:r>
      <w:proofErr w:type="spellStart"/>
      <w:r w:rsidRPr="00D209E9">
        <w:t>na</w:t>
      </w:r>
      <w:proofErr w:type="spellEnd"/>
      <w:r w:rsidRPr="00D209E9">
        <w:t xml:space="preserve"> </w:t>
      </w:r>
      <w:proofErr w:type="spellStart"/>
      <w:r w:rsidRPr="00D209E9">
        <w:t>prolazni</w:t>
      </w:r>
      <w:proofErr w:type="spellEnd"/>
      <w:r w:rsidRPr="00D209E9">
        <w:t xml:space="preserve"> </w:t>
      </w:r>
      <w:proofErr w:type="spellStart"/>
      <w:r w:rsidRPr="00D209E9">
        <w:t>depozit</w:t>
      </w:r>
      <w:proofErr w:type="spellEnd"/>
      <w:r w:rsidRPr="00D209E9">
        <w:t xml:space="preserve"> </w:t>
      </w:r>
      <w:proofErr w:type="spellStart"/>
      <w:r w:rsidRPr="00D209E9">
        <w:t>ovoga</w:t>
      </w:r>
      <w:proofErr w:type="spellEnd"/>
      <w:r w:rsidRPr="00D209E9">
        <w:t xml:space="preserve"> </w:t>
      </w:r>
      <w:proofErr w:type="spellStart"/>
      <w:r w:rsidRPr="00D209E9">
        <w:t>suda</w:t>
      </w:r>
      <w:proofErr w:type="spellEnd"/>
      <w:r w:rsidRPr="00D209E9">
        <w:t xml:space="preserve">, time da se </w:t>
      </w:r>
      <w:proofErr w:type="spellStart"/>
      <w:r w:rsidRPr="00D209E9">
        <w:t>uplaćena</w:t>
      </w:r>
      <w:proofErr w:type="spellEnd"/>
      <w:r w:rsidRPr="00D209E9">
        <w:t xml:space="preserve"> </w:t>
      </w:r>
      <w:proofErr w:type="spellStart"/>
      <w:r w:rsidRPr="00D209E9">
        <w:t>jamčevina</w:t>
      </w:r>
      <w:proofErr w:type="spellEnd"/>
      <w:r w:rsidRPr="00D209E9">
        <w:t xml:space="preserve">  </w:t>
      </w:r>
      <w:proofErr w:type="spellStart"/>
      <w:r w:rsidRPr="00D209E9">
        <w:t>ima</w:t>
      </w:r>
      <w:proofErr w:type="spellEnd"/>
      <w:r w:rsidRPr="00D209E9">
        <w:t xml:space="preserve"> </w:t>
      </w:r>
      <w:proofErr w:type="spellStart"/>
      <w:r w:rsidRPr="00D209E9">
        <w:t>uračunati</w:t>
      </w:r>
      <w:proofErr w:type="spellEnd"/>
      <w:r w:rsidRPr="00D209E9">
        <w:t xml:space="preserve"> u </w:t>
      </w:r>
      <w:proofErr w:type="spellStart"/>
      <w:r w:rsidRPr="00D209E9">
        <w:t>kupovninu</w:t>
      </w:r>
      <w:proofErr w:type="spellEnd"/>
      <w:r w:rsidRPr="00D209E9">
        <w:t xml:space="preserve">, </w:t>
      </w:r>
      <w:proofErr w:type="spellStart"/>
      <w:r w:rsidRPr="00D209E9">
        <w:t>te</w:t>
      </w:r>
      <w:proofErr w:type="spellEnd"/>
      <w:r w:rsidRPr="00D209E9">
        <w:t xml:space="preserve"> je </w:t>
      </w:r>
      <w:proofErr w:type="spellStart"/>
      <w:r w:rsidRPr="00D209E9">
        <w:t>odlučeno</w:t>
      </w:r>
      <w:proofErr w:type="spellEnd"/>
      <w:r w:rsidRPr="00D209E9">
        <w:t xml:space="preserve">  </w:t>
      </w:r>
      <w:proofErr w:type="spellStart"/>
      <w:r w:rsidRPr="00D209E9">
        <w:t>kao</w:t>
      </w:r>
      <w:proofErr w:type="spellEnd"/>
      <w:r w:rsidRPr="00D209E9">
        <w:t xml:space="preserve"> pod </w:t>
      </w:r>
      <w:proofErr w:type="spellStart"/>
      <w:r w:rsidRPr="00D209E9">
        <w:t>točkom</w:t>
      </w:r>
      <w:proofErr w:type="spellEnd"/>
      <w:r w:rsidRPr="00D209E9">
        <w:t xml:space="preserve"> II. </w:t>
      </w:r>
      <w:proofErr w:type="spellStart"/>
      <w:proofErr w:type="gramStart"/>
      <w:r w:rsidRPr="00D209E9">
        <w:t>izreke</w:t>
      </w:r>
      <w:proofErr w:type="spellEnd"/>
      <w:proofErr w:type="gramEnd"/>
      <w:r w:rsidRPr="00D209E9">
        <w:t xml:space="preserve"> </w:t>
      </w:r>
      <w:proofErr w:type="spellStart"/>
      <w:r w:rsidRPr="00D209E9">
        <w:t>ovog</w:t>
      </w:r>
      <w:proofErr w:type="spellEnd"/>
      <w:r w:rsidRPr="00D209E9">
        <w:t xml:space="preserve"> </w:t>
      </w:r>
      <w:proofErr w:type="spellStart"/>
      <w:r w:rsidRPr="00D209E9">
        <w:t>rješenja</w:t>
      </w:r>
      <w:proofErr w:type="spellEnd"/>
      <w:r w:rsidRPr="00D209E9">
        <w:t>.</w:t>
      </w:r>
    </w:p>
    <w:p w:rsidRDefault="00D209E9" w:rsidP="000A2E23" w:rsidR="00BB39EA" w:rsidRPr="00BB39EA">
      <w:pPr>
        <w:pStyle w:val="StandardWeb"/>
        <w:ind w:firstLine="708"/>
        <w:jc w:val="both"/>
        <w:rPr>
          <w:rFonts w:eastAsia="MS Mincho"/>
        </w:rPr>
      </w:pPr>
      <w:proofErr w:type="spellStart"/>
      <w:r w:rsidRPr="00BB39EA">
        <w:rPr>
          <w:rFonts w:eastAsia="MS Mincho"/>
        </w:rPr>
        <w:t>Nadalje</w:t>
      </w:r>
      <w:proofErr w:type="spellEnd"/>
      <w:r w:rsidR="000A2E23" w:rsidRPr="00BB39EA">
        <w:rPr>
          <w:rFonts w:eastAsia="MS Mincho"/>
        </w:rPr>
        <w:t xml:space="preserve">, </w:t>
      </w:r>
      <w:r w:rsidRPr="00BB39EA">
        <w:rPr>
          <w:rFonts w:eastAsia="MS Mincho"/>
        </w:rPr>
        <w:t xml:space="preserve">je </w:t>
      </w:r>
      <w:proofErr w:type="spellStart"/>
      <w:proofErr w:type="gramStart"/>
      <w:r w:rsidR="00BB39EA" w:rsidRPr="00BB39EA">
        <w:rPr>
          <w:rFonts w:eastAsia="MS Mincho"/>
        </w:rPr>
        <w:t>na</w:t>
      </w:r>
      <w:proofErr w:type="spellEnd"/>
      <w:proofErr w:type="gramEnd"/>
      <w:r w:rsidR="00BB39EA" w:rsidRPr="00BB39EA">
        <w:rPr>
          <w:rFonts w:eastAsia="MS Mincho"/>
        </w:rPr>
        <w:t xml:space="preserve"> </w:t>
      </w:r>
      <w:proofErr w:type="spellStart"/>
      <w:r w:rsidR="00BB39EA" w:rsidRPr="00BB39EA">
        <w:rPr>
          <w:rFonts w:eastAsia="MS Mincho"/>
        </w:rPr>
        <w:t>osnovu</w:t>
      </w:r>
      <w:proofErr w:type="spellEnd"/>
      <w:r w:rsidR="00BB39EA" w:rsidRPr="00BB39EA">
        <w:rPr>
          <w:rFonts w:eastAsia="MS Mincho"/>
        </w:rPr>
        <w:t xml:space="preserve"> </w:t>
      </w:r>
      <w:proofErr w:type="spellStart"/>
      <w:r w:rsidR="00BB39EA" w:rsidRPr="00BB39EA">
        <w:rPr>
          <w:rFonts w:eastAsia="MS Mincho"/>
        </w:rPr>
        <w:t>od</w:t>
      </w:r>
      <w:r w:rsidRPr="00BB39EA">
        <w:rPr>
          <w:rFonts w:eastAsia="MS Mincho"/>
        </w:rPr>
        <w:t>redb</w:t>
      </w:r>
      <w:r w:rsidR="00BB39EA" w:rsidRPr="00BB39EA">
        <w:rPr>
          <w:rFonts w:eastAsia="MS Mincho"/>
        </w:rPr>
        <w:t>e</w:t>
      </w:r>
      <w:proofErr w:type="spellEnd"/>
      <w:r w:rsidR="00BB39EA" w:rsidRPr="00BB39EA">
        <w:rPr>
          <w:rFonts w:eastAsia="MS Mincho"/>
        </w:rPr>
        <w:t xml:space="preserve"> </w:t>
      </w:r>
      <w:proofErr w:type="spellStart"/>
      <w:r w:rsidRPr="00BB39EA">
        <w:rPr>
          <w:rFonts w:eastAsia="MS Mincho"/>
        </w:rPr>
        <w:t>članka</w:t>
      </w:r>
      <w:proofErr w:type="spellEnd"/>
      <w:r w:rsidRPr="00BB39EA">
        <w:rPr>
          <w:rFonts w:eastAsia="MS Mincho"/>
        </w:rPr>
        <w:t xml:space="preserve"> </w:t>
      </w:r>
      <w:r w:rsidR="00BB39EA" w:rsidRPr="00BB39EA">
        <w:rPr>
          <w:rFonts w:eastAsia="MS Mincho"/>
        </w:rPr>
        <w:t xml:space="preserve">100. </w:t>
      </w:r>
      <w:proofErr w:type="spellStart"/>
      <w:proofErr w:type="gramStart"/>
      <w:r w:rsidR="00BB39EA" w:rsidRPr="00BB39EA">
        <w:rPr>
          <w:rFonts w:eastAsia="MS Mincho"/>
        </w:rPr>
        <w:t>stavak</w:t>
      </w:r>
      <w:proofErr w:type="spellEnd"/>
      <w:proofErr w:type="gramEnd"/>
      <w:r w:rsidR="00BB39EA" w:rsidRPr="00BB39EA">
        <w:rPr>
          <w:rFonts w:eastAsia="MS Mincho"/>
        </w:rPr>
        <w:t xml:space="preserve"> 2</w:t>
      </w:r>
      <w:r w:rsidRPr="00BB39EA">
        <w:rPr>
          <w:rFonts w:eastAsia="MS Mincho"/>
        </w:rPr>
        <w:t xml:space="preserve">. </w:t>
      </w:r>
      <w:proofErr w:type="gramStart"/>
      <w:r w:rsidRPr="00BB39EA">
        <w:rPr>
          <w:rFonts w:eastAsia="MS Mincho"/>
        </w:rPr>
        <w:t>OZ u vezi s člankom 164.</w:t>
      </w:r>
      <w:proofErr w:type="gramEnd"/>
      <w:r w:rsidRPr="00BB39EA">
        <w:rPr>
          <w:rFonts w:eastAsia="MS Mincho"/>
        </w:rPr>
        <w:t xml:space="preserve"> </w:t>
      </w:r>
      <w:proofErr w:type="spellStart"/>
      <w:proofErr w:type="gramStart"/>
      <w:r w:rsidRPr="00BB39EA">
        <w:rPr>
          <w:rFonts w:eastAsia="MS Mincho"/>
        </w:rPr>
        <w:t>stavak</w:t>
      </w:r>
      <w:proofErr w:type="spellEnd"/>
      <w:proofErr w:type="gramEnd"/>
      <w:r w:rsidRPr="00BB39EA">
        <w:rPr>
          <w:rFonts w:eastAsia="MS Mincho"/>
        </w:rPr>
        <w:t xml:space="preserve"> 1. SZ </w:t>
      </w:r>
      <w:proofErr w:type="spellStart"/>
      <w:r w:rsidRPr="00BB39EA">
        <w:rPr>
          <w:rFonts w:eastAsia="MS Mincho"/>
        </w:rPr>
        <w:t>propisano</w:t>
      </w:r>
      <w:proofErr w:type="spellEnd"/>
      <w:r w:rsidRPr="00BB39EA">
        <w:rPr>
          <w:rFonts w:eastAsia="MS Mincho"/>
        </w:rPr>
        <w:t xml:space="preserve"> da </w:t>
      </w:r>
      <w:r w:rsidR="00BB39EA" w:rsidRPr="00BB39EA">
        <w:rPr>
          <w:rFonts w:eastAsia="MS Mincho"/>
        </w:rPr>
        <w:t>a</w:t>
      </w:r>
      <w:proofErr w:type="spellStart"/>
      <w:r w:rsidR="00BB39EA" w:rsidRPr="00BB39EA">
        <w:rPr>
          <w:lang w:val="hr-HR"/>
        </w:rPr>
        <w:t>ko</w:t>
      </w:r>
      <w:proofErr w:type="spellEnd"/>
      <w:r w:rsidR="00BB39EA" w:rsidRPr="00BB39EA">
        <w:rPr>
          <w:lang w:val="hr-HR"/>
        </w:rPr>
        <w:t xml:space="preserve"> kupac u određenom roku ne položi </w:t>
      </w:r>
      <w:proofErr w:type="spellStart"/>
      <w:r w:rsidR="00BB39EA" w:rsidRPr="00BB39EA">
        <w:rPr>
          <w:lang w:val="hr-HR"/>
        </w:rPr>
        <w:t>kupovninu</w:t>
      </w:r>
      <w:proofErr w:type="spellEnd"/>
      <w:r w:rsidR="00BB39EA" w:rsidRPr="00BB39EA">
        <w:rPr>
          <w:lang w:val="hr-HR"/>
        </w:rPr>
        <w:t xml:space="preserve">, da će sud rješenjem prodaju oglasiti nevažećom i odrediti novu prodaju, uz uvjete određene za prodaju koja je oglašena nevažećom </w:t>
      </w:r>
      <w:r w:rsidR="00C86853">
        <w:rPr>
          <w:lang w:val="hr-HR"/>
        </w:rPr>
        <w:t xml:space="preserve">te je </w:t>
      </w:r>
      <w:proofErr w:type="gramStart"/>
      <w:r w:rsidR="00BB39EA" w:rsidRPr="00BB39EA">
        <w:rPr>
          <w:lang w:val="hr-HR"/>
        </w:rPr>
        <w:t xml:space="preserve">odlučeno </w:t>
      </w:r>
      <w:r w:rsidR="007E6E06">
        <w:rPr>
          <w:lang w:val="hr-HR"/>
        </w:rPr>
        <w:t xml:space="preserve"> </w:t>
      </w:r>
      <w:r w:rsidR="00BB39EA" w:rsidRPr="00BB39EA">
        <w:rPr>
          <w:lang w:val="hr-HR"/>
        </w:rPr>
        <w:t>kao</w:t>
      </w:r>
      <w:proofErr w:type="gramEnd"/>
      <w:r w:rsidR="00BB39EA" w:rsidRPr="00BB39EA">
        <w:rPr>
          <w:lang w:val="hr-HR"/>
        </w:rPr>
        <w:t xml:space="preserve"> pod točkom III. izreke ovog rješenja.</w:t>
      </w:r>
    </w:p>
    <w:p w:rsidRDefault="00015769" w:rsidP="00527B76" w:rsidR="00015769" w:rsidRPr="00D209E9">
      <w:pPr>
        <w:ind w:firstLine="708"/>
        <w:jc w:val="both"/>
        <w:rPr>
          <w:rFonts w:eastAsia="MS Mincho"/>
        </w:rPr>
      </w:pPr>
      <w:r w:rsidRPr="00D209E9">
        <w:rPr>
          <w:rFonts w:eastAsia="MS Mincho"/>
        </w:rPr>
        <w:lastRenderedPageBreak/>
        <w:t xml:space="preserve">Temeljem odredbe članka 101. stavak 1. OZ u vezi s člankom 164. stavak 1. SZ  određeno je </w:t>
      </w:r>
      <w:r w:rsidRPr="00D209E9">
        <w:t xml:space="preserve">da će se po pravomoćnosti ovog rješenja, nakon što kupac položi </w:t>
      </w:r>
      <w:proofErr w:type="spellStart"/>
      <w:r w:rsidR="000A2E23">
        <w:t>kupovnin</w:t>
      </w:r>
      <w:r w:rsidR="002B23DD">
        <w:t>u</w:t>
      </w:r>
      <w:proofErr w:type="spellEnd"/>
      <w:r w:rsidRPr="00D209E9">
        <w:t>, u zemljišnu knjigu upisati u njegovu korist pravo vlasništva na nekretninama pod točkom I. izreke ovog rješenja, te će se brisati upisana prava zaloga i tereti na t</w:t>
      </w:r>
      <w:r w:rsidR="00527B76">
        <w:t>im</w:t>
      </w:r>
      <w:r w:rsidRPr="00D209E9">
        <w:t xml:space="preserve"> nekretnin</w:t>
      </w:r>
      <w:r w:rsidR="00527B76">
        <w:t>ama</w:t>
      </w:r>
      <w:r w:rsidRPr="00D209E9">
        <w:t xml:space="preserve"> stoga je odlučeno  </w:t>
      </w:r>
      <w:r w:rsidRPr="00D209E9">
        <w:rPr>
          <w:rFonts w:eastAsia="MS Mincho"/>
        </w:rPr>
        <w:t>kao pod točkom  IV. izreke ovog rješenja.</w:t>
      </w:r>
    </w:p>
    <w:p w:rsidRDefault="00015769" w:rsidP="00015769" w:rsidR="00015769" w:rsidRPr="00D209E9">
      <w:pPr>
        <w:jc w:val="center"/>
        <w:rPr>
          <w:rFonts w:eastAsia="MS Mincho"/>
        </w:rPr>
      </w:pPr>
    </w:p>
    <w:p w:rsidRDefault="00015769" w:rsidP="00015769" w:rsidR="00015769" w:rsidRPr="00D209E9">
      <w:pPr>
        <w:jc w:val="center"/>
        <w:rPr>
          <w:rFonts w:eastAsia="MS Mincho"/>
        </w:rPr>
      </w:pPr>
    </w:p>
    <w:p w:rsidRDefault="00015769" w:rsidP="003E3A9C" w:rsidR="00015769" w:rsidRPr="00D209E9">
      <w:pPr>
        <w:jc w:val="center"/>
        <w:rPr>
          <w:rFonts w:eastAsia="MS Mincho"/>
        </w:rPr>
      </w:pPr>
      <w:r w:rsidRPr="00D209E9">
        <w:rPr>
          <w:rFonts w:eastAsia="MS Mincho"/>
        </w:rPr>
        <w:t xml:space="preserve">U Rijeci, </w:t>
      </w:r>
      <w:r w:rsidR="00BB39EA">
        <w:rPr>
          <w:rFonts w:eastAsia="MS Mincho"/>
        </w:rPr>
        <w:t>10</w:t>
      </w:r>
      <w:r w:rsidR="003E3A9C" w:rsidRPr="00A57099">
        <w:rPr>
          <w:rFonts w:eastAsia="MS Mincho"/>
        </w:rPr>
        <w:t xml:space="preserve">. </w:t>
      </w:r>
      <w:r w:rsidR="00BB39EA">
        <w:rPr>
          <w:rFonts w:eastAsia="MS Mincho"/>
        </w:rPr>
        <w:t xml:space="preserve">rujna </w:t>
      </w:r>
      <w:r w:rsidR="003E3A9C" w:rsidRPr="00A57099">
        <w:rPr>
          <w:rFonts w:eastAsia="MS Mincho"/>
        </w:rPr>
        <w:t>201</w:t>
      </w:r>
      <w:r w:rsidR="00BB39EA">
        <w:rPr>
          <w:rFonts w:eastAsia="MS Mincho"/>
        </w:rPr>
        <w:t>5</w:t>
      </w:r>
      <w:r w:rsidRPr="00D209E9">
        <w:rPr>
          <w:rFonts w:eastAsia="MS Mincho"/>
        </w:rPr>
        <w:t xml:space="preserve">. </w:t>
      </w:r>
    </w:p>
    <w:p w:rsidRDefault="00015769" w:rsidP="00015769" w:rsidR="00015769" w:rsidRPr="00D209E9">
      <w:pPr>
        <w:jc w:val="both"/>
        <w:rPr>
          <w:rFonts w:eastAsia="MS Mincho"/>
        </w:rPr>
      </w:pPr>
      <w:r w:rsidRPr="00D209E9">
        <w:rPr>
          <w:rFonts w:eastAsia="MS Mincho"/>
        </w:rPr>
        <w:tab/>
      </w:r>
      <w:r w:rsidRPr="00D209E9">
        <w:rPr>
          <w:rFonts w:eastAsia="MS Mincho"/>
        </w:rPr>
        <w:tab/>
      </w:r>
      <w:r w:rsidRPr="00D209E9">
        <w:rPr>
          <w:rFonts w:eastAsia="MS Mincho"/>
        </w:rPr>
        <w:tab/>
      </w:r>
      <w:r w:rsidRPr="00D209E9">
        <w:rPr>
          <w:rFonts w:eastAsia="MS Mincho"/>
        </w:rPr>
        <w:tab/>
      </w:r>
      <w:r w:rsidRPr="00D209E9">
        <w:rPr>
          <w:rFonts w:eastAsia="MS Mincho"/>
        </w:rPr>
        <w:tab/>
      </w:r>
      <w:r w:rsidRPr="00D209E9">
        <w:rPr>
          <w:rFonts w:eastAsia="MS Mincho"/>
        </w:rPr>
        <w:tab/>
      </w:r>
    </w:p>
    <w:p w:rsidRDefault="00015769" w:rsidP="00015769" w:rsidR="00015769" w:rsidRPr="00D209E9">
      <w:pPr>
        <w:ind w:left="7080"/>
        <w:jc w:val="both"/>
        <w:rPr>
          <w:rFonts w:eastAsia="MS Mincho"/>
        </w:rPr>
      </w:pPr>
      <w:r w:rsidRPr="00D209E9">
        <w:rPr>
          <w:rFonts w:eastAsia="MS Mincho"/>
        </w:rPr>
        <w:t>Stečajni sudac</w:t>
      </w:r>
    </w:p>
    <w:p w:rsidRDefault="00015769" w:rsidP="00015769" w:rsidR="00015769" w:rsidRPr="00D209E9">
      <w:pPr>
        <w:ind w:left="7080"/>
        <w:jc w:val="both"/>
        <w:rPr>
          <w:rFonts w:eastAsia="MS Mincho"/>
        </w:rPr>
      </w:pPr>
      <w:r w:rsidRPr="00D209E9">
        <w:rPr>
          <w:rFonts w:eastAsia="MS Mincho"/>
        </w:rPr>
        <w:t>Liljana Ugrin</w:t>
      </w:r>
    </w:p>
    <w:p w:rsidRDefault="00015769" w:rsidP="00015769" w:rsidR="00015769" w:rsidRPr="00D209E9">
      <w:pPr>
        <w:jc w:val="both"/>
        <w:rPr>
          <w:rFonts w:eastAsia="MS Mincho"/>
        </w:rPr>
      </w:pPr>
    </w:p>
    <w:p w:rsidRDefault="00015769" w:rsidP="00015769" w:rsidR="00015769" w:rsidRPr="00D209E9">
      <w:pPr>
        <w:jc w:val="both"/>
        <w:rPr>
          <w:rFonts w:eastAsia="MS Mincho"/>
        </w:rPr>
      </w:pPr>
    </w:p>
    <w:p w:rsidRDefault="00015769" w:rsidP="00015769" w:rsidR="00015769" w:rsidRPr="00D209E9">
      <w:pPr>
        <w:jc w:val="both"/>
        <w:rPr>
          <w:rFonts w:eastAsia="MS Mincho"/>
        </w:rPr>
      </w:pPr>
    </w:p>
    <w:p w:rsidRDefault="00015769" w:rsidP="00015769" w:rsidR="00015769" w:rsidRPr="00D209E9">
      <w:pPr>
        <w:jc w:val="both"/>
        <w:rPr>
          <w:rFonts w:eastAsia="MS Mincho"/>
        </w:rPr>
      </w:pPr>
    </w:p>
    <w:p w:rsidRDefault="00015769" w:rsidP="00015769" w:rsidR="00015769" w:rsidRPr="00D209E9">
      <w:pPr>
        <w:jc w:val="both"/>
        <w:rPr>
          <w:rFonts w:eastAsia="MS Mincho"/>
        </w:rPr>
      </w:pPr>
      <w:r w:rsidRPr="00D209E9">
        <w:rPr>
          <w:rFonts w:eastAsia="MS Mincho"/>
        </w:rPr>
        <w:t>PRAVNA POUKA</w:t>
      </w:r>
      <w:r w:rsidR="008F7BF0">
        <w:rPr>
          <w:rFonts w:eastAsia="MS Mincho"/>
        </w:rPr>
        <w:t>:</w:t>
      </w:r>
    </w:p>
    <w:p w:rsidRDefault="00BB39EA" w:rsidP="00BB39EA" w:rsidR="008F7BF0" w:rsidRPr="008F7BF0">
      <w:pPr>
        <w:spacing w:afterLines="40" w:after="96" w:beforeLines="40" w:before="96"/>
        <w:jc w:val="both"/>
      </w:pPr>
      <w:r w:rsidRPr="008F7BF0">
        <w:t xml:space="preserve">Smatrat će se da je ovo rješenje o dosudi dostavljeno svim osobama kojima se dostavlja zaključak o prodaji te svim sudionicima u dražbi istekom trećega dana od dana njegova isticanja na oglasnoj ploči. Te osobe imaju pravo tražiti da im se u sudskoj pisarnici neposredno preda </w:t>
      </w:r>
      <w:proofErr w:type="spellStart"/>
      <w:r w:rsidRPr="008F7BF0">
        <w:t>otpravak</w:t>
      </w:r>
      <w:proofErr w:type="spellEnd"/>
      <w:r w:rsidRPr="008F7BF0">
        <w:t xml:space="preserve"> rješenja ( članak </w:t>
      </w:r>
      <w:r w:rsidR="008F7BF0" w:rsidRPr="008F7BF0">
        <w:t>98. stavak 5</w:t>
      </w:r>
      <w:r w:rsidRPr="008F7BF0">
        <w:t>.</w:t>
      </w:r>
      <w:r w:rsidR="008F7BF0" w:rsidRPr="008F7BF0">
        <w:t xml:space="preserve"> OZ u vezi s člankom 164. SZ ).</w:t>
      </w:r>
    </w:p>
    <w:p w:rsidRDefault="008F7BF0" w:rsidP="00015769" w:rsidR="008F7BF0" w:rsidRPr="008F7BF0">
      <w:pPr>
        <w:jc w:val="both"/>
      </w:pPr>
      <w:r w:rsidRPr="008F7BF0">
        <w:t>Protiv ovog rješenja o dosudi nekretnina koje su prodane na dražbi, pravo na žalbu imaju stranke i osobe koje su sudjelovale na dražbi kao ponuditelji ( članak 99.a OZ u vezi s člankom 164. SZ ).</w:t>
      </w:r>
    </w:p>
    <w:p w:rsidRDefault="00015769" w:rsidP="00015769" w:rsidR="00015769" w:rsidRPr="008F7BF0">
      <w:pPr>
        <w:jc w:val="both"/>
        <w:rPr>
          <w:rFonts w:eastAsia="MS Mincho"/>
        </w:rPr>
      </w:pPr>
      <w:r w:rsidRPr="008F7BF0">
        <w:rPr>
          <w:rFonts w:eastAsia="MS Mincho"/>
        </w:rPr>
        <w:t xml:space="preserve">Žalba se podnosi u </w:t>
      </w:r>
      <w:r w:rsidR="008F7BF0" w:rsidRPr="008F7BF0">
        <w:rPr>
          <w:rFonts w:eastAsia="MS Mincho"/>
        </w:rPr>
        <w:t>tri (</w:t>
      </w:r>
      <w:r w:rsidRPr="008F7BF0">
        <w:rPr>
          <w:rFonts w:eastAsia="MS Mincho"/>
        </w:rPr>
        <w:t>3</w:t>
      </w:r>
      <w:r w:rsidR="008F7BF0" w:rsidRPr="008F7BF0">
        <w:rPr>
          <w:rFonts w:eastAsia="MS Mincho"/>
        </w:rPr>
        <w:t>)</w:t>
      </w:r>
      <w:r w:rsidRPr="008F7BF0">
        <w:rPr>
          <w:rFonts w:eastAsia="MS Mincho"/>
        </w:rPr>
        <w:t xml:space="preserve"> istovjetna primjerka, a o žalbi odlučuje Visoki trgovački sud Republike Hrvatske. </w:t>
      </w:r>
    </w:p>
    <w:p w:rsidRDefault="00015769" w:rsidP="00015769" w:rsidR="00015769" w:rsidRPr="00D209E9">
      <w:pPr>
        <w:jc w:val="both"/>
        <w:rPr>
          <w:lang w:val="en-GB"/>
        </w:rPr>
      </w:pPr>
    </w:p>
    <w:p w:rsidRDefault="00015769" w:rsidP="00015769" w:rsidR="00015769" w:rsidRPr="00D209E9">
      <w:pPr>
        <w:jc w:val="both"/>
        <w:rPr>
          <w:lang w:val="en-GB"/>
        </w:rPr>
      </w:pPr>
    </w:p>
    <w:p w:rsidRDefault="00015769" w:rsidP="00015769" w:rsidR="00015769" w:rsidRPr="00D209E9">
      <w:pPr>
        <w:jc w:val="both"/>
        <w:rPr>
          <w:rFonts w:eastAsia="MS Mincho"/>
        </w:rPr>
      </w:pPr>
      <w:r w:rsidRPr="00D209E9">
        <w:rPr>
          <w:lang w:val="en-GB"/>
        </w:rPr>
        <w:tab/>
      </w:r>
    </w:p>
    <w:p w:rsidRDefault="00015769" w:rsidP="00015769" w:rsidR="00015769" w:rsidRPr="00D209E9">
      <w:pPr>
        <w:jc w:val="both"/>
        <w:rPr>
          <w:rFonts w:eastAsia="MS Mincho"/>
        </w:rPr>
      </w:pPr>
      <w:r w:rsidRPr="00D209E9">
        <w:rPr>
          <w:rFonts w:eastAsia="MS Mincho"/>
          <w:sz w:val="20"/>
          <w:szCs w:val="20"/>
        </w:rPr>
        <w:t xml:space="preserve"> </w:t>
      </w:r>
    </w:p>
    <w:p w:rsidRDefault="00015769" w:rsidP="00015769" w:rsidR="00015769" w:rsidRPr="00D209E9">
      <w:pPr>
        <w:jc w:val="both"/>
        <w:rPr>
          <w:rFonts w:eastAsia="MS Mincho"/>
        </w:rPr>
      </w:pPr>
      <w:r w:rsidRPr="00D209E9">
        <w:rPr>
          <w:rFonts w:eastAsia="MS Mincho"/>
        </w:rPr>
        <w:t xml:space="preserve">DNA </w:t>
      </w:r>
    </w:p>
    <w:p w:rsidRDefault="00F87B58" w:rsidP="00015769" w:rsidR="00015769" w:rsidRPr="00D209E9">
      <w:pPr>
        <w:jc w:val="both"/>
        <w:rPr>
          <w:rFonts w:eastAsia="MS Mincho"/>
        </w:rPr>
      </w:pPr>
      <w:r>
        <w:rPr>
          <w:rFonts w:eastAsia="MS Mincho"/>
        </w:rPr>
        <w:t>R</w:t>
      </w:r>
      <w:r w:rsidR="00015769" w:rsidRPr="00D209E9">
        <w:rPr>
          <w:rFonts w:eastAsia="MS Mincho"/>
        </w:rPr>
        <w:t xml:space="preserve">ješenje objaviti na </w:t>
      </w:r>
      <w:r w:rsidR="00C86853">
        <w:rPr>
          <w:rFonts w:eastAsia="MS Mincho"/>
        </w:rPr>
        <w:t>e-</w:t>
      </w:r>
      <w:r w:rsidR="00015769" w:rsidRPr="00D209E9">
        <w:rPr>
          <w:rFonts w:eastAsia="MS Mincho"/>
        </w:rPr>
        <w:t xml:space="preserve">oglasnoj ploči suda </w:t>
      </w:r>
    </w:p>
    <w:p w:rsidRDefault="003E3A9C" w:rsidP="00F87B58" w:rsidR="00D954AA" w:rsidRPr="00D209E9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7D19FA">
        <w:rPr>
          <w:rFonts w:eastAsia="MS Mincho"/>
        </w:rPr>
        <w:t xml:space="preserve">11. rujna </w:t>
      </w:r>
      <w:r w:rsidRPr="00A57099">
        <w:rPr>
          <w:rFonts w:eastAsia="MS Mincho"/>
        </w:rPr>
        <w:t>201</w:t>
      </w:r>
      <w:r w:rsidR="007D19FA">
        <w:rPr>
          <w:rFonts w:eastAsia="MS Mincho"/>
        </w:rPr>
        <w:t>5.</w:t>
      </w:r>
    </w:p>
    <w:sectPr w:rsidR="00D954AA" w:rsidRPr="00D209E9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84F" w:rsidR="0048284F">
      <w:r>
        <w:separator/>
      </w:r>
    </w:p>
  </w:endnote>
  <w:endnote w:id="0" w:type="continuationSeparator">
    <w:p w:rsidRDefault="0048284F" w:rsidR="00482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7CD" w:rsidR="007807C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807CD" w:rsidR="007807C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7CD" w:rsidP="00560F4A" w:rsidR="007807CD">
    <w:pPr>
      <w:pStyle w:val="Podnoje"/>
      <w:framePr w:y="1" w:xAlign="right" w:vAnchor="text" w:hAnchor="margin" w:wrap="around"/>
      <w:rPr>
        <w:rStyle w:val="Brojstranice"/>
      </w:rPr>
    </w:pPr>
  </w:p>
  <w:p w:rsidRDefault="007807CD" w:rsidP="00560F4A" w:rsidR="007807CD" w:rsidRPr="008F7BF0">
    <w:pPr>
      <w:pStyle w:val="Podnoje"/>
      <w:ind w:right="360"/>
      <w:jc w:val="center"/>
    </w:pPr>
    <w:r w:rsidRPr="008F7BF0">
      <w:rPr>
        <w:rStyle w:val="Brojstranice"/>
      </w:rPr>
      <w:fldChar w:fldCharType="begin"/>
    </w:r>
    <w:r w:rsidRPr="008F7BF0">
      <w:rPr>
        <w:rStyle w:val="Brojstranice"/>
      </w:rPr>
      <w:instrText xml:space="preserve"> PAGE </w:instrText>
    </w:r>
    <w:r w:rsidRPr="008F7BF0">
      <w:rPr>
        <w:rStyle w:val="Brojstranice"/>
      </w:rPr>
      <w:fldChar w:fldCharType="separate"/>
    </w:r>
    <w:r w:rsidR="00462E3C">
      <w:rPr>
        <w:rStyle w:val="Brojstranice"/>
        <w:noProof/>
      </w:rPr>
      <w:t>1</w:t>
    </w:r>
    <w:r w:rsidRPr="008F7BF0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84F" w:rsidR="0048284F">
      <w:r>
        <w:separator/>
      </w:r>
    </w:p>
  </w:footnote>
  <w:footnote w:id="0" w:type="continuationSeparator">
    <w:p w:rsidRDefault="0048284F" w:rsidR="00482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07CD" w:rsidP="00F87B58" w:rsidR="007807CD" w:rsidRPr="00015769">
    <w:pPr>
      <w:jc w:val="right"/>
      <w:rPr>
        <w:rFonts w:eastAsia="MS Mincho"/>
      </w:rPr>
    </w:pPr>
    <w:proofErr w:type="spellStart"/>
    <w:r w:rsidRPr="00015769">
      <w:rPr>
        <w:rFonts w:eastAsia="MS Mincho"/>
      </w:rPr>
      <w:t>Posl</w:t>
    </w:r>
    <w:proofErr w:type="spellEnd"/>
    <w:r w:rsidRPr="00015769">
      <w:rPr>
        <w:rFonts w:eastAsia="MS Mincho"/>
      </w:rPr>
      <w:t>. br. 7 St-628/11-</w:t>
    </w:r>
    <w:r w:rsidR="007E6E06">
      <w:rPr>
        <w:rFonts w:eastAsia="MS Mincho"/>
      </w:rPr>
      <w:t>251</w:t>
    </w:r>
  </w:p>
  <w:p w:rsidRDefault="007807CD" w:rsidP="00560F4A" w:rsidR="007807CD">
    <w:pPr>
      <w:jc w:val="right"/>
      <w:rPr>
        <w:rFonts w:cs="Arial" w:eastAsia="MS Mincho" w:hAnsi="Arial" w:ascii="Arial"/>
      </w:rPr>
    </w:pPr>
  </w:p>
  <w:p w:rsidRDefault="007807CD" w:rsidP="00560F4A" w:rsidR="007807CD">
    <w:pPr>
      <w:jc w:val="right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0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4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1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9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0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1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8"/>
  </w:num>
  <w:num w:numId="2">
    <w:abstractNumId w:val="38"/>
  </w:num>
  <w:num w:numId="3">
    <w:abstractNumId w:val="4"/>
  </w:num>
  <w:num w:numId="4">
    <w:abstractNumId w:val="12"/>
  </w:num>
  <w:num w:numId="5">
    <w:abstractNumId w:val="9"/>
  </w:num>
  <w:num w:numId="6">
    <w:abstractNumId w:val="30"/>
  </w:num>
  <w:num w:numId="7">
    <w:abstractNumId w:val="39"/>
  </w:num>
  <w:num w:numId="8">
    <w:abstractNumId w:val="13"/>
  </w:num>
  <w:num w:numId="9">
    <w:abstractNumId w:val="31"/>
  </w:num>
  <w:num w:numId="10">
    <w:abstractNumId w:val="3"/>
  </w:num>
  <w:num w:numId="11">
    <w:abstractNumId w:val="14"/>
  </w:num>
  <w:num w:numId="12">
    <w:abstractNumId w:val="37"/>
  </w:num>
  <w:num w:numId="13">
    <w:abstractNumId w:val="28"/>
  </w:num>
  <w:num w:numId="14">
    <w:abstractNumId w:val="15"/>
  </w:num>
  <w:num w:numId="15">
    <w:abstractNumId w:val="2"/>
  </w:num>
  <w:num w:numId="16">
    <w:abstractNumId w:val="22"/>
  </w:num>
  <w:num w:numId="17">
    <w:abstractNumId w:val="26"/>
  </w:num>
  <w:num w:numId="18">
    <w:abstractNumId w:val="5"/>
  </w:num>
  <w:num w:numId="19">
    <w:abstractNumId w:val="16"/>
  </w:num>
  <w:num w:numId="20">
    <w:abstractNumId w:val="27"/>
  </w:num>
  <w:num w:numId="21">
    <w:abstractNumId w:val="7"/>
  </w:num>
  <w:num w:numId="22">
    <w:abstractNumId w:val="10"/>
  </w:num>
  <w:num w:numId="23">
    <w:abstractNumId w:val="36"/>
  </w:num>
  <w:num w:numId="24">
    <w:abstractNumId w:val="23"/>
  </w:num>
  <w:num w:numId="25">
    <w:abstractNumId w:val="32"/>
  </w:num>
  <w:num w:numId="26">
    <w:abstractNumId w:val="17"/>
  </w:num>
  <w:num w:numId="27">
    <w:abstractNumId w:val="6"/>
  </w:num>
  <w:num w:numId="28">
    <w:abstractNumId w:val="11"/>
  </w:num>
  <w:num w:numId="29">
    <w:abstractNumId w:val="24"/>
  </w:num>
  <w:num w:numId="30">
    <w:abstractNumId w:val="19"/>
  </w:num>
  <w:num w:numId="31">
    <w:abstractNumId w:val="35"/>
  </w:num>
  <w:num w:numId="32">
    <w:abstractNumId w:val="33"/>
  </w:num>
  <w:num w:numId="33">
    <w:abstractNumId w:val="29"/>
  </w:num>
  <w:num w:numId="34">
    <w:abstractNumId w:val="0"/>
  </w:num>
  <w:num w:numId="35">
    <w:abstractNumId w:val="25"/>
  </w:num>
  <w:num w:numId="36">
    <w:abstractNumId w:val="18"/>
  </w:num>
  <w:num w:numId="37">
    <w:abstractNumId w:val="34"/>
  </w:num>
  <w:num w:numId="38">
    <w:abstractNumId w:val="1"/>
  </w:num>
  <w:num w:numId="39">
    <w:abstractNumId w:val="20"/>
  </w:num>
  <w:num w:numId="4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02BA3"/>
    <w:rsid w:val="00015769"/>
    <w:rsid w:val="00026F6C"/>
    <w:rsid w:val="00037DB7"/>
    <w:rsid w:val="00056824"/>
    <w:rsid w:val="00060A07"/>
    <w:rsid w:val="0007287E"/>
    <w:rsid w:val="000816DD"/>
    <w:rsid w:val="00096B8C"/>
    <w:rsid w:val="000A2E23"/>
    <w:rsid w:val="000C77E8"/>
    <w:rsid w:val="000E26CB"/>
    <w:rsid w:val="000E6256"/>
    <w:rsid w:val="000F03D3"/>
    <w:rsid w:val="000F5B47"/>
    <w:rsid w:val="000F6E3E"/>
    <w:rsid w:val="00120AD4"/>
    <w:rsid w:val="00141A68"/>
    <w:rsid w:val="00157E5A"/>
    <w:rsid w:val="00173D9F"/>
    <w:rsid w:val="00182D59"/>
    <w:rsid w:val="00183506"/>
    <w:rsid w:val="0018627F"/>
    <w:rsid w:val="00191F78"/>
    <w:rsid w:val="001E748F"/>
    <w:rsid w:val="001F1B51"/>
    <w:rsid w:val="001F6077"/>
    <w:rsid w:val="00214DC1"/>
    <w:rsid w:val="002167EC"/>
    <w:rsid w:val="00240134"/>
    <w:rsid w:val="00247EBE"/>
    <w:rsid w:val="00253021"/>
    <w:rsid w:val="00255AB6"/>
    <w:rsid w:val="002676A2"/>
    <w:rsid w:val="00277C97"/>
    <w:rsid w:val="00277C9F"/>
    <w:rsid w:val="002811C6"/>
    <w:rsid w:val="002960AE"/>
    <w:rsid w:val="002A3573"/>
    <w:rsid w:val="002B23DD"/>
    <w:rsid w:val="002B6C30"/>
    <w:rsid w:val="002B6D2C"/>
    <w:rsid w:val="002C2B13"/>
    <w:rsid w:val="002C48AA"/>
    <w:rsid w:val="002C5497"/>
    <w:rsid w:val="002C7206"/>
    <w:rsid w:val="002D2946"/>
    <w:rsid w:val="002D41D0"/>
    <w:rsid w:val="002E301A"/>
    <w:rsid w:val="002E50CC"/>
    <w:rsid w:val="00304113"/>
    <w:rsid w:val="00306CC2"/>
    <w:rsid w:val="00306FA7"/>
    <w:rsid w:val="00316A57"/>
    <w:rsid w:val="00320A17"/>
    <w:rsid w:val="00355E0A"/>
    <w:rsid w:val="0035752D"/>
    <w:rsid w:val="00371E30"/>
    <w:rsid w:val="00373EA4"/>
    <w:rsid w:val="00384C76"/>
    <w:rsid w:val="00396768"/>
    <w:rsid w:val="00397FA2"/>
    <w:rsid w:val="003A069B"/>
    <w:rsid w:val="003A27F1"/>
    <w:rsid w:val="003A3AAF"/>
    <w:rsid w:val="003A5606"/>
    <w:rsid w:val="003B0371"/>
    <w:rsid w:val="003B0687"/>
    <w:rsid w:val="003B2111"/>
    <w:rsid w:val="003B50CD"/>
    <w:rsid w:val="003B7BD2"/>
    <w:rsid w:val="003C1ECE"/>
    <w:rsid w:val="003C549A"/>
    <w:rsid w:val="003E19FF"/>
    <w:rsid w:val="003E1A9B"/>
    <w:rsid w:val="003E3A9C"/>
    <w:rsid w:val="004058A2"/>
    <w:rsid w:val="00406FEF"/>
    <w:rsid w:val="0041397C"/>
    <w:rsid w:val="004214CE"/>
    <w:rsid w:val="00422AC2"/>
    <w:rsid w:val="004236AE"/>
    <w:rsid w:val="00434D4E"/>
    <w:rsid w:val="00435A87"/>
    <w:rsid w:val="004455A6"/>
    <w:rsid w:val="00446AA5"/>
    <w:rsid w:val="004605EC"/>
    <w:rsid w:val="00461D2F"/>
    <w:rsid w:val="00462E3C"/>
    <w:rsid w:val="00465154"/>
    <w:rsid w:val="004772A5"/>
    <w:rsid w:val="0048284F"/>
    <w:rsid w:val="0048429E"/>
    <w:rsid w:val="004A1983"/>
    <w:rsid w:val="004B1373"/>
    <w:rsid w:val="004C679B"/>
    <w:rsid w:val="004D5E1F"/>
    <w:rsid w:val="004E3A4B"/>
    <w:rsid w:val="004E4FE4"/>
    <w:rsid w:val="004F1B97"/>
    <w:rsid w:val="00505436"/>
    <w:rsid w:val="00506E61"/>
    <w:rsid w:val="00527B76"/>
    <w:rsid w:val="00530A15"/>
    <w:rsid w:val="00537877"/>
    <w:rsid w:val="0055545C"/>
    <w:rsid w:val="005567E5"/>
    <w:rsid w:val="00557E7D"/>
    <w:rsid w:val="00560F3D"/>
    <w:rsid w:val="00560F4A"/>
    <w:rsid w:val="00566F00"/>
    <w:rsid w:val="00567CEC"/>
    <w:rsid w:val="0057004D"/>
    <w:rsid w:val="00575813"/>
    <w:rsid w:val="00577D53"/>
    <w:rsid w:val="00590C88"/>
    <w:rsid w:val="005B0722"/>
    <w:rsid w:val="005B74C7"/>
    <w:rsid w:val="005C5C5D"/>
    <w:rsid w:val="005C62EE"/>
    <w:rsid w:val="005C7B6A"/>
    <w:rsid w:val="005D2021"/>
    <w:rsid w:val="005E44F2"/>
    <w:rsid w:val="005F0319"/>
    <w:rsid w:val="0060110D"/>
    <w:rsid w:val="006055E7"/>
    <w:rsid w:val="006251E8"/>
    <w:rsid w:val="006314A2"/>
    <w:rsid w:val="00646DCB"/>
    <w:rsid w:val="00676D4C"/>
    <w:rsid w:val="006779AA"/>
    <w:rsid w:val="006A2170"/>
    <w:rsid w:val="006B1E76"/>
    <w:rsid w:val="006B775C"/>
    <w:rsid w:val="006C59C7"/>
    <w:rsid w:val="006D3BA6"/>
    <w:rsid w:val="006D5BED"/>
    <w:rsid w:val="006D714F"/>
    <w:rsid w:val="006E28F4"/>
    <w:rsid w:val="00726283"/>
    <w:rsid w:val="007418A4"/>
    <w:rsid w:val="00742B34"/>
    <w:rsid w:val="00746B83"/>
    <w:rsid w:val="00753E3D"/>
    <w:rsid w:val="0075487C"/>
    <w:rsid w:val="00765816"/>
    <w:rsid w:val="00773B48"/>
    <w:rsid w:val="007807CD"/>
    <w:rsid w:val="0079377B"/>
    <w:rsid w:val="00796FC4"/>
    <w:rsid w:val="007A5A94"/>
    <w:rsid w:val="007C3990"/>
    <w:rsid w:val="007D19FA"/>
    <w:rsid w:val="007D36C0"/>
    <w:rsid w:val="007E6E06"/>
    <w:rsid w:val="007F0FFD"/>
    <w:rsid w:val="007F161E"/>
    <w:rsid w:val="007F5BBE"/>
    <w:rsid w:val="007F5F43"/>
    <w:rsid w:val="008052E0"/>
    <w:rsid w:val="00826666"/>
    <w:rsid w:val="00827F04"/>
    <w:rsid w:val="008406E8"/>
    <w:rsid w:val="00841956"/>
    <w:rsid w:val="00844928"/>
    <w:rsid w:val="00854116"/>
    <w:rsid w:val="008556E1"/>
    <w:rsid w:val="00863C10"/>
    <w:rsid w:val="0088444E"/>
    <w:rsid w:val="008870FA"/>
    <w:rsid w:val="008A3581"/>
    <w:rsid w:val="008B07C7"/>
    <w:rsid w:val="008B0997"/>
    <w:rsid w:val="008C5A34"/>
    <w:rsid w:val="008E37AA"/>
    <w:rsid w:val="008F5D52"/>
    <w:rsid w:val="008F5F99"/>
    <w:rsid w:val="008F7BF0"/>
    <w:rsid w:val="009104DF"/>
    <w:rsid w:val="0093056F"/>
    <w:rsid w:val="00931CA2"/>
    <w:rsid w:val="009366E8"/>
    <w:rsid w:val="0093765B"/>
    <w:rsid w:val="0094299C"/>
    <w:rsid w:val="0094727A"/>
    <w:rsid w:val="00966D0B"/>
    <w:rsid w:val="00996E30"/>
    <w:rsid w:val="009B2F6C"/>
    <w:rsid w:val="009B33AB"/>
    <w:rsid w:val="009C3DA9"/>
    <w:rsid w:val="009D0D2B"/>
    <w:rsid w:val="009D6850"/>
    <w:rsid w:val="009D71F8"/>
    <w:rsid w:val="009D7D36"/>
    <w:rsid w:val="009F00E3"/>
    <w:rsid w:val="009F5BF1"/>
    <w:rsid w:val="00A202F3"/>
    <w:rsid w:val="00A2165E"/>
    <w:rsid w:val="00A257F8"/>
    <w:rsid w:val="00A41D74"/>
    <w:rsid w:val="00A43CD7"/>
    <w:rsid w:val="00A54846"/>
    <w:rsid w:val="00A56E4B"/>
    <w:rsid w:val="00A57099"/>
    <w:rsid w:val="00A8193A"/>
    <w:rsid w:val="00A86BCB"/>
    <w:rsid w:val="00A947DA"/>
    <w:rsid w:val="00AA44F6"/>
    <w:rsid w:val="00AB4F1C"/>
    <w:rsid w:val="00AE05DF"/>
    <w:rsid w:val="00AE281A"/>
    <w:rsid w:val="00AE2F5F"/>
    <w:rsid w:val="00AE4B73"/>
    <w:rsid w:val="00B032BB"/>
    <w:rsid w:val="00B211A3"/>
    <w:rsid w:val="00B23E83"/>
    <w:rsid w:val="00B266F6"/>
    <w:rsid w:val="00B27F40"/>
    <w:rsid w:val="00B50A69"/>
    <w:rsid w:val="00B50ABF"/>
    <w:rsid w:val="00B52B9F"/>
    <w:rsid w:val="00B530AB"/>
    <w:rsid w:val="00B65ECE"/>
    <w:rsid w:val="00B75BA5"/>
    <w:rsid w:val="00B83015"/>
    <w:rsid w:val="00B9106A"/>
    <w:rsid w:val="00B93F82"/>
    <w:rsid w:val="00B9689B"/>
    <w:rsid w:val="00BB39EA"/>
    <w:rsid w:val="00BC7F94"/>
    <w:rsid w:val="00BE42F8"/>
    <w:rsid w:val="00BF190E"/>
    <w:rsid w:val="00BF2DC5"/>
    <w:rsid w:val="00C0288E"/>
    <w:rsid w:val="00C0753F"/>
    <w:rsid w:val="00C07E03"/>
    <w:rsid w:val="00C14A5D"/>
    <w:rsid w:val="00C1667F"/>
    <w:rsid w:val="00C34A48"/>
    <w:rsid w:val="00C45189"/>
    <w:rsid w:val="00C46522"/>
    <w:rsid w:val="00C50EC9"/>
    <w:rsid w:val="00C54E12"/>
    <w:rsid w:val="00C641BB"/>
    <w:rsid w:val="00C64266"/>
    <w:rsid w:val="00C8629B"/>
    <w:rsid w:val="00C86853"/>
    <w:rsid w:val="00C92119"/>
    <w:rsid w:val="00C9374D"/>
    <w:rsid w:val="00CB1BB0"/>
    <w:rsid w:val="00CC153B"/>
    <w:rsid w:val="00CC6A6B"/>
    <w:rsid w:val="00CD1A75"/>
    <w:rsid w:val="00CE665E"/>
    <w:rsid w:val="00CE70F7"/>
    <w:rsid w:val="00CE7BA9"/>
    <w:rsid w:val="00CF0C42"/>
    <w:rsid w:val="00CF36FB"/>
    <w:rsid w:val="00D0426F"/>
    <w:rsid w:val="00D209E9"/>
    <w:rsid w:val="00D34550"/>
    <w:rsid w:val="00D43763"/>
    <w:rsid w:val="00D549A5"/>
    <w:rsid w:val="00D70AAB"/>
    <w:rsid w:val="00D751C3"/>
    <w:rsid w:val="00D75367"/>
    <w:rsid w:val="00D919DA"/>
    <w:rsid w:val="00D954AA"/>
    <w:rsid w:val="00DA040B"/>
    <w:rsid w:val="00DD3865"/>
    <w:rsid w:val="00DD4606"/>
    <w:rsid w:val="00DE7AA5"/>
    <w:rsid w:val="00DE7CDC"/>
    <w:rsid w:val="00E00DED"/>
    <w:rsid w:val="00E20120"/>
    <w:rsid w:val="00E2796D"/>
    <w:rsid w:val="00E354F9"/>
    <w:rsid w:val="00E37C24"/>
    <w:rsid w:val="00E66B18"/>
    <w:rsid w:val="00E73980"/>
    <w:rsid w:val="00E76658"/>
    <w:rsid w:val="00E94256"/>
    <w:rsid w:val="00E9532A"/>
    <w:rsid w:val="00E96589"/>
    <w:rsid w:val="00E96A41"/>
    <w:rsid w:val="00EA5295"/>
    <w:rsid w:val="00EA6A12"/>
    <w:rsid w:val="00EB0F90"/>
    <w:rsid w:val="00EB2691"/>
    <w:rsid w:val="00EB3984"/>
    <w:rsid w:val="00EB61BE"/>
    <w:rsid w:val="00EC09BA"/>
    <w:rsid w:val="00ED1045"/>
    <w:rsid w:val="00F14DA2"/>
    <w:rsid w:val="00F23C4C"/>
    <w:rsid w:val="00F508BD"/>
    <w:rsid w:val="00F5529E"/>
    <w:rsid w:val="00F6535A"/>
    <w:rsid w:val="00F80886"/>
    <w:rsid w:val="00F86171"/>
    <w:rsid w:val="00F87B58"/>
    <w:rsid w:val="00F97A8E"/>
    <w:rsid w:val="00FA4507"/>
    <w:rsid w:val="00FB0676"/>
    <w:rsid w:val="00FB216A"/>
    <w:rsid w:val="00FC2B5A"/>
    <w:rsid w:val="00FC4CA3"/>
    <w:rsid w:val="00FE066B"/>
    <w:rsid w:val="00FF2680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customStyle="true" w:styleId="Clanak" w:type="paragraph">
    <w:name w:val="Clanak"/>
    <w:next w:val="Normal"/>
    <w:rsid w:val="004605E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val="en-GB"/>
    </w:rPr>
  </w:style>
  <w:style w:customStyle="true" w:styleId="spelle" w:type="character">
    <w:name w:val="spelle"/>
    <w:basedOn w:val="Zadanifontodlomka"/>
    <w:rsid w:val="00015769"/>
  </w:style>
  <w:style w:styleId="Tekstbalonia" w:type="paragraph">
    <w:name w:val="Balloon Text"/>
    <w:basedOn w:val="Normal"/>
    <w:link w:val="TekstbaloniaChar"/>
    <w:rsid w:val="007E6E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E6E0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2E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2E3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E3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E3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E3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customStyle="1" w:styleId="Clanak" w:type="paragraph">
    <w:name w:val="Clanak"/>
    <w:next w:val="Normal"/>
    <w:rsid w:val="004605E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val="en-GB"/>
    </w:rPr>
  </w:style>
  <w:style w:customStyle="1" w:styleId="spelle" w:type="character">
    <w:name w:val="spelle"/>
    <w:basedOn w:val="Zadanifontodlomka"/>
    <w:rsid w:val="00015769"/>
  </w:style>
  <w:style w:styleId="Tekstbalonia" w:type="paragraph">
    <w:name w:val="Balloon Text"/>
    <w:basedOn w:val="Normal"/>
    <w:link w:val="TekstbaloniaChar"/>
    <w:rsid w:val="007E6E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E6E0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2E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2E3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E3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E3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E3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222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7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83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2011.</izvorni_sadrzaj>
    <derivirana_varijabla naziv="DomainObject.Predmet.DatumOsnivanja_1">15.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2013.</izvorni_sadrzaj>
    <derivirana_varijabla naziv="DomainObject.Predmet.DatumRjesavanja_1">25.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St-628/2011</izvorni_sadrzaj>
    <derivirana_varijabla naziv="DomainObject.Predmet.OznakaBroj_1">St-628/2011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TERI - CROTEK d.o.o.  Rijeka</izvorni_sadrzaj>
    <derivirana_varijabla naziv="DomainObject.Predmet.ProtustrankaFormated_1">  TERI - CROTEK d.o.o.  Rijeka</derivirana_varijabla>
  </DomainObject.Predmet.ProtustrankaFormated>
  <DomainObject.Predmet.ProtustrankaFormatedOIB>
    <izvorni_sadrzaj>  TERI - CROTEK d.o.o.  Rijeka, OIB 52197073807</izvorni_sadrzaj>
    <derivirana_varijabla naziv="DomainObject.Predmet.ProtustrankaFormatedOIB_1">  TERI - CROTEK d.o.o.  Rijeka, OIB 52197073807</derivirana_varijabla>
  </DomainObject.Predmet.ProtustrankaFormatedOIB>
  <DomainObject.Predmet.ProtustrankaFormatedWithAdress>
    <izvorni_sadrzaj> TERI - CROTEK d.o.o.  Rijeka, Podmurvice 2, 51 000 Rijeka</izvorni_sadrzaj>
    <derivirana_varijabla naziv="DomainObject.Predmet.ProtustrankaFormatedWithAdress_1"> TERI - CROTEK d.o.o.  Rijeka, Podmurvice 2, 51 000 Rijeka</derivirana_varijabla>
  </DomainObject.Predmet.ProtustrankaFormatedWithAdress>
  <DomainObject.Predmet.ProtustrankaFormatedWithAdressOIB>
    <izvorni_sadrzaj> TERI - CROTEK d.o.o.  Rijeka, OIB 52197073807, Podmurvice 2, 51 000 Rijeka</izvorni_sadrzaj>
    <derivirana_varijabla naziv="DomainObject.Predmet.ProtustrankaFormatedWithAdressOIB_1"> TERI - CROTEK d.o.o.  Rijeka, OIB 52197073807, Podmurvice 2, 51 000 Rijeka</derivirana_varijabla>
  </DomainObject.Predmet.ProtustrankaFormatedWithAdressOIB>
  <DomainObject.Predmet.ProtustrankaWithAdress>
    <izvorni_sadrzaj>TERI - CROTEK d.o.o.  Rijeka Podmurvice 2, 51 000 Rijeka</izvorni_sadrzaj>
    <derivirana_varijabla naziv="DomainObject.Predmet.ProtustrankaWithAdress_1">TERI - CROTEK d.o.o.  Rijeka Podmurvice 2, 51 000 Rijeka</derivirana_varijabla>
  </DomainObject.Predmet.ProtustrankaWithAdress>
  <DomainObject.Predmet.ProtustrankaWithAdressOIB>
    <izvorni_sadrzaj>TERI - CROTEK d.o.o.  Rijeka, OIB 52197073807, Podmurvice 2, 51 000 Rijeka</izvorni_sadrzaj>
    <derivirana_varijabla naziv="DomainObject.Predmet.ProtustrankaWithAdressOIB_1">TERI - CROTEK d.o.o.  Rijeka, OIB 52197073807, Podmurvice 2, 51 000 Rijeka</derivirana_varijabla>
  </DomainObject.Predmet.ProtustrankaWithAdressOIB>
  <DomainObject.Predmet.ProtustrankaNazivFormated>
    <izvorni_sadrzaj>TERI - CROTEK d.o.o.  Rijeka</izvorni_sadrzaj>
    <derivirana_varijabla naziv="DomainObject.Predmet.ProtustrankaNazivFormated_1">TERI - CROTEK d.o.o.  Rijeka</derivirana_varijabla>
  </DomainObject.Predmet.ProtustrankaNazivFormated>
  <DomainObject.Predmet.ProtustrankaNazivFormatedOIB>
    <izvorni_sadrzaj>TERI - CROTEK d.o.o.  Rijeka, OIB 52197073807</izvorni_sadrzaj>
    <derivirana_varijabla naziv="DomainObject.Predmet.ProtustrankaNazivFormatedOIB_1">TERI - CROTEK d.o.o.  Rijeka, OIB 52197073807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TERI - CROTEK d.o.o.  Rijeka</item>
    </izvorni_sadrzaj>
    <derivirana_varijabla naziv="DomainObject.Predmet.ProtuStrankaListFormated_1">
      <item>TERI - CROTEK d.o.o.  Rijeka</item>
    </derivirana_varijabla>
  </DomainObject.Predmet.ProtuStrankaListFormated>
  <DomainObject.Predmet.ProtuStrankaListFormatedOIB>
    <izvorni_sadrzaj>
      <item>TERI - CROTEK d.o.o.  Rijeka, OIB 52197073807</item>
    </izvorni_sadrzaj>
    <derivirana_varijabla naziv="DomainObject.Predmet.ProtuStrankaListFormatedOIB_1">
      <item>TERI - CROTEK d.o.o.  Rijeka, OIB 52197073807</item>
    </derivirana_varijabla>
  </DomainObject.Predmet.ProtuStrankaListFormatedOIB>
  <DomainObject.Predmet.ProtuStrankaListFormatedWithAdress>
    <izvorni_sadrzaj>
      <item>TERI - CROTEK d.o.o.  Rijeka, Podmurvice 2, 51 000 Rijeka</item>
    </izvorni_sadrzaj>
    <derivirana_varijabla naziv="DomainObject.Predmet.ProtuStrankaListFormatedWithAdress_1">
      <item>TERI - CROTEK d.o.o.  Rijeka, Podmurvice 2, 51 000 Rijeka</item>
    </derivirana_varijabla>
  </DomainObject.Predmet.ProtuStrankaListFormatedWithAdress>
  <DomainObject.Predmet.ProtuStrankaListFormatedWithAdressOIB>
    <izvorni_sadrzaj>
      <item>TERI - CROTEK d.o.o.  Rijeka, OIB 52197073807, Podmurvice 2, 51 000 Rijeka</item>
    </izvorni_sadrzaj>
    <derivirana_varijabla naziv="DomainObject.Predmet.ProtuStrankaListFormatedWithAdressOIB_1">
      <item>TERI - CROTEK d.o.o.  Rijeka, OIB 52197073807, Podmurvice 2, 51 000 Rijeka</item>
    </derivirana_varijabla>
  </DomainObject.Predmet.ProtuStrankaListFormatedWithAdressOIB>
  <DomainObject.Predmet.ProtuStrankaListNazivFormated>
    <izvorni_sadrzaj>
      <item>TERI - CROTEK d.o.o.  Rijeka</item>
    </izvorni_sadrzaj>
    <derivirana_varijabla naziv="DomainObject.Predmet.ProtuStrankaListNazivFormated_1">
      <item>TERI - CROTEK d.o.o.  Rijeka</item>
    </derivirana_varijabla>
  </DomainObject.Predmet.ProtuStrankaListNazivFormated>
  <DomainObject.Predmet.ProtuStrankaListNazivFormatedOIB>
    <izvorni_sadrzaj>
      <item>TERI - CROTEK d.o.o.  Rijeka, OIB 52197073807</item>
    </izvorni_sadrzaj>
    <derivirana_varijabla naziv="DomainObject.Predmet.ProtuStrankaListNazivFormatedOIB_1">
      <item>TERI - CROTEK d.o.o.  Rijeka, OIB 52197073807</item>
    </derivirana_varijabla>
  </DomainObject.Predmet.ProtuStrankaListNazivFormatedOIB>
  <DomainObject.Predmet.OstaliListFormated>
    <izvorni_sadrzaj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izvorni_sadrzaj>
    <derivirana_varijabla naziv="DomainObject.Predmet.OstaliListFormated_1"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derivirana_varijabla>
  </DomainObject.Predmet.OstaliListFormated>
  <DomainObject.Predmet.OstaliListFormatedOIB>
    <izvorni_sadrzaj>
      <item>ŽDO RIJEKA Građansko upravni odjel</item>
      <item>Erste Bank d.d.</item>
      <item>Milorad Milošević</item>
      <item>MARIJA RUŽIĆ, OIB 72695335756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izvorni_sadrzaj>
    <derivirana_varijabla naziv="DomainObject.Predmet.OstaliListFormatedOIB_1">
      <item>ŽDO RIJEKA Građansko upravni odjel</item>
      <item>Erste Bank d.d.</item>
      <item>Milorad Milošević</item>
      <item>MARIJA RUŽIĆ, OIB 72695335756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derivirana_varijabla>
  </DomainObject.Predmet.OstaliListFormatedOIB>
  <DomainObject.Predmet.OstaliListFormatedWithAdress>
    <izvorni_sadrzaj>
      <item>ŽDO RIJEKA Građansko upravni odjel, F. Kurelca bb, Rijeka</item>
      <item>Erste Bank d.d., Jadranski trg 3a, Rijeka</item>
      <item>Milorad Milošević, Kvarnerska 41, 51511 Malinska</item>
      <item>MARIJA RUŽIĆ, ČAVLE 43, 51219 Čavle</item>
      <item>FINA Rijeka, F. Kurelca 8, 51000 Rijeka</item>
      <item>POREZNA UPRAVA, Rijeka</item>
      <item>BRODOSPLIT BRODOGRADILIŠTE, Put Supavla 21, 21000 Split</item>
      <item>Boris Gregović, V. Lisinskog 6/II, 51000 Rijeka</item>
      <item>odvjetnik Đorđe Parković, Gospić</item>
      <item>Zoran Tomić, Zelinska 2/1, 10000 Zagreb</item>
      <item>Miroslav Ivanišević, Račićeva 16, 10000 Zagreb</item>
      <item>ENERGO d.o.o., Dolac 14, 51000 Rijeka</item>
      <item>Veljko Knežević, Ribarska 4, 51000 Rijeka</item>
    </izvorni_sadrzaj>
    <derivirana_varijabla naziv="DomainObject.Predmet.OstaliListFormatedWithAdress_1">
      <item>ŽDO RIJEKA Građansko upravni odjel, F. Kurelca bb, Rijeka</item>
      <item>Erste Bank d.d., Jadranski trg 3a, Rijeka</item>
      <item>Milorad Milošević, Kvarnerska 41, 51511 Malinska</item>
      <item>MARIJA RUŽIĆ, ČAVLE 43, 51219 Čavle</item>
      <item>FINA Rijeka, F. Kurelca 8, 51000 Rijeka</item>
      <item>POREZNA UPRAVA, Rijeka</item>
      <item>BRODOSPLIT BRODOGRADILIŠTE, Put Supavla 21, 21000 Split</item>
      <item>Boris Gregović, V. Lisinskog 6/II, 51000 Rijeka</item>
      <item>odvjetnik Đorđe Parković, Gospić</item>
      <item>Zoran Tomić, Zelinska 2/1, 10000 Zagreb</item>
      <item>Miroslav Ivanišević, Račićeva 16, 10000 Zagreb</item>
      <item>ENERGO d.o.o., Dolac 14, 51000 Rijeka</item>
      <item>Veljko Knežević, Ribarska 4, 51000 Rijeka</item>
    </derivirana_varijabla>
  </DomainObject.Predmet.OstaliListFormatedWithAdress>
  <DomainObject.Predmet.OstaliListFormatedWithAdressOIB>
    <izvorni_sadrzaj>
      <item>ŽDO RIJEKA Građansko upravni odjel, F. Kurelca bb, Rijeka</item>
      <item>Erste Bank d.d., Jadranski trg 3a, Rijeka</item>
      <item>Milorad Milošević, Kvarnerska 41, 51511 Malinska</item>
      <item>MARIJA RUŽIĆ, OIB 72695335756, ČAVLE 43, 51219 Čavle</item>
      <item>FINA Rijeka, F. Kurelca 8, 51000 Rijeka</item>
      <item>POREZNA UPRAVA, Rijeka</item>
      <item>BRODOSPLIT BRODOGRADILIŠTE, Put Supavla 21, 21000 Split</item>
      <item>Boris Gregović, V. Lisinskog 6/II, 51000 Rijeka</item>
      <item>odvjetnik Đorđe Parković, Gospić</item>
      <item>Zoran Tomić, Zelinska 2/1, 10000 Zagreb</item>
      <item>Miroslav Ivanišević, Račićeva 16, 10000 Zagreb</item>
      <item>ENERGO d.o.o., Dolac 14, 51000 Rijeka</item>
      <item>Veljko Knežević, Ribarska 4, 51000 Rijeka</item>
    </izvorni_sadrzaj>
    <derivirana_varijabla naziv="DomainObject.Predmet.OstaliListFormatedWithAdressOIB_1">
      <item>ŽDO RIJEKA Građansko upravni odjel, F. Kurelca bb, Rijeka</item>
      <item>Erste Bank d.d., Jadranski trg 3a, Rijeka</item>
      <item>Milorad Milošević, Kvarnerska 41, 51511 Malinska</item>
      <item>MARIJA RUŽIĆ, OIB 72695335756, ČAVLE 43, 51219 Čavle</item>
      <item>FINA Rijeka, F. Kurelca 8, 51000 Rijeka</item>
      <item>POREZNA UPRAVA, Rijeka</item>
      <item>BRODOSPLIT BRODOGRADILIŠTE, Put Supavla 21, 21000 Split</item>
      <item>Boris Gregović, V. Lisinskog 6/II, 51000 Rijeka</item>
      <item>odvjetnik Đorđe Parković, Gospić</item>
      <item>Zoran Tomić, Zelinska 2/1, 10000 Zagreb</item>
      <item>Miroslav Ivanišević, Račićeva 16, 10000 Zagreb</item>
      <item>ENERGO d.o.o., Dolac 14, 51000 Rijeka</item>
      <item>Veljko Knežević, Ribarska 4, 51000 Rijeka</item>
    </derivirana_varijabla>
  </DomainObject.Predmet.OstaliListFormatedWithAdressOIB>
  <DomainObject.Predmet.OstaliListNazivFormated>
    <izvorni_sadrzaj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izvorni_sadrzaj>
    <derivirana_varijabla naziv="DomainObject.Predmet.OstaliListNazivFormated_1"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derivirana_varijabla>
  </DomainObject.Predmet.OstaliListNazivFormated>
  <DomainObject.Predmet.OstaliListNazivFormatedOIB>
    <izvorni_sadrzaj>
      <item>ŽDO RIJEKA Građansko upravni odjel</item>
      <item>Erste Bank d.d.</item>
      <item>Milorad Milošević</item>
      <item>MARIJA RUŽIĆ, OIB 72695335756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izvorni_sadrzaj>
    <derivirana_varijabla naziv="DomainObject.Predmet.OstaliListNazivFormatedOIB_1">
      <item>ŽDO RIJEKA Građansko upravni odjel</item>
      <item>Erste Bank d.d.</item>
      <item>Milorad Milošević</item>
      <item>MARIJA RUŽIĆ, OIB 72695335756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TERI - CROTEK d.o.o.  Rijeka</izvorni_sadrzaj>
    <derivirana_varijabla naziv="DomainObject.Predmet.ProtustrankaIDrugi_1">TERI - CROTEK d.o.o.  Rijeka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TERI - CROTEK d.o.o.  Rijeka, OIB 52197073807, Podmurvice 2, 51 000 Rijeka</izvorni_sadrzaj>
    <derivirana_varijabla naziv="DomainObject.Predmet.ProtustrankaIDrugiAdressOIB_1">TERI - CROTEK d.o.o.  Rijeka, OIB 52197073807, Podmurvice 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2013.</izvorni_sadrzaj>
    <derivirana_varijabla naziv="DomainObject.Predmet.OdlukaRjesenje.DatumDonosenjaOdluke_1">22. travnja 2013.</derivirana_varijabla>
  </DomainObject.Predmet.OdlukaRjesenje.DatumDonosenjaOdluke>
  <DomainObject.Predmet.OdlukaRjesenje.DatumPravomocnosti>
    <izvorni_sadrzaj>13. svibnja 2013.</izvorni_sadrzaj>
    <derivirana_varijabla naziv="DomainObject.Predmet.OdlukaRjesenje.DatumPravomocnosti_1">13. svibnja 2013.</derivirana_varijabla>
  </DomainObject.Predmet.OdlukaRjesenje.DatumPravomocnosti>
  <DomainObject.Predmet.OdlukaRjesenje.Oznaka>
    <izvorni_sadrzaj>St-628/2011-89</izvorni_sadrzaj>
    <derivirana_varijabla naziv="DomainObject.Predmet.OdlukaRjesenje.Oznaka_1">St-628/2011-89</derivirana_varijabla>
  </DomainObject.Predmet.OdlukaRjesenje.Oznaka>
  <DomainObject.Predmet.SudioniciListNaziv>
    <izvorni_sadrzaj>
      <item>TERI - CROTEK d.o.o.  Rijeka</item>
      <item>REPUBLIKA HRVATSKA</item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izvorni_sadrzaj>
    <derivirana_varijabla naziv="DomainObject.Predmet.SudioniciListNaziv_1">
      <item>TERI - CROTEK d.o.o.  Rijeka</item>
      <item>REPUBLIKA HRVATSKA</item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derivirana_varijabla>
  </DomainObject.Predmet.SudioniciListNaziv>
  <DomainObject.Predmet.SudioniciListAdressOIB>
    <izvorni_sadrzaj>
      <item>TERI - CROTEK d.o.o.  Rijeka, OIB 52197073807, Podmurvice 2,51 000 Rijeka</item>
      <item>REPUBLIKA HRVATSKA</item>
      <item>ŽDO RIJEKA Građansko upravni odjel, F. Kurelca bb,Rijeka</item>
      <item>Erste Bank d.d., Jadranski trg 3a,Rijeka</item>
      <item>Milorad Milošević, Kvarnerska 41,51511 Malinska</item>
      <item>MARIJA RUŽIĆ, OIB 72695335756, ČAVLE 43,51219 Čavle</item>
      <item>FINA Rijeka, F. Kurelca 8,51000 Rijeka</item>
      <item>POREZNA UPRAVA, Rijeka</item>
      <item>BRODOSPLIT BRODOGRADILIŠTE, Put Supavla 21,21000 Split</item>
      <item>Boris Gregović, V. Lisinskog 6/II,51000 Rijeka</item>
      <item>odvjetnik Đorđe Parković, Gospić</item>
      <item>Zoran Tomić, Zelinska 2/1,10000 Zagreb</item>
      <item>Miroslav Ivanišević, Račićeva 16,10000 Zagreb</item>
      <item>ENERGO d.o.o., Dolac 14,51000 Rijeka</item>
      <item>Veljko Knežević, Ribarska 4,51000 Rijeka</item>
    </izvorni_sadrzaj>
    <derivirana_varijabla naziv="DomainObject.Predmet.SudioniciListAdressOIB_1">
      <item>TERI - CROTEK d.o.o.  Rijeka, OIB 52197073807, Podmurvice 2,51 000 Rijeka</item>
      <item>REPUBLIKA HRVATSKA</item>
      <item>ŽDO RIJEKA Građansko upravni odjel, F. Kurelca bb,Rijeka</item>
      <item>Erste Bank d.d., Jadranski trg 3a,Rijeka</item>
      <item>Milorad Milošević, Kvarnerska 41,51511 Malinska</item>
      <item>MARIJA RUŽIĆ, OIB 72695335756, ČAVLE 43,51219 Čavle</item>
      <item>FINA Rijeka, F. Kurelca 8,51000 Rijeka</item>
      <item>POREZNA UPRAVA, Rijeka</item>
      <item>BRODOSPLIT BRODOGRADILIŠTE, Put Supavla 21,21000 Split</item>
      <item>Boris Gregović, V. Lisinskog 6/II,51000 Rijeka</item>
      <item>odvjetnik Đorđe Parković, Gospić</item>
      <item>Zoran Tomić, Zelinska 2/1,10000 Zagreb</item>
      <item>Miroslav Ivanišević, Račićeva 16,10000 Zagreb</item>
      <item>ENERGO d.o.o., Dolac 14,51000 Rijeka</item>
      <item>Veljko Knežević,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52197073807</item>
      <item>, OIB null</item>
      <item>, OIB null</item>
      <item>, OIB null</item>
      <item>, OIB null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52197073807</item>
      <item>, OIB null</item>
      <item>, OIB null</item>
      <item>, OIB null</item>
      <item>, OIB null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1392</properties:Words>
  <properties:Characters>7092</properties:Characters>
  <properties:Lines>160</properties:Lines>
  <properties:Paragraphs>35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8566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2015-09-11T10:42:00Z</dcterms:created>
  <dc:creator>ministarstvo pravosuđa rh</dc:creator>
  <cp:lastModifiedBy>Tanja Fidel</cp:lastModifiedBy>
  <cp:lastPrinted>2014-04-25T12:07:00Z</cp:lastPrinted>
  <dcterms:modified xmlns:xsi="http://www.w3.org/2001/XMLSchema-instance" xsi:type="dcterms:W3CDTF">2015-09-11T11:30:00Z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