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9905" w14:paraId="3569905" w:rsidRDefault="00E933C7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 xml:space="preserve"> </w:t>
      </w:r>
      <w:r w:rsidR="00321B8A" w:rsidRPr="00642867">
        <w:rPr>
          <w:b/>
          <w:sz w:val="22"/>
          <w:szCs w:val="22"/>
        </w:rPr>
        <w:t xml:space="preserve">Posl. br. </w:t>
      </w:r>
      <w:r w:rsidR="007B37D9" w:rsidRPr="00642867">
        <w:rPr>
          <w:b/>
          <w:sz w:val="22"/>
          <w:szCs w:val="22"/>
        </w:rPr>
        <w:t xml:space="preserve">8 </w:t>
      </w:r>
      <w:r w:rsidR="00321B8A" w:rsidRPr="00642867">
        <w:rPr>
          <w:b/>
          <w:sz w:val="22"/>
          <w:szCs w:val="22"/>
        </w:rPr>
        <w:t>St</w:t>
      </w:r>
      <w:r w:rsidR="00C6226F">
        <w:rPr>
          <w:b/>
          <w:sz w:val="22"/>
          <w:szCs w:val="22"/>
        </w:rPr>
        <w:t>-1794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CRNA RIJEKA j.d.o.o. za graditeljstvo i trgovinu</w:t>
      </w:r>
      <w:r w:rsidR="00877167">
        <w:rPr>
          <w:sz w:val="22"/>
          <w:szCs w:val="22"/>
        </w:rPr>
        <w:t>,</w:t>
      </w:r>
      <w:r w:rsidR="002171D4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Ploče, Ulica Stjepana Radića 1,</w:t>
      </w:r>
      <w:r w:rsidR="00877167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MBS: </w:t>
      </w:r>
      <w:r w:rsidR="00C6226F">
        <w:rPr>
          <w:sz w:val="22"/>
          <w:szCs w:val="22"/>
        </w:rPr>
        <w:t>060299636</w:t>
      </w:r>
      <w:r w:rsidR="00E95EBD">
        <w:rPr>
          <w:sz w:val="22"/>
          <w:szCs w:val="22"/>
        </w:rPr>
        <w:t>, O</w:t>
      </w:r>
      <w:r w:rsidR="00FF1571">
        <w:rPr>
          <w:sz w:val="22"/>
          <w:szCs w:val="22"/>
        </w:rPr>
        <w:t xml:space="preserve">IB: </w:t>
      </w:r>
      <w:r w:rsidR="00C6226F">
        <w:rPr>
          <w:sz w:val="22"/>
          <w:szCs w:val="22"/>
        </w:rPr>
        <w:t>71773071205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1E4A9A">
        <w:rPr>
          <w:sz w:val="22"/>
          <w:szCs w:val="22"/>
        </w:rPr>
        <w:t xml:space="preserve">10. listopada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24379" w:rsidRPr="00C24379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d</w:t>
      </w:r>
      <w:r w:rsidR="00CA6E62">
        <w:rPr>
          <w:sz w:val="22"/>
          <w:szCs w:val="22"/>
        </w:rPr>
        <w:t>a</w:t>
      </w:r>
      <w:r w:rsidR="00CA6E62" w:rsidRPr="00CA6E62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CRNA RIJEKA j.d.o.o. za graditeljstvo i trgovinu,Ploče, Ulica Stjepana Radića 1, MBS: 060299636, OIB: 71773071205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EA49F7" w:rsidRPr="00EA49F7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CRNA RIJEKA j.d.o.o. za graditeljstvo i trgovinu,Ploče, Ulica Stjepana Radića 1, MBS: 060299636, OIB: 71773071205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na dan 23</w:t>
      </w:r>
      <w:r w:rsidR="00C24379">
        <w:rPr>
          <w:sz w:val="22"/>
          <w:szCs w:val="22"/>
        </w:rPr>
        <w:t xml:space="preserve">. rujna 2016.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FF1571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29.450,30</w:t>
      </w:r>
      <w:r w:rsidR="00C24379">
        <w:rPr>
          <w:sz w:val="22"/>
          <w:szCs w:val="22"/>
        </w:rPr>
        <w:t xml:space="preserve"> </w:t>
      </w:r>
      <w:r w:rsidR="00CA6E62">
        <w:rPr>
          <w:sz w:val="22"/>
          <w:szCs w:val="22"/>
        </w:rPr>
        <w:t>kuna</w:t>
      </w:r>
      <w:r w:rsidR="00F07CF7">
        <w:rPr>
          <w:sz w:val="22"/>
          <w:szCs w:val="22"/>
        </w:rPr>
        <w:t>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 w:rsidRPr="00CA6E62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C24379">
        <w:rPr>
          <w:b/>
        </w:rPr>
        <w:t xml:space="preserve">10. listopada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E933C7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4163"/>
    <w:rsid w:val="00916878"/>
    <w:rsid w:val="00932CAE"/>
    <w:rsid w:val="00942D0D"/>
    <w:rsid w:val="00964E1A"/>
    <w:rsid w:val="009A1BBD"/>
    <w:rsid w:val="009A1C7B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81DA6"/>
    <w:rsid w:val="00E056B1"/>
    <w:rsid w:val="00E243A9"/>
    <w:rsid w:val="00E26F6E"/>
    <w:rsid w:val="00E4734F"/>
    <w:rsid w:val="00E53282"/>
    <w:rsid w:val="00E61931"/>
    <w:rsid w:val="00E74F6E"/>
    <w:rsid w:val="00E933C7"/>
    <w:rsid w:val="00E95EBD"/>
    <w:rsid w:val="00EA009F"/>
    <w:rsid w:val="00EA22D9"/>
    <w:rsid w:val="00EA49F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93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3C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3C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3C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3C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93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3C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3C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3C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3C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1794</izvorni_sadrzaj>
    <derivirana_varijabla naziv="DomainObject.Predmet.Broj_1">1794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St-1794/2016</izvorni_sadrzaj>
    <derivirana_varijabla naziv="DomainObject.Predmet.OznakaBroj_1">St-1794/2016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CRNA RIJEKA j.d.o.o. za graditeljstvo i trgovinu</izvorni_sadrzaj>
    <derivirana_varijabla naziv="DomainObject.Predmet.ProtustrankaFormated_1">  CRNA RIJEKA j.d.o.o. za graditeljstvo i trgovinu</derivirana_varijabla>
  </DomainObject.Predmet.ProtustrankaFormated>
  <DomainObject.Predmet.ProtustrankaFormatedOIB>
    <izvorni_sadrzaj>  CRNA RIJEKA j.d.o.o. za graditeljstvo i trgovinu, OIB 71773071205</izvorni_sadrzaj>
    <derivirana_varijabla naziv="DomainObject.Predmet.ProtustrankaFormatedOIB_1">  CRNA RIJEKA j.d.o.o. za graditeljstvo i trgovinu, OIB 71773071205</derivirana_varijabla>
  </DomainObject.Predmet.ProtustrankaFormatedOIB>
  <DomainObject.Predmet.ProtustrankaFormatedWithAdress>
    <izvorni_sadrzaj> CRNA RIJEKA j.d.o.o. za graditeljstvo i trgovinu, Ulica Stjepana Radića 1, 20340 Ploče</izvorni_sadrzaj>
    <derivirana_varijabla naziv="DomainObject.Predmet.ProtustrankaFormatedWithAdress_1"> CRNA RIJEKA j.d.o.o. za graditeljstvo i trgovinu, Ulica Stjepana Radića 1, 20340 Ploče</derivirana_varijabla>
  </DomainObject.Predmet.ProtustrankaFormatedWithAdress>
  <DomainObject.Predmet.ProtustrankaFormatedWithAdressOIB>
    <izvorni_sadrzaj> CRNA RIJEKA j.d.o.o. za graditeljstvo i trgovinu, OIB 71773071205, Ulica Stjepana Radića 1, 20340 Ploče</izvorni_sadrzaj>
    <derivirana_varijabla naziv="DomainObject.Predmet.ProtustrankaFormatedWithAdressOIB_1"> CRNA RIJEKA j.d.o.o. za graditeljstvo i trgovinu, OIB 71773071205, Ulica Stjepana Radića 1, 20340 Ploče</derivirana_varijabla>
  </DomainObject.Predmet.ProtustrankaFormatedWithAdressOIB>
  <DomainObject.Predmet.ProtustrankaWithAdress>
    <izvorni_sadrzaj>CRNA RIJEKA j.d.o.o. za graditeljstvo i trgovinu Ulica Stjepana Radića 1, 20340 Ploče</izvorni_sadrzaj>
    <derivirana_varijabla naziv="DomainObject.Predmet.ProtustrankaWithAdress_1">CRNA RIJEKA j.d.o.o. za graditeljstvo i trgovinu Ulica Stjepana Radića 1, 20340 Ploče</derivirana_varijabla>
  </DomainObject.Predmet.ProtustrankaWithAdress>
  <DomainObject.Predmet.ProtustrankaWithAdressOIB>
    <izvorni_sadrzaj>CRNA RIJEKA j.d.o.o. za graditeljstvo i trgovinu, OIB 71773071205, Ulica Stjepana Radića 1, 20340 Ploče</izvorni_sadrzaj>
    <derivirana_varijabla naziv="DomainObject.Predmet.ProtustrankaWithAdressOIB_1">CRNA RIJEKA j.d.o.o. za graditeljstvo i trgovinu, OIB 71773071205, Ulica Stjepana Radića 1, 20340 Ploče</derivirana_varijabla>
  </DomainObject.Predmet.ProtustrankaWithAdressOIB>
  <DomainObject.Predmet.ProtustrankaNazivFormated>
    <izvorni_sadrzaj>CRNA RIJEKA j.d.o.o. za graditeljstvo i trgovinu</izvorni_sadrzaj>
    <derivirana_varijabla naziv="DomainObject.Predmet.ProtustrankaNazivFormated_1">CRNA RIJEKA j.d.o.o. za graditeljstvo i trgovinu</derivirana_varijabla>
  </DomainObject.Predmet.ProtustrankaNazivFormated>
  <DomainObject.Predmet.ProtustrankaNazivFormatedOIB>
    <izvorni_sadrzaj>CRNA RIJEKA j.d.o.o. za graditeljstvo i trgovinu, OIB 71773071205</izvorni_sadrzaj>
    <derivirana_varijabla naziv="DomainObject.Predmet.ProtustrankaNazivFormatedOIB_1">CRNA RIJEKA j.d.o.o. za graditeljstvo i trgovinu, OIB 71773071205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29450.30</izvorni_sadrzaj>
    <derivirana_varijabla naziv="DomainObject.Predmet.TrenutnaVrijednost_1">29450.30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CRNA RIJEKA j.d.o.o. za graditeljstvo i trgovinu</item>
    </izvorni_sadrzaj>
    <derivirana_varijabla naziv="DomainObject.Predmet.ProtuStrankaListFormated_1">
      <item>CRNA RIJEKA j.d.o.o. za graditeljstvo i trgovinu</item>
    </derivirana_varijabla>
  </DomainObject.Predmet.ProtuStrankaListFormated>
  <DomainObject.Predmet.ProtuStrankaListFormatedOIB>
    <izvorni_sadrzaj>
      <item>CRNA RIJEKA j.d.o.o. za graditeljstvo i trgovinu, OIB 71773071205</item>
    </izvorni_sadrzaj>
    <derivirana_varijabla naziv="DomainObject.Predmet.ProtuStrankaListFormatedOIB_1">
      <item>CRNA RIJEKA j.d.o.o. za graditeljstvo i trgovinu, OIB 71773071205</item>
    </derivirana_varijabla>
  </DomainObject.Predmet.ProtuStrankaListFormatedOIB>
  <DomainObject.Predmet.ProtuStrankaListFormatedWithAdress>
    <izvorni_sadrzaj>
      <item>CRNA RIJEKA j.d.o.o. za graditeljstvo i trgovinu, Ulica Stjepana Radića 1, 20340 Ploče</item>
    </izvorni_sadrzaj>
    <derivirana_varijabla naziv="DomainObject.Predmet.ProtuStrankaListFormatedWithAdress_1">
      <item>CRNA RIJEKA j.d.o.o. za graditeljstvo i trgovinu, Ulica Stjepana Radića 1, 20340 Ploče</item>
    </derivirana_varijabla>
  </DomainObject.Predmet.ProtuStrankaListFormatedWithAdress>
  <DomainObject.Predmet.ProtuStrankaListFormatedWithAdressOIB>
    <izvorni_sadrzaj>
      <item>CRNA RIJEKA j.d.o.o. za graditeljstvo i trgovinu, OIB 71773071205, Ulica Stjepana Radića 1, 20340 Ploče</item>
    </izvorni_sadrzaj>
    <derivirana_varijabla naziv="DomainObject.Predmet.ProtuStrankaListFormatedWithAdressOIB_1">
      <item>CRNA RIJEKA j.d.o.o. za graditeljstvo i trgovinu, OIB 71773071205, Ulica Stjepana Radića 1, 20340 Ploče</item>
    </derivirana_varijabla>
  </DomainObject.Predmet.ProtuStrankaListFormatedWithAdressOIB>
  <DomainObject.Predmet.ProtuStrankaListNazivFormated>
    <izvorni_sadrzaj>
      <item>CRNA RIJEKA j.d.o.o. za graditeljstvo i trgovinu</item>
    </izvorni_sadrzaj>
    <derivirana_varijabla naziv="DomainObject.Predmet.ProtuStrankaListNazivFormated_1">
      <item>CRNA RIJEKA j.d.o.o. za graditeljstvo i trgovinu</item>
    </derivirana_varijabla>
  </DomainObject.Predmet.ProtuStrankaListNazivFormated>
  <DomainObject.Predmet.ProtuStrankaListNazivFormatedOIB>
    <izvorni_sadrzaj>
      <item>CRNA RIJEKA j.d.o.o. za graditeljstvo i trgovinu, OIB 71773071205</item>
    </izvorni_sadrzaj>
    <derivirana_varijabla naziv="DomainObject.Predmet.ProtuStrankaListNazivFormatedOIB_1">
      <item>CRNA RIJEKA j.d.o.o. za graditeljstvo i trgovinu, OIB 71773071205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CRNA RIJEKA j.d.o.o. za graditeljstvo i trgovinu</izvorni_sadrzaj>
    <derivirana_varijabla naziv="DomainObject.Predmet.ProtustrankaIDrugi_1">CRNA RIJEKA j.d.o.o. za graditeljstvo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CRNA RIJEKA j.d.o.o. za graditeljstvo i trgovinu, OIB 71773071205, Ulica Stjepana Radića 1, 20340 Ploče</izvorni_sadrzaj>
    <derivirana_varijabla naziv="DomainObject.Predmet.ProtustrankaIDrugiAdressOIB_1">CRNA RIJEKA j.d.o.o. za graditeljstvo i trgovinu, OIB 71773071205, Ulica Stjepana Radića 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CRNA RIJEKA j.d.o.o. za graditeljstvo i trgovinu</item>
    </izvorni_sadrzaj>
    <derivirana_varijabla naziv="DomainObject.Predmet.SudioniciListNaziv_1">
      <item>FINA, RC SPLIT, Podružnica Dubrovnik</item>
      <item>CRNA RIJEKA j.d.o.o. za graditeljstvo i trgovinu</item>
    </derivirana_varijabla>
  </DomainObject.Predmet.SudioniciListNaziv>
  <DomainObject.Predmet.SudioniciListAdressOIB>
    <izvorni_sadrzaj>
      <item>FINA, RC SPLIT, Podružnica Dubrovnik, OIB 85821130368, Vukovarska 2,20000 Dubrovnik</item>
      <item>CRNA RIJEKA j.d.o.o. za graditeljstvo i trgovinu, OIB 71773071205, Ulica Stjepana Radića 1,20340 Ploče</item>
    </izvorni_sadrzaj>
    <derivirana_varijabla naziv="DomainObject.Predmet.SudioniciListAdressOIB_1">
      <item>FINA, RC SPLIT, Podružnica Dubrovnik, OIB 85821130368, Vukovarska 2,20000 Dubrovnik</item>
      <item>CRNA RIJEKA j.d.o.o. za graditeljstvo i trgovinu, OIB 71773071205, Ulica Stjepana Radića 1,20340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71773071205</item>
    </izvorni_sadrzaj>
    <derivirana_varijabla naziv="DomainObject.Predmet.SudioniciListNazivOIB_1">
      <item>, OIB 85821130368</item>
      <item>, OIB 71773071205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373</properties:Words>
  <properties:Characters>2174</properties:Characters>
  <properties:Lines>51</properties:Lines>
  <properties:Paragraphs>18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2564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2016-10-10T09:52:00Z</cp:lastPrinted>
  <dcterms:modified xmlns:xsi="http://www.w3.org/2001/XMLSchema-instance" xsi:type="dcterms:W3CDTF">2016-10-10T11:15:00Z</dcterms:modified>
  <cp:revision>52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