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6252e" w14:paraId="776252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D5705" w:rsidP="00260A9E" w:rsidR="00482933" w:rsidRPr="00482933">
            <w:pPr>
              <w:pStyle w:val="Naslov2"/>
              <w:rPr>
                <w:b w:val="false"/>
                <w:bCs w:val="false"/>
                <w:sz w:val="24"/>
              </w:rPr>
            </w:pPr>
            <w:r>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309FF">
        <w:rPr>
          <w:sz w:val="24"/>
        </w:rPr>
        <w:t>792</w:t>
      </w:r>
      <w:r w:rsidR="00EC12B1">
        <w:rPr>
          <w:sz w:val="24"/>
        </w:rPr>
        <w:t>/1</w:t>
      </w:r>
      <w:r w:rsidR="001309FF">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4D5705">
        <w:rPr>
          <w:sz w:val="24"/>
        </w:rPr>
        <w:t xml:space="preserve"> </w:t>
      </w:r>
      <w:r w:rsidR="00EC12B1">
        <w:rPr>
          <w:sz w:val="24"/>
        </w:rPr>
        <w:t>J U Č A K</w:t>
      </w:r>
    </w:p>
    <w:p w:rsidRDefault="00EC12B1" w:rsidP="00EC12B1" w:rsidR="00EC12B1">
      <w:pPr>
        <w:jc w:val="both"/>
        <w:rPr>
          <w:sz w:val="24"/>
        </w:rPr>
      </w:pPr>
    </w:p>
    <w:p w:rsidRDefault="00EC12B1" w:rsidP="00630662" w:rsidR="00EC12B1">
      <w:pPr>
        <w:jc w:val="both"/>
        <w:rPr>
          <w:sz w:val="24"/>
          <w:szCs w:val="24"/>
        </w:rPr>
      </w:pPr>
      <w:r w:rsidRPr="00337798">
        <w:rPr>
          <w:sz w:val="24"/>
        </w:rPr>
        <w:tab/>
      </w:r>
      <w:r w:rsidR="00A456F0" w:rsidRPr="00A456F0">
        <w:rPr>
          <w:sz w:val="24"/>
          <w:szCs w:val="24"/>
        </w:rPr>
        <w:t>Trgovački sud u Zagrebu po sucu pojedincu Mislavu Kolakušiću, kao stečajnom sucu u stečajnom postupku povodom prijedloga ERSTE&amp;STEIERMÄRKISCHE BANKA dioničko društvo, Rijeka, Jadranski Trg 3/a, MBS:040001037, OIB:23057039320, zastupan po odvjetnicima iz OD Gugić&amp;Kovačić, Zagreb, Radnička 52/7 za pokretanje stečajnog postupka nad društvom RADIO VAL društvo s ograničenom odgovornošću za trgovinu i usluge, Zagreb, Pantovčak 50,   MBS:080403506, OIB:40387241297</w:t>
      </w:r>
      <w:r w:rsidR="00630662">
        <w:rPr>
          <w:sz w:val="24"/>
          <w:szCs w:val="24"/>
        </w:rPr>
        <w:t>,</w:t>
      </w:r>
      <w:r w:rsidR="00630662" w:rsidRPr="00630662">
        <w:rPr>
          <w:sz w:val="24"/>
          <w:szCs w:val="24"/>
        </w:rPr>
        <w:t xml:space="preserve"> </w:t>
      </w:r>
      <w:r w:rsidR="00A456F0">
        <w:rPr>
          <w:sz w:val="24"/>
          <w:szCs w:val="24"/>
        </w:rPr>
        <w:t>4</w:t>
      </w:r>
      <w:r>
        <w:rPr>
          <w:sz w:val="24"/>
          <w:szCs w:val="24"/>
        </w:rPr>
        <w:t xml:space="preserve">. </w:t>
      </w:r>
      <w:r w:rsidR="00A456F0">
        <w:rPr>
          <w:sz w:val="24"/>
          <w:szCs w:val="24"/>
        </w:rPr>
        <w:t>listopada</w:t>
      </w:r>
      <w:r>
        <w:rPr>
          <w:sz w:val="24"/>
          <w:szCs w:val="24"/>
        </w:rPr>
        <w:t xml:space="preserve"> 201</w:t>
      </w:r>
      <w:r w:rsidR="00630662">
        <w:rPr>
          <w:sz w:val="24"/>
          <w:szCs w:val="24"/>
        </w:rPr>
        <w:t>6</w:t>
      </w:r>
      <w:r>
        <w:rPr>
          <w:sz w:val="24"/>
          <w:szCs w:val="24"/>
        </w:rPr>
        <w:t>.</w:t>
      </w:r>
    </w:p>
    <w:p w:rsidRDefault="00EC12B1" w:rsidR="00EC12B1" w:rsidRPr="00EC12B1">
      <w:pPr>
        <w:jc w:val="center"/>
        <w:rPr>
          <w:b/>
          <w:sz w:val="40"/>
          <w:szCs w:val="40"/>
        </w:rPr>
      </w:pPr>
    </w:p>
    <w:p w:rsidRDefault="006F7455" w:rsidR="006F7455" w:rsidRPr="004D5705">
      <w:pPr>
        <w:jc w:val="center"/>
        <w:rPr>
          <w:sz w:val="24"/>
        </w:rPr>
      </w:pPr>
      <w:r w:rsidRPr="004D5705">
        <w:rPr>
          <w:sz w:val="24"/>
        </w:rPr>
        <w:t xml:space="preserve">r i j e š i o    j e </w:t>
      </w:r>
    </w:p>
    <w:p w:rsidRDefault="006F7455" w:rsidR="006F7455">
      <w:pPr>
        <w:jc w:val="center"/>
        <w:rPr>
          <w:b/>
          <w:sz w:val="24"/>
        </w:rPr>
      </w:pPr>
    </w:p>
    <w:p w:rsidRDefault="00A456F0" w:rsidP="00EC12B1" w:rsidR="007B593F">
      <w:pPr>
        <w:ind w:firstLine="709"/>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Pr="00A456F0">
        <w:rPr>
          <w:sz w:val="24"/>
          <w:szCs w:val="24"/>
        </w:rPr>
        <w:t>RADIO VAL društvo s ograničenom odgovornošću za trgovinu i usluge, Zagreb, Pantovčak 50,   MBS:080403506, OIB:40387241297</w:t>
      </w:r>
      <w:r w:rsidR="00EC12B1">
        <w:rPr>
          <w:sz w:val="24"/>
          <w:szCs w:val="24"/>
        </w:rPr>
        <w:t>.</w:t>
      </w:r>
    </w:p>
    <w:p w:rsidRDefault="00A456F0" w:rsidP="00EC12B1" w:rsidR="00A456F0">
      <w:pPr>
        <w:ind w:firstLine="709"/>
        <w:jc w:val="both"/>
        <w:rPr>
          <w:sz w:val="24"/>
          <w:szCs w:val="24"/>
        </w:rPr>
      </w:pPr>
      <w:r>
        <w:rPr>
          <w:sz w:val="24"/>
          <w:szCs w:val="24"/>
        </w:rPr>
        <w:t>II</w:t>
      </w:r>
      <w:r>
        <w:rPr>
          <w:sz w:val="24"/>
          <w:szCs w:val="24"/>
        </w:rPr>
        <w:tab/>
      </w:r>
      <w:r w:rsidR="00663954">
        <w:rPr>
          <w:sz w:val="24"/>
          <w:szCs w:val="24"/>
        </w:rPr>
        <w:t xml:space="preserve">Janko Vidiček, Zagreb, Brazilska 3, OIB:51043553915 imenuje se za privremenog stečajnog upravitelja. </w:t>
      </w:r>
    </w:p>
    <w:p w:rsidRDefault="00EC12B1" w:rsidP="00EC12B1" w:rsidR="00EC12B1">
      <w:pPr>
        <w:ind w:firstLine="709"/>
        <w:jc w:val="both"/>
        <w:rPr>
          <w:b/>
          <w:sz w:val="24"/>
        </w:rPr>
      </w:pPr>
    </w:p>
    <w:p w:rsidRDefault="007B593F" w:rsidP="007B593F" w:rsidR="007B593F" w:rsidRPr="004D5705">
      <w:pPr>
        <w:jc w:val="center"/>
        <w:rPr>
          <w:sz w:val="24"/>
        </w:rPr>
      </w:pPr>
      <w:r w:rsidRPr="004D5705">
        <w:rPr>
          <w:sz w:val="24"/>
        </w:rPr>
        <w:t>z a k l</w:t>
      </w:r>
      <w:r w:rsidR="004D5705" w:rsidRPr="004D5705">
        <w:rPr>
          <w:sz w:val="24"/>
        </w:rPr>
        <w:t xml:space="preserve"> </w:t>
      </w:r>
      <w:r w:rsidRPr="004D5705">
        <w:rPr>
          <w:sz w:val="24"/>
        </w:rPr>
        <w:t>j u č i o  j e</w:t>
      </w:r>
    </w:p>
    <w:p w:rsidRDefault="00623484" w:rsidP="007B593F" w:rsidR="00623484" w:rsidRPr="00DC008D">
      <w:pPr>
        <w:jc w:val="center"/>
        <w:rPr>
          <w:b/>
          <w:sz w:val="24"/>
        </w:rPr>
      </w:pPr>
    </w:p>
    <w:p w:rsidRDefault="00630662" w:rsidP="00A456F0"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456F0">
        <w:rPr>
          <w:b/>
          <w:sz w:val="24"/>
        </w:rPr>
        <w:t xml:space="preserve">Ivan Podrug, OIB: 33636732659, </w:t>
      </w:r>
      <w:r w:rsidR="00A456F0" w:rsidRPr="00A456F0">
        <w:rPr>
          <w:b/>
          <w:sz w:val="24"/>
        </w:rPr>
        <w:t>Zagreb, Pantovčak 50</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A456F0" w:rsidR="00A456F0">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za otvaranje stečajnog postupka  za dan:</w:t>
      </w:r>
    </w:p>
    <w:p w:rsidRDefault="00A456F0" w:rsidP="0065355A" w:rsidR="007B593F" w:rsidRPr="00A2280A">
      <w:pPr>
        <w:ind w:firstLine="567"/>
        <w:jc w:val="both"/>
        <w:rPr>
          <w:sz w:val="24"/>
        </w:rPr>
      </w:pPr>
      <w:r>
        <w:rPr>
          <w:b/>
          <w:sz w:val="24"/>
        </w:rPr>
        <w:t>24</w:t>
      </w:r>
      <w:r w:rsidR="00FC3E6C" w:rsidRPr="00A2280A">
        <w:rPr>
          <w:b/>
          <w:sz w:val="24"/>
        </w:rPr>
        <w:t>.</w:t>
      </w:r>
      <w:r w:rsidR="00630662">
        <w:rPr>
          <w:b/>
          <w:sz w:val="24"/>
        </w:rPr>
        <w:t xml:space="preserve"> </w:t>
      </w:r>
      <w:r>
        <w:rPr>
          <w:b/>
          <w:sz w:val="24"/>
        </w:rPr>
        <w:t>studenog</w:t>
      </w:r>
      <w:r w:rsidR="00630662">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Pr>
          <w:b/>
          <w:sz w:val="24"/>
        </w:rPr>
        <w:t>0</w:t>
      </w:r>
      <w:r w:rsidR="00FC3E6C" w:rsidRPr="00A2280A">
        <w:rPr>
          <w:b/>
          <w:sz w:val="24"/>
        </w:rPr>
        <w:t>,</w:t>
      </w:r>
      <w:r>
        <w:rPr>
          <w:b/>
          <w:sz w:val="24"/>
        </w:rPr>
        <w:t>00</w:t>
      </w:r>
      <w:r w:rsidR="007B593F" w:rsidRPr="00A2280A">
        <w:rPr>
          <w:b/>
          <w:sz w:val="24"/>
        </w:rPr>
        <w:t xml:space="preserve"> sati </w:t>
      </w:r>
    </w:p>
    <w:p w:rsidRDefault="00A456F0" w:rsidP="0065355A" w:rsidR="00A456F0">
      <w:pPr>
        <w:ind w:firstLine="567"/>
        <w:jc w:val="both"/>
        <w:rPr>
          <w:sz w:val="24"/>
        </w:rPr>
      </w:pPr>
      <w:r w:rsidRPr="00A456F0">
        <w:rPr>
          <w:sz w:val="24"/>
        </w:rPr>
        <w:t xml:space="preserve"> Zakazuje se ročište radi rasprave o uvjetima za otvaranje stečajnog postupka nad dužnikom  za dan:</w:t>
      </w:r>
    </w:p>
    <w:p w:rsidRDefault="00A456F0" w:rsidP="0065355A" w:rsidR="00A456F0" w:rsidRPr="00A456F0">
      <w:pPr>
        <w:ind w:firstLine="567"/>
        <w:jc w:val="both"/>
        <w:rPr>
          <w:sz w:val="24"/>
        </w:rPr>
      </w:pPr>
      <w:r w:rsidRPr="00A456F0">
        <w:rPr>
          <w:b/>
          <w:sz w:val="24"/>
        </w:rPr>
        <w:t xml:space="preserve">24. studenog 2016. u 10,05 sati </w:t>
      </w:r>
    </w:p>
    <w:p w:rsidRDefault="00A456F0" w:rsidP="0065355A" w:rsidR="00A456F0" w:rsidRPr="00A456F0">
      <w:pPr>
        <w:ind w:firstLine="567"/>
        <w:jc w:val="both"/>
        <w:rPr>
          <w:sz w:val="24"/>
        </w:rPr>
      </w:pPr>
      <w:r w:rsidRPr="00A456F0">
        <w:rPr>
          <w:sz w:val="24"/>
        </w:rPr>
        <w:t xml:space="preserve">u zgradi Trgovačkog suda u Zagrebu, Petrinjska 8, soba broj 88/II – ulična zgrada.    </w:t>
      </w:r>
    </w:p>
    <w:p w:rsidRDefault="007B593F" w:rsidP="0065355A" w:rsidR="007B593F" w:rsidRPr="002C5C63">
      <w:pPr>
        <w:ind w:firstLine="567"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65355A" w:rsidP="0065355A" w:rsidR="0065355A" w:rsidRPr="0065355A">
      <w:pPr>
        <w:ind w:firstLine="567"/>
        <w:jc w:val="both"/>
        <w:rPr>
          <w:sz w:val="24"/>
        </w:rPr>
      </w:pPr>
      <w:r w:rsidRPr="0065355A">
        <w:rPr>
          <w:sz w:val="24"/>
        </w:rPr>
        <w:t>privremeni stečajni upravitelj</w:t>
      </w:r>
    </w:p>
    <w:p w:rsidRDefault="00FC3E6C" w:rsidP="0065355A" w:rsidR="007B593F">
      <w:pPr>
        <w:ind w:firstLine="567"/>
        <w:jc w:val="both"/>
        <w:rPr>
          <w:sz w:val="24"/>
        </w:rPr>
      </w:pPr>
      <w:r w:rsidRPr="002C5C63">
        <w:rPr>
          <w:sz w:val="24"/>
        </w:rPr>
        <w:t>Financijska agencija</w:t>
      </w:r>
    </w:p>
    <w:p w:rsidRDefault="0027671D" w:rsidP="0065355A" w:rsidR="00A2280A" w:rsidRPr="002C5C63">
      <w:pPr>
        <w:ind w:firstLine="567"/>
        <w:jc w:val="both"/>
        <w:rPr>
          <w:sz w:val="24"/>
        </w:rPr>
      </w:pPr>
      <w:r>
        <w:rPr>
          <w:sz w:val="24"/>
        </w:rPr>
        <w:t>predlagatelj</w:t>
      </w:r>
    </w:p>
    <w:p w:rsidRDefault="0027671D" w:rsidP="0065355A" w:rsidR="007B593F" w:rsidRPr="002C5C63">
      <w:pPr>
        <w:ind w:firstLine="567"/>
        <w:jc w:val="both"/>
        <w:rPr>
          <w:sz w:val="24"/>
        </w:rPr>
      </w:pPr>
      <w:r>
        <w:rPr>
          <w:sz w:val="24"/>
        </w:rPr>
        <w:t>dužnik</w:t>
      </w:r>
    </w:p>
    <w:p w:rsidRDefault="007B593F" w:rsidP="0065355A" w:rsidR="007B593F" w:rsidRPr="002C5C63">
      <w:pPr>
        <w:ind w:firstLine="567"/>
        <w:jc w:val="both"/>
        <w:rPr>
          <w:sz w:val="24"/>
        </w:rPr>
      </w:pPr>
      <w:r w:rsidRPr="002C5C63">
        <w:rPr>
          <w:sz w:val="24"/>
        </w:rPr>
        <w:t xml:space="preserve">zz dužnika  </w:t>
      </w:r>
    </w:p>
    <w:p w:rsidRDefault="007B593F" w:rsidP="0065355A" w:rsidR="007B593F" w:rsidRPr="002C5C63">
      <w:pPr>
        <w:ind w:firstLine="567" w:left="720"/>
        <w:jc w:val="both"/>
        <w:rPr>
          <w:i/>
          <w:sz w:val="24"/>
        </w:rPr>
      </w:pPr>
      <w:r w:rsidRPr="002C5C63">
        <w:rPr>
          <w:i/>
          <w:sz w:val="24"/>
        </w:rPr>
        <w:t xml:space="preserve">  </w:t>
      </w:r>
    </w:p>
    <w:p w:rsidRDefault="005B3F73" w:rsidP="0065355A" w:rsidR="007B593F">
      <w:pPr>
        <w:ind w:firstLine="567"/>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A456F0" w:rsidP="00A456F0" w:rsidR="00A456F0" w:rsidRPr="00A456F0">
      <w:pPr>
        <w:ind w:firstLine="720"/>
        <w:jc w:val="both"/>
        <w:rPr>
          <w:sz w:val="24"/>
        </w:rPr>
      </w:pPr>
      <w:r w:rsidRPr="00A456F0">
        <w:rPr>
          <w:sz w:val="24"/>
        </w:rPr>
        <w:t>Predlagatelj je kao vjerovnik temeljem potraživanja u iznosu od 1.323.280,84 kn podnio ovom Sudu prijedlog za pokretanje stečajnog postupka iz razloga nesposobnosti za plaćanje dužnika u trajanju duljem od 60 dana.</w:t>
      </w:r>
    </w:p>
    <w:p w:rsidRDefault="00A456F0" w:rsidP="00A456F0" w:rsidR="00291B37">
      <w:pPr>
        <w:ind w:firstLine="720"/>
        <w:jc w:val="both"/>
        <w:rPr>
          <w:sz w:val="24"/>
        </w:rPr>
      </w:pPr>
      <w:r w:rsidRPr="00A456F0">
        <w:rPr>
          <w:sz w:val="24"/>
        </w:rPr>
        <w:t>Uz prijedlog je dostavljen izvod iz polovnih knjiga predlagatelja na dan 22. siječnja 2016. te potvrda FINA-e od 22. siječnja 2016. iz koje proizlazi da dužnik na taj dan ima evidentireane nepodmirene obveze u trajanju od 1.934 dana.</w:t>
      </w:r>
    </w:p>
    <w:p w:rsidRDefault="000A2E10" w:rsidP="000A2E10" w:rsidR="000A2E10">
      <w:pPr>
        <w:ind w:firstLine="708"/>
        <w:jc w:val="both"/>
        <w:rPr>
          <w:sz w:val="24"/>
          <w:szCs w:val="24"/>
        </w:rPr>
      </w:pPr>
      <w:r>
        <w:rPr>
          <w:sz w:val="24"/>
          <w:szCs w:val="24"/>
        </w:rPr>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Pr>
          <w:sz w:val="24"/>
          <w:szCs w:val="24"/>
        </w:rPr>
        <w:t xml:space="preserve">(članak 109. stavak 2. SZ-a).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0A2E10"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 SZ-a</w:t>
      </w:r>
      <w:r w:rsidR="0065355A">
        <w:rPr>
          <w:sz w:val="24"/>
        </w:rPr>
        <w:t>,</w:t>
      </w:r>
      <w:r>
        <w:rPr>
          <w:sz w:val="24"/>
        </w:rPr>
        <w:t xml:space="preserve"> riješeno je kao u </w:t>
      </w:r>
      <w:r w:rsidR="0065355A">
        <w:rPr>
          <w:sz w:val="24"/>
        </w:rPr>
        <w:t>točci I izreke rješenja</w:t>
      </w:r>
      <w:r>
        <w:rPr>
          <w:sz w:val="24"/>
        </w:rPr>
        <w:t>.</w:t>
      </w:r>
    </w:p>
    <w:p w:rsidRDefault="0065355A" w:rsidP="0065355A" w:rsidR="0065355A" w:rsidRPr="0065355A">
      <w:pPr>
        <w:ind w:firstLine="720"/>
        <w:jc w:val="both"/>
        <w:rPr>
          <w:sz w:val="24"/>
        </w:rPr>
      </w:pPr>
      <w:r>
        <w:rPr>
          <w:sz w:val="24"/>
        </w:rPr>
        <w:t xml:space="preserve">Odredbom članka 118. SZ-a (1) određeno je da će </w:t>
      </w:r>
      <w:r w:rsidRPr="0065355A">
        <w:rPr>
          <w:sz w:val="24"/>
        </w:rPr>
        <w:t>Sud rješenjem o pokretanju prethodnoga postupka ili naknadnim rješenjem, na zahtjev</w:t>
      </w:r>
      <w:r>
        <w:rPr>
          <w:sz w:val="24"/>
        </w:rPr>
        <w:t xml:space="preserve"> </w:t>
      </w:r>
      <w:r w:rsidRPr="0065355A">
        <w:rPr>
          <w:sz w:val="24"/>
        </w:rPr>
        <w:t>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w:t>
      </w:r>
      <w:r>
        <w:rPr>
          <w:sz w:val="24"/>
        </w:rPr>
        <w:t xml:space="preserve"> </w:t>
      </w:r>
      <w:r w:rsidRPr="0065355A">
        <w:rPr>
          <w:sz w:val="24"/>
        </w:rPr>
        <w:t>(2) Sud može osobito:</w:t>
      </w:r>
      <w:r>
        <w:rPr>
          <w:sz w:val="24"/>
        </w:rPr>
        <w:t xml:space="preserve"> </w:t>
      </w:r>
      <w:r w:rsidRPr="0065355A">
        <w:rPr>
          <w:sz w:val="24"/>
        </w:rPr>
        <w:t>1. imenovati privremenoga stečajnog upravitelja uz odgovarajuću primjenu odredbi ovoga Zakona o izboru i imenovanju stečajnoga upravitelja</w:t>
      </w:r>
    </w:p>
    <w:p w:rsidRDefault="0065355A" w:rsidP="000A2E10" w:rsidR="000A2E10">
      <w:pPr>
        <w:ind w:firstLine="720"/>
        <w:jc w:val="both"/>
        <w:rPr>
          <w:sz w:val="24"/>
        </w:rPr>
      </w:pPr>
      <w:r>
        <w:rPr>
          <w:sz w:val="24"/>
        </w:rPr>
        <w:t xml:space="preserve">S obzirom da je u prethodnom postupku potrebno utvrditi imovinu stečajnog dužnika, riješeno je kao u točci II izreke rješenja. </w:t>
      </w:r>
    </w:p>
    <w:p w:rsidRDefault="004D5705" w:rsidP="000A2E10" w:rsidR="004D5705">
      <w:pPr>
        <w:ind w:firstLine="720"/>
        <w:jc w:val="both"/>
        <w:rPr>
          <w:sz w:val="24"/>
        </w:rPr>
      </w:pPr>
    </w:p>
    <w:p w:rsidRDefault="000A2E10" w:rsidP="000A2E10" w:rsidR="000A2E10">
      <w:pPr>
        <w:ind w:left="720"/>
        <w:jc w:val="both"/>
        <w:rPr>
          <w:sz w:val="24"/>
          <w:szCs w:val="24"/>
          <w:u w:val="single"/>
        </w:rPr>
      </w:pPr>
      <w:r w:rsidRPr="00C36359">
        <w:rPr>
          <w:sz w:val="24"/>
          <w:szCs w:val="24"/>
          <w:u w:val="single"/>
        </w:rPr>
        <w:lastRenderedPageBreak/>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91B37">
        <w:rPr>
          <w:sz w:val="24"/>
        </w:rPr>
        <w:t>4</w:t>
      </w:r>
      <w:r w:rsidR="00286BC6">
        <w:rPr>
          <w:sz w:val="24"/>
        </w:rPr>
        <w:t xml:space="preserve">. </w:t>
      </w:r>
      <w:r w:rsidR="00A456F0">
        <w:rPr>
          <w:sz w:val="24"/>
        </w:rPr>
        <w:t>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816B51">
        <w:rPr>
          <w:sz w:val="24"/>
        </w:rPr>
        <w:t xml:space="preserve"> v.r.</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63954">
        <w:rPr>
          <w:sz w:val="24"/>
        </w:rPr>
        <w:t xml:space="preserve">točke I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663954" w:rsidR="00663954">
      <w:pPr>
        <w:jc w:val="both"/>
        <w:rPr>
          <w:sz w:val="24"/>
        </w:rPr>
      </w:pPr>
      <w:r>
        <w:rPr>
          <w:sz w:val="24"/>
        </w:rPr>
        <w:t>Protiv točke II ovog rješenja dopuštena je žalba Visokom trgovačkom sudu RH, putem ovog suda u roku od 8 dana.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816B51" w:rsidP="007A1486" w:rsidR="00816B51" w:rsidRPr="00816B51">
      <w:pPr>
        <w:ind w:left="720"/>
        <w:rPr>
          <w:sz w:val="24"/>
          <w:szCs w:val="24"/>
        </w:rPr>
      </w:pPr>
      <w:r w:rsidRPr="007A1486">
        <w:tab/>
      </w:r>
      <w:r w:rsidRPr="007A1486">
        <w:tab/>
      </w:r>
      <w:r w:rsidRPr="007A1486">
        <w:tab/>
      </w:r>
      <w:r w:rsidRPr="007A1486">
        <w:tab/>
      </w:r>
      <w:r w:rsidRPr="007A1486">
        <w:tab/>
      </w:r>
      <w:r w:rsidRPr="00816B51">
        <w:rPr>
          <w:sz w:val="24"/>
          <w:szCs w:val="24"/>
        </w:rPr>
        <w:t>Za točnost otpravka - ovlašteni službenik</w:t>
      </w:r>
    </w:p>
    <w:p w:rsidRDefault="00816B51" w:rsidP="007A1486" w:rsidR="00816B51" w:rsidRPr="00816B51">
      <w:pPr>
        <w:ind w:left="720"/>
        <w:rPr>
          <w:sz w:val="24"/>
          <w:szCs w:val="24"/>
        </w:rPr>
      </w:pPr>
      <w:r w:rsidRPr="00816B51">
        <w:rPr>
          <w:sz w:val="24"/>
          <w:szCs w:val="24"/>
        </w:rPr>
        <w:tab/>
      </w:r>
      <w:r w:rsidRPr="00816B51">
        <w:rPr>
          <w:sz w:val="24"/>
          <w:szCs w:val="24"/>
        </w:rPr>
        <w:tab/>
      </w:r>
      <w:r w:rsidRPr="00816B51">
        <w:rPr>
          <w:sz w:val="24"/>
          <w:szCs w:val="24"/>
        </w:rPr>
        <w:tab/>
      </w:r>
      <w:r w:rsidRPr="00816B51">
        <w:rPr>
          <w:sz w:val="24"/>
          <w:szCs w:val="24"/>
        </w:rPr>
        <w:tab/>
      </w:r>
      <w:r w:rsidRPr="00816B51">
        <w:rPr>
          <w:sz w:val="24"/>
          <w:szCs w:val="24"/>
        </w:rPr>
        <w:tab/>
      </w:r>
      <w:r w:rsidRPr="00816B51">
        <w:rPr>
          <w:sz w:val="24"/>
          <w:szCs w:val="24"/>
        </w:rPr>
        <w:tab/>
        <w:t xml:space="preserve">        Ivana Stampf</w:t>
      </w:r>
    </w:p>
    <w:p w:rsidRDefault="00816B51" w:rsidP="007A1486" w:rsidR="00816B51" w:rsidRPr="007A1486">
      <w:pPr>
        <w:ind w:left="720"/>
      </w:pPr>
    </w:p>
    <w:p w:rsidRDefault="00816B51" w:rsidP="00291B37" w:rsidR="00816B51">
      <w:pPr>
        <w:jc w:val="both"/>
        <w:rPr>
          <w:sz w:val="24"/>
        </w:rPr>
      </w:pPr>
    </w:p>
    <w:sectPr w:rsidSect="004D5705" w:rsidR="00816B51">
      <w:headerReference w:type="default" r:id="rId11"/>
      <w:pgSz w:h="16838" w:w="11906"/>
      <w:pgMar w:gutter="0" w:footer="720" w:header="720" w:left="1797" w:bottom="340" w:right="1797"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16B51">
      <w:rPr>
        <w:rStyle w:val="Brojstranice"/>
        <w:noProof/>
      </w:rPr>
      <w:t>3</w:t>
    </w:r>
    <w:r>
      <w:rPr>
        <w:rStyle w:val="Brojstranice"/>
      </w:rPr>
      <w:fldChar w:fldCharType="end"/>
    </w:r>
  </w:p>
  <w:p w:rsidRDefault="00630662" w:rsidR="004D2841">
    <w:pPr>
      <w:pStyle w:val="Zaglavlje"/>
      <w:jc w:val="right"/>
    </w:pPr>
    <w:r w:rsidRPr="00630662">
      <w:t xml:space="preserve">  66. St-</w:t>
    </w:r>
    <w:r w:rsidR="001309FF">
      <w:t>792</w:t>
    </w:r>
    <w:r w:rsidRPr="00630662">
      <w:t>/1</w:t>
    </w:r>
    <w:r w:rsidR="001309FF">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5C4D4D26"/>
    <w:multiLevelType w:val="hybridMultilevel"/>
    <w:tmpl w:val="2CA40136"/>
    <w:lvl w:tplc="319EE9AC" w:ilvl="0">
      <w:start w:val="24"/>
      <w:numFmt w:val="bullet"/>
      <w:lvlText w:val="-"/>
      <w:lvlJc w:val="left"/>
      <w:pPr>
        <w:ind w:hanging="360" w:left="1363"/>
      </w:pPr>
      <w:rPr>
        <w:rFonts w:cs="Times New Roman" w:eastAsia="Times New Roman" w:hAnsi="Times New Roman" w:ascii="Times New Roman" w:hint="default"/>
      </w:rPr>
    </w:lvl>
    <w:lvl w:tentative="true" w:tplc="041A0003" w:ilvl="1">
      <w:start w:val="1"/>
      <w:numFmt w:val="bullet"/>
      <w:lvlText w:val="o"/>
      <w:lvlJc w:val="left"/>
      <w:pPr>
        <w:ind w:hanging="360" w:left="2083"/>
      </w:pPr>
      <w:rPr>
        <w:rFonts w:cs="Courier New" w:hAnsi="Courier New" w:ascii="Courier New" w:hint="default"/>
      </w:rPr>
    </w:lvl>
    <w:lvl w:tentative="true" w:tplc="041A0005" w:ilvl="2">
      <w:start w:val="1"/>
      <w:numFmt w:val="bullet"/>
      <w:lvlText w:val=""/>
      <w:lvlJc w:val="left"/>
      <w:pPr>
        <w:ind w:hanging="360" w:left="2803"/>
      </w:pPr>
      <w:rPr>
        <w:rFonts w:hAnsi="Wingdings" w:ascii="Wingdings" w:hint="default"/>
      </w:rPr>
    </w:lvl>
    <w:lvl w:tentative="true" w:tplc="041A0001" w:ilvl="3">
      <w:start w:val="1"/>
      <w:numFmt w:val="bullet"/>
      <w:lvlText w:val=""/>
      <w:lvlJc w:val="left"/>
      <w:pPr>
        <w:ind w:hanging="360" w:left="3523"/>
      </w:pPr>
      <w:rPr>
        <w:rFonts w:hAnsi="Symbol" w:ascii="Symbol" w:hint="default"/>
      </w:rPr>
    </w:lvl>
    <w:lvl w:tentative="true" w:tplc="041A0003" w:ilvl="4">
      <w:start w:val="1"/>
      <w:numFmt w:val="bullet"/>
      <w:lvlText w:val="o"/>
      <w:lvlJc w:val="left"/>
      <w:pPr>
        <w:ind w:hanging="360" w:left="4243"/>
      </w:pPr>
      <w:rPr>
        <w:rFonts w:cs="Courier New" w:hAnsi="Courier New" w:ascii="Courier New" w:hint="default"/>
      </w:rPr>
    </w:lvl>
    <w:lvl w:tentative="true" w:tplc="041A0005" w:ilvl="5">
      <w:start w:val="1"/>
      <w:numFmt w:val="bullet"/>
      <w:lvlText w:val=""/>
      <w:lvlJc w:val="left"/>
      <w:pPr>
        <w:ind w:hanging="360" w:left="4963"/>
      </w:pPr>
      <w:rPr>
        <w:rFonts w:hAnsi="Wingdings" w:ascii="Wingdings" w:hint="default"/>
      </w:rPr>
    </w:lvl>
    <w:lvl w:tentative="true" w:tplc="041A0001" w:ilvl="6">
      <w:start w:val="1"/>
      <w:numFmt w:val="bullet"/>
      <w:lvlText w:val=""/>
      <w:lvlJc w:val="left"/>
      <w:pPr>
        <w:ind w:hanging="360" w:left="5683"/>
      </w:pPr>
      <w:rPr>
        <w:rFonts w:hAnsi="Symbol" w:ascii="Symbol" w:hint="default"/>
      </w:rPr>
    </w:lvl>
    <w:lvl w:tentative="true" w:tplc="041A0003" w:ilvl="7">
      <w:start w:val="1"/>
      <w:numFmt w:val="bullet"/>
      <w:lvlText w:val="o"/>
      <w:lvlJc w:val="left"/>
      <w:pPr>
        <w:ind w:hanging="360" w:left="6403"/>
      </w:pPr>
      <w:rPr>
        <w:rFonts w:cs="Courier New" w:hAnsi="Courier New" w:ascii="Courier New" w:hint="default"/>
      </w:rPr>
    </w:lvl>
    <w:lvl w:tentative="true" w:tplc="041A0005" w:ilvl="8">
      <w:start w:val="1"/>
      <w:numFmt w:val="bullet"/>
      <w:lvlText w:val=""/>
      <w:lvlJc w:val="left"/>
      <w:pPr>
        <w:ind w:hanging="360" w:left="7123"/>
      </w:pPr>
      <w:rPr>
        <w:rFonts w:hAnsi="Wingdings" w:ascii="Wingdings" w:hint="default"/>
      </w:r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09FF"/>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447CA1"/>
    <w:rsid w:val="00450221"/>
    <w:rsid w:val="00450676"/>
    <w:rsid w:val="00454BBA"/>
    <w:rsid w:val="00475CDF"/>
    <w:rsid w:val="00476E8D"/>
    <w:rsid w:val="00482933"/>
    <w:rsid w:val="00483785"/>
    <w:rsid w:val="00491DD7"/>
    <w:rsid w:val="004C1E6F"/>
    <w:rsid w:val="004D2841"/>
    <w:rsid w:val="004D5705"/>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5355A"/>
    <w:rsid w:val="00663954"/>
    <w:rsid w:val="006B7292"/>
    <w:rsid w:val="006C36E6"/>
    <w:rsid w:val="006C7E17"/>
    <w:rsid w:val="006D7A0F"/>
    <w:rsid w:val="006F46EA"/>
    <w:rsid w:val="006F7455"/>
    <w:rsid w:val="0075681B"/>
    <w:rsid w:val="007B593F"/>
    <w:rsid w:val="00816B51"/>
    <w:rsid w:val="008332A4"/>
    <w:rsid w:val="008366A0"/>
    <w:rsid w:val="0085270F"/>
    <w:rsid w:val="00876285"/>
    <w:rsid w:val="00881C02"/>
    <w:rsid w:val="008B72BC"/>
    <w:rsid w:val="008E6A96"/>
    <w:rsid w:val="009026BB"/>
    <w:rsid w:val="009128F5"/>
    <w:rsid w:val="00923121"/>
    <w:rsid w:val="00947FB7"/>
    <w:rsid w:val="009850B8"/>
    <w:rsid w:val="009A4B77"/>
    <w:rsid w:val="00A110D0"/>
    <w:rsid w:val="00A15AB7"/>
    <w:rsid w:val="00A2280A"/>
    <w:rsid w:val="00A44A71"/>
    <w:rsid w:val="00A456F0"/>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F3761C"/>
    <w:rsid w:val="00F42A90"/>
    <w:rsid w:val="00F5779C"/>
    <w:rsid w:val="00F66B80"/>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RADIO VAL d.o.o.</izvorni_sadrzaj>
    <derivirana_varijabla naziv="DomainObject.Predmet.ProtustrankaFormated_1">  RADIO VAL d.o.o.</derivirana_varijabla>
  </DomainObject.Predmet.ProtustrankaFormated>
  <DomainObject.Predmet.ProtustrankaFormatedOIB>
    <izvorni_sadrzaj>  RADIO VAL d.o.o., OIB 40387241297</izvorni_sadrzaj>
    <derivirana_varijabla naziv="DomainObject.Predmet.ProtustrankaFormatedOIB_1">  RADIO VAL d.o.o., OIB 40387241297</derivirana_varijabla>
  </DomainObject.Predmet.ProtustrankaFormatedOIB>
  <DomainObject.Predmet.ProtustrankaFormatedWithAdress>
    <izvorni_sadrzaj> RADIO VAL d.o.o., Pantovčak 50, 10000 Zagreb</izvorni_sadrzaj>
    <derivirana_varijabla naziv="DomainObject.Predmet.ProtustrankaFormatedWithAdress_1"> RADIO VAL d.o.o., Pantovčak 50, 10000 Zagreb</derivirana_varijabla>
  </DomainObject.Predmet.ProtustrankaFormatedWithAdress>
  <DomainObject.Predmet.ProtustrankaFormatedWithAdressOIB>
    <izvorni_sadrzaj> RADIO VAL d.o.o., OIB 40387241297, Pantovčak 50, 10000 Zagreb</izvorni_sadrzaj>
    <derivirana_varijabla naziv="DomainObject.Predmet.ProtustrankaFormatedWithAdressOIB_1"> RADIO VAL d.o.o., OIB 40387241297, Pantovčak 50, 10000 Zagreb</derivirana_varijabla>
  </DomainObject.Predmet.ProtustrankaFormatedWithAdressOIB>
  <DomainObject.Predmet.ProtustrankaWithAdress>
    <izvorni_sadrzaj>RADIO VAL d.o.o. Pantovčak 50, 10000 Zagreb</izvorni_sadrzaj>
    <derivirana_varijabla naziv="DomainObject.Predmet.ProtustrankaWithAdress_1">RADIO VAL d.o.o. Pantovčak 50, 10000 Zagreb</derivirana_varijabla>
  </DomainObject.Predmet.ProtustrankaWithAdress>
  <DomainObject.Predmet.ProtustrankaWithAdressOIB>
    <izvorni_sadrzaj>RADIO VAL d.o.o., OIB 40387241297, Pantovčak 50, 10000 Zagreb</izvorni_sadrzaj>
    <derivirana_varijabla naziv="DomainObject.Predmet.ProtustrankaWithAdressOIB_1">RADIO VAL d.o.o., OIB 40387241297, Pantovčak 50, 10000 Zagreb</derivirana_varijabla>
  </DomainObject.Predmet.ProtustrankaWithAdressOIB>
  <DomainObject.Predmet.ProtustrankaNazivFormated>
    <izvorni_sadrzaj>RADIO VAL d.o.o.</izvorni_sadrzaj>
    <derivirana_varijabla naziv="DomainObject.Predmet.ProtustrankaNazivFormated_1">RADIO VAL d.o.o.</derivirana_varijabla>
  </DomainObject.Predmet.ProtustrankaNazivFormated>
  <DomainObject.Predmet.ProtustrankaNazivFormatedOIB>
    <izvorni_sadrzaj>RADIO VAL d.o.o., OIB 40387241297</izvorni_sadrzaj>
    <derivirana_varijabla naziv="DomainObject.Predmet.ProtustrankaNazivFormatedOIB_1">RADIO VAL d.o.o., OIB 40387241297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Gugić &amp; Kovačić - odvjetničko društvo d.o.o.</izvorni_sadrzaj>
    <derivirana_varijabla naziv="DomainObject.Predmet.StrankaFormated_1">  ERSTE&amp;STEIERMÄRKISCHE BANKA d.d. zastupanog po punomoćniku Gugić &amp; Kovačić - odvjetničko društvo d.o.o.</derivirana_varijabla>
  </DomainObject.Predmet.StrankaFormated>
  <DomainObject.Predmet.StrankaFormatedOIB>
    <izvorni_sadrzaj>  ERSTE&amp;STEIERMÄRKISCHE BANKA d.d., OIB 23057039320 zastupanog po punomoćniku Gugić &amp; Kovačić - odvjetničko društvo d.o.o.</izvorni_sadrzaj>
    <derivirana_varijabla naziv="DomainObject.Predmet.StrankaFormatedOIB_1">  ERSTE&amp;STEIERMÄRKISCHE BANKA d.d., OIB 23057039320 zastupanog po punomoćniku Gugić &amp; Kovačić - odvjetničko društvo d.o.o.</derivirana_varijabla>
  </DomainObject.Predmet.StrankaFormatedOIB>
  <DomainObject.Predmet.StrankaFormatedWithAdress>
    <izvorni_sadrzaj> ERSTE&amp;STEIERMÄRKISCHE BANKA d.d., Jadranski Trg 3/a, 51000 Rijeka zastupanog po punomoćniku Gugić &amp; Kovačić - odvjetničko društvo d.o.o.</izvorni_sadrzaj>
    <derivirana_varijabla naziv="DomainObject.Predmet.StrankaFormatedWithAdress_1"> ERSTE&amp;STEIERMÄRKISCHE BANKA d.d., Jadranski Trg 3/a, 51000 Rijeka zastupanog po punomoćniku Gugić &amp; Kovačić - odvjetničko društvo d.o.o.</derivirana_varijabla>
  </DomainObject.Predmet.StrankaFormatedWithAdress>
  <DomainObject.Predmet.StrankaFormatedWithAdressOIB>
    <izvorni_sadrzaj> ERSTE&amp;STEIERMÄRKISCHE BANKA d.d., OIB 23057039320, Jadranski Trg 3/a, 51000 Rijeka zastupanog po punomoćniku Gugić &amp; Kovačić - odvjetničko društvo d.o.o.</izvorni_sadrzaj>
    <derivirana_varijabla naziv="DomainObject.Predmet.StrankaFormatedWithAdressOIB_1"> ERSTE&amp;STEIERMÄRKISCHE BANKA d.d., OIB 23057039320, Jadranski Trg 3/a, 51000 Rijeka zastupanog po punomoćniku Gugić &amp; Kovačić - odvjetničko društvo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d.d. zastupanog po punomoćniku Gugić &amp; Kovačić - odvjetničko društvo d.o.o.</item>
    </izvorni_sadrzaj>
    <derivirana_varijabla naziv="DomainObject.Predmet.StrankaListFormated_1">
      <item>ERSTE&amp;STEIERMÄRKISCHE BANKA d.d. zastupanog po punomoćniku Gugić &amp; Kovačić - odvjetničko društvo d.o.o.</item>
    </derivirana_varijabla>
  </DomainObject.Predmet.StrankaListFormated>
  <DomainObject.Predmet.StrankaListFormatedOIB>
    <izvorni_sadrzaj>
      <item>ERSTE&amp;STEIERMÄRKISCHE BANKA d.d., OIB 23057039320 zastupanog po punomoćniku Gugić &amp; Kovačić - odvjetničko društvo d.o.o.</item>
    </izvorni_sadrzaj>
    <derivirana_varijabla naziv="DomainObject.Predmet.StrankaListFormatedOIB_1">
      <item>ERSTE&amp;STEIERMÄRKISCHE BANKA d.d., OIB 23057039320 zastupanog po punomoćniku Gugić &amp; Kovačić - odvjetničko društvo d.o.o.</item>
    </derivirana_varijabla>
  </DomainObject.Predmet.StrankaListFormatedOIB>
  <DomainObject.Predmet.StrankaListFormatedWithAdress>
    <izvorni_sadrzaj>
      <item>ERSTE&amp;STEIERMÄRKISCHE BANKA d.d., Jadranski Trg 3/a, 51000 Rijeka zastupanog po punomoćniku Gugić &amp; Kovačić - odvjetničko društvo d.o.o.</item>
    </izvorni_sadrzaj>
    <derivirana_varijabla naziv="DomainObject.Predmet.StrankaListFormatedWithAdress_1">
      <item>ERSTE&amp;STEIERMÄRKISCHE BANKA d.d., Jadranski Trg 3/a, 51000 Rijeka zastupanog po punomoćniku Gugić &amp; Kovačić - odvjetničko društvo d.o.o.</item>
    </derivirana_varijabla>
  </DomainObject.Predmet.StrankaListFormatedWithAdress>
  <DomainObject.Predmet.StrankaListFormatedWithAdressOIB>
    <izvorni_sadrzaj>
      <item>ERSTE&amp;STEIERMÄRKISCHE BANKA d.d., OIB 23057039320, Jadranski Trg 3/a, 51000 Rijeka zastupanog po punomoćniku Gugić &amp; Kovačić - odvjetničko društvo d.o.o.</item>
    </izvorni_sadrzaj>
    <derivirana_varijabla naziv="DomainObject.Predmet.StrankaListFormatedWithAdressOIB_1">
      <item>ERSTE&amp;STEIERMÄRKISCHE BANKA d.d., OIB 23057039320, Jadranski Trg 3/a, 51000 Rijeka zastupanog po punomoćniku Gugić &amp; Kovačić - odvjetničko društvo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RADIO VAL d.o.o.</item>
    </izvorni_sadrzaj>
    <derivirana_varijabla naziv="DomainObject.Predmet.ProtuStrankaListFormated_1">
      <item>RADIO VAL d.o.o.</item>
    </derivirana_varijabla>
  </DomainObject.Predmet.ProtuStrankaListFormated>
  <DomainObject.Predmet.ProtuStrankaListFormatedOIB>
    <izvorni_sadrzaj>
      <item>RADIO VAL d.o.o., OIB 40387241297</item>
    </izvorni_sadrzaj>
    <derivirana_varijabla naziv="DomainObject.Predmet.ProtuStrankaListFormatedOIB_1">
      <item>RADIO VAL d.o.o., OIB 40387241297</item>
    </derivirana_varijabla>
  </DomainObject.Predmet.ProtuStrankaListFormatedOIB>
  <DomainObject.Predmet.ProtuStrankaListFormatedWithAdress>
    <izvorni_sadrzaj>
      <item>RADIO VAL d.o.o., Pantovčak 50, 10000 Zagreb</item>
    </izvorni_sadrzaj>
    <derivirana_varijabla naziv="DomainObject.Predmet.ProtuStrankaListFormatedWithAdress_1">
      <item>RADIO VAL d.o.o., Pantovčak 50, 10000 Zagreb</item>
    </derivirana_varijabla>
  </DomainObject.Predmet.ProtuStrankaListFormatedWithAdress>
  <DomainObject.Predmet.ProtuStrankaListFormatedWithAdressOIB>
    <izvorni_sadrzaj>
      <item>RADIO VAL d.o.o., OIB 40387241297, Pantovčak 50, 10000 Zagreb</item>
    </izvorni_sadrzaj>
    <derivirana_varijabla naziv="DomainObject.Predmet.ProtuStrankaListFormatedWithAdressOIB_1">
      <item>RADIO VAL d.o.o., OIB 40387241297, Pantovčak 50, 10000 Zagreb</item>
    </derivirana_varijabla>
  </DomainObject.Predmet.ProtuStrankaListFormatedWithAdressOIB>
  <DomainObject.Predmet.ProtuStrankaListNazivFormated>
    <izvorni_sadrzaj>
      <item>RADIO VAL d.o.o.</item>
    </izvorni_sadrzaj>
    <derivirana_varijabla naziv="DomainObject.Predmet.ProtuStrankaListNazivFormated_1">
      <item>RADIO VAL d.o.o.</item>
    </derivirana_varijabla>
  </DomainObject.Predmet.ProtuStrankaListNazivFormated>
  <DomainObject.Predmet.ProtuStrankaListNazivFormatedOIB>
    <izvorni_sadrzaj>
      <item>RADIO VAL d.o.o., OIB 40387241297</item>
    </izvorni_sadrzaj>
    <derivirana_varijabla naziv="DomainObject.Predmet.ProtuStrankaListNazivFormatedOIB_1">
      <item>RADIO VAL d.o.o., OIB 40387241297</item>
    </derivirana_varijabla>
  </DomainObject.Predmet.ProtuStrankaListNazivFormatedOIB>
  <DomainObject.Predmet.OstaliListFormated>
    <izvorni_sadrzaj>
      <item>Gugić &amp; Kovačić - odvjetničko društvo d.o.o. punomoćnik sudionika u postupku ERSTE&amp;STEIERMÄRKISCHE BANKA d.d.</item>
    </izvorni_sadrzaj>
    <derivirana_varijabla naziv="DomainObject.Predmet.OstaliListFormated_1">
      <item>Gugić &amp; Kovačić - odvjetničko društvo d.o.o. punomoćnik sudionika u postupku ERSTE&amp;STEIERMÄRKISCHE BANKA d.d.</item>
    </derivirana_varijabla>
  </DomainObject.Predmet.OstaliListFormated>
  <DomainObject.Predmet.OstaliListFormatedOIB>
    <izvorni_sadrzaj>
      <item>Gugić &amp; Kovačić - odvjetničko društvo d.o.o., OIB 13484501240 punomoćnik sudionika u postupku ERSTE&amp;STEIERMÄRKISCHE BANKA d.d.</item>
    </izvorni_sadrzaj>
    <derivirana_varijabla naziv="DomainObject.Predmet.OstaliListFormatedOIB_1">
      <item>Gugić &amp; Kovačić - odvjetničko društvo d.o.o., OIB 13484501240 punomoćnik sudionika u postupku ERSTE&amp;STEIERMÄRKISCHE BANKA d.d.</item>
    </derivirana_varijabla>
  </DomainObject.Predmet.OstaliListFormatedOIB>
  <DomainObject.Predmet.OstaliListFormatedWithAdress>
    <izvorni_sadrzaj>
      <item>Gugić &amp; Kovačić - odvjetničko društvo d.o.o., Radnička cesta 52, 10000 Zagreb punomoćnik sudionika u postupku ERSTE&amp;STEIERMÄRKISCHE BANKA d.d.</item>
    </izvorni_sadrzaj>
    <derivirana_varijabla naziv="DomainObject.Predmet.OstaliListFormatedWithAdress_1">
      <item>Gugić &amp; Kovačić - odvjetničko društvo d.o.o., Radnička cesta 52, 10000 Zagreb punomoćnik sudionika u postupku ERSTE&amp;STEIERMÄRKISCHE BANKA d.d.</item>
    </derivirana_varijabla>
  </DomainObject.Predmet.OstaliListFormatedWithAdress>
  <DomainObject.Predmet.OstaliListFormatedWithAdressOIB>
    <izvorni_sadrzaj>
      <item>Gugić &amp; Kovačić - odvjetničko društvo d.o.o., OIB 13484501240, Radnička cesta 52, 10000 Zagreb punomoćnik sudionika u postupku ERSTE&amp;STEIERMÄRKISCHE BANKA d.d.</item>
    </izvorni_sadrzaj>
    <derivirana_varijabla naziv="DomainObject.Predmet.OstaliListFormatedWithAdressOIB_1">
      <item>Gugić &amp; Kovačić - odvjetničko društvo d.o.o., OIB 13484501240, Radnička cesta 52, 10000 Zagreb punomoćnik sudionika u postupku ERSTE&amp;STEIERMÄRKISCHE BANKA d.d.</item>
    </derivirana_varijabla>
  </DomainObject.Predmet.OstaliListFormatedWithAdressOIB>
  <DomainObject.Predmet.OstaliListNazivFormated>
    <izvorni_sadrzaj>
      <item>Gugić &amp; Kovačić - odvjetničko društvo d.o.o.</item>
    </izvorni_sadrzaj>
    <derivirana_varijabla naziv="DomainObject.Predmet.OstaliListNazivFormated_1">
      <item>Gugić &amp; Kovačić - odvjetničko društvo d.o.o.</item>
    </derivirana_varijabla>
  </DomainObject.Predmet.OstaliListNazivFormated>
  <DomainObject.Predmet.OstaliListNazivFormatedOIB>
    <izvorni_sadrzaj>
      <item>Gugić &amp; Kovačić - odvjetničko društvo d.o.o., OIB 13484501240</item>
    </izvorni_sadrzaj>
    <derivirana_varijabla naziv="DomainObject.Predmet.OstaliListNazivFormatedOIB_1">
      <item>Gugić &amp; Kovačić - odvjetničko društvo d.o.o.,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RADIO VAL d.o.o.</izvorni_sadrzaj>
    <derivirana_varijabla naziv="DomainObject.Predmet.ProtustrankaIDrugi_1">RADIO VAL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RADIO VAL d.o.o., OIB 40387241297, Pantovčak 50, 10000 Zagreb</izvorni_sadrzaj>
    <derivirana_varijabla naziv="DomainObject.Predmet.ProtustrankaIDrugiAdressOIB_1">RADIO VAL d.o.o., OIB 40387241297,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RADIO VAL d.o.o.</item>
      <item>Gugić &amp; Kovačić - odvjetničko društvo d.o.o.</item>
    </izvorni_sadrzaj>
    <derivirana_varijabla naziv="DomainObject.Predmet.SudioniciListNaziv_1">
      <item>ERSTE&amp;STEIERMÄRKISCHE BANKA d.d.</item>
      <item>RADIO VAL d.o.o.</item>
      <item>Gugić &amp; Kovačić - odvjetničko društvo d.o.o.</item>
    </derivirana_varijabla>
  </DomainObject.Predmet.SudioniciListNaziv>
  <DomainObject.Predmet.SudioniciListAdressOIB>
    <izvorni_sadrzaj>
      <item>ERSTE&amp;STEIERMÄRKISCHE BANKA d.d., OIB 23057039320, Jadranski Trg 3/a,51000 Rijeka</item>
      <item>RADIO VAL d.o.o., OIB 40387241297, Pantovčak 50,10000 Zagreb</item>
      <item>Gugić &amp; Kovačić - odvjetničko društvo d.o.o., OIB 13484501240, Radnička cesta 52,10000 Zagreb</item>
    </izvorni_sadrzaj>
    <derivirana_varijabla naziv="DomainObject.Predmet.SudioniciListAdressOIB_1">
      <item>ERSTE&amp;STEIERMÄRKISCHE BANKA d.d., OIB 23057039320, Jadranski Trg 3/a,51000 Rijeka</item>
      <item>RADIO VAL d.o.o., OIB 40387241297, Pantovčak 50,10000 Zagreb</item>
      <item>Gugić &amp; Kovačić - odvjetničko društvo d.o.o.,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40387241297</item>
      <item>, OIB 13484501240</item>
    </izvorni_sadrzaj>
    <derivirana_varijabla naziv="DomainObject.Predmet.SudioniciListNazivOIB_1">
      <item>, OIB 23057039320</item>
      <item>, OIB 40387241297</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66B649-55DB-4F05-BD5B-47A3E35DB4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1188</properties:Words>
  <properties:Characters>6705</properties:Characters>
  <properties:Lines>153</properties:Lines>
  <properties:Paragraphs>59</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2016-10-04T07:41:00Z</dcterms:created>
  <dc:creator>Unknown</dc:creator>
  <cp:lastModifiedBy>Ivana Stampf</cp:lastModifiedBy>
  <cp:lastPrinted>2015-12-10T09:02:00Z</cp:lastPrinted>
  <dcterms:modified xmlns:xsi="http://www.w3.org/2001/XMLSchema-instance" xsi:type="dcterms:W3CDTF">2016-10-04T08:34:00Z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