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ae6e" w14:paraId="f34ae6e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proofErr w:type="spellStart"/>
      <w:r w:rsidR="005E31B8">
        <w:rPr>
          <w:rFonts w:hAnsi="Times New Roman" w:ascii="Times New Roman"/>
        </w:rPr>
        <w:t>1244</w:t>
      </w:r>
      <w:proofErr w:type="spellEnd"/>
      <w:r w:rsidR="005E31B8">
        <w:rPr>
          <w:rFonts w:hAnsi="Times New Roman" w:ascii="Times New Roman"/>
        </w:rPr>
        <w:t>/</w:t>
      </w:r>
      <w:proofErr w:type="spellStart"/>
      <w:r w:rsidR="005E31B8">
        <w:rPr>
          <w:rFonts w:hAnsi="Times New Roman" w:ascii="Times New Roman"/>
        </w:rPr>
        <w:t>17</w:t>
      </w:r>
      <w:proofErr w:type="spellEnd"/>
      <w:r w:rsidR="005E31B8">
        <w:rPr>
          <w:rFonts w:hAnsi="Times New Roman" w:ascii="Times New Roman"/>
        </w:rPr>
        <w:t>-</w:t>
      </w:r>
      <w:proofErr w:type="spellStart"/>
      <w:r w:rsidR="005E31B8">
        <w:rPr>
          <w:rFonts w:hAnsi="Times New Roman" w:ascii="Times New Roman"/>
        </w:rPr>
        <w:t>44</w:t>
      </w:r>
      <w:proofErr w:type="spellEnd"/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E74192">
        <w:rPr>
          <w:rFonts w:hAnsi="Times New Roman" w:ascii="Times New Roman"/>
        </w:rPr>
        <w:t xml:space="preserve">U </w:t>
      </w:r>
      <w:proofErr w:type="spellStart"/>
      <w:r w:rsidR="00E74192">
        <w:rPr>
          <w:rFonts w:hAnsi="Times New Roman" w:ascii="Times New Roman"/>
        </w:rPr>
        <w:t>KARLOVCU</w:t>
      </w:r>
      <w:proofErr w:type="spellEnd"/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E74192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P="00E74192" w:rsidR="00E7419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E74192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proofErr w:type="spellStart"/>
      <w:r w:rsidR="005E31B8" w:rsidRPr="005E31B8">
        <w:rPr>
          <w:rFonts w:hAnsi="Times New Roman" w:ascii="Times New Roman"/>
        </w:rPr>
        <w:t>THOR</w:t>
      </w:r>
      <w:proofErr w:type="spellEnd"/>
      <w:r w:rsidR="005E31B8" w:rsidRPr="005E31B8">
        <w:rPr>
          <w:rFonts w:hAnsi="Times New Roman" w:ascii="Times New Roman"/>
        </w:rPr>
        <w:t xml:space="preserve"> d.o.o. u stečaju, Zagreb, Gračansko Borje 6, </w:t>
      </w:r>
      <w:proofErr w:type="spellStart"/>
      <w:r w:rsidR="005E31B8" w:rsidRPr="005E31B8">
        <w:rPr>
          <w:rFonts w:hAnsi="Times New Roman" w:ascii="Times New Roman"/>
        </w:rPr>
        <w:t>OIB</w:t>
      </w:r>
      <w:proofErr w:type="spellEnd"/>
      <w:r w:rsidR="005E31B8" w:rsidRPr="005E31B8">
        <w:rPr>
          <w:rFonts w:hAnsi="Times New Roman" w:ascii="Times New Roman"/>
        </w:rPr>
        <w:t>:</w:t>
      </w:r>
      <w:proofErr w:type="spellStart"/>
      <w:r w:rsidR="005E31B8" w:rsidRPr="005E31B8">
        <w:rPr>
          <w:rFonts w:hAnsi="Times New Roman" w:ascii="Times New Roman"/>
        </w:rPr>
        <w:t>29425964515</w:t>
      </w:r>
      <w:proofErr w:type="spellEnd"/>
      <w:r w:rsidR="00E74192" w:rsidRPr="00E74192">
        <w:rPr>
          <w:rFonts w:hAnsi="Times New Roman" w:ascii="Times New Roman"/>
        </w:rPr>
        <w:t xml:space="preserve">, </w:t>
      </w:r>
      <w:proofErr w:type="spellStart"/>
      <w:r w:rsidR="005E31B8">
        <w:rPr>
          <w:rFonts w:hAnsi="Times New Roman" w:ascii="Times New Roman"/>
        </w:rPr>
        <w:t>27</w:t>
      </w:r>
      <w:proofErr w:type="spellEnd"/>
      <w:r w:rsidR="005E31B8">
        <w:rPr>
          <w:rFonts w:hAnsi="Times New Roman" w:ascii="Times New Roman"/>
        </w:rPr>
        <w:t>. kolovoza</w:t>
      </w:r>
      <w:r w:rsidR="00E74192" w:rsidRPr="00E74192">
        <w:rPr>
          <w:rFonts w:hAnsi="Times New Roman" w:ascii="Times New Roman"/>
        </w:rPr>
        <w:t xml:space="preserve"> </w:t>
      </w:r>
      <w:proofErr w:type="spellStart"/>
      <w:r w:rsidR="00E74192" w:rsidRPr="00E74192">
        <w:rPr>
          <w:rFonts w:hAnsi="Times New Roman" w:ascii="Times New Roman"/>
        </w:rPr>
        <w:t>2018</w:t>
      </w:r>
      <w:proofErr w:type="spellEnd"/>
      <w:r w:rsidR="00E74192" w:rsidRPr="00E74192">
        <w:rPr>
          <w:rFonts w:hAnsi="Times New Roman" w:ascii="Times New Roman"/>
        </w:rPr>
        <w:t>.,</w:t>
      </w:r>
    </w:p>
    <w:p w:rsidRDefault="00B84FC9" w:rsidP="00E74192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5E31B8" w:rsidRPr="005E31B8">
        <w:rPr>
          <w:rFonts w:hAnsi="Times New Roman" w:ascii="Times New Roman"/>
        </w:rPr>
        <w:t>THOR</w:t>
      </w:r>
      <w:proofErr w:type="spellEnd"/>
      <w:r w:rsidR="005E31B8" w:rsidRPr="005E31B8">
        <w:rPr>
          <w:rFonts w:hAnsi="Times New Roman" w:ascii="Times New Roman"/>
        </w:rPr>
        <w:t xml:space="preserve"> d.o.o. u stečaju, Zagreb, Gračansko Borje 6, </w:t>
      </w:r>
      <w:proofErr w:type="spellStart"/>
      <w:r w:rsidR="005E31B8" w:rsidRPr="005E31B8">
        <w:rPr>
          <w:rFonts w:hAnsi="Times New Roman" w:ascii="Times New Roman"/>
        </w:rPr>
        <w:t>OIB</w:t>
      </w:r>
      <w:proofErr w:type="spellEnd"/>
      <w:r w:rsidR="005E31B8" w:rsidRPr="005E31B8">
        <w:rPr>
          <w:rFonts w:hAnsi="Times New Roman" w:ascii="Times New Roman"/>
        </w:rPr>
        <w:t>:</w:t>
      </w:r>
      <w:proofErr w:type="spellStart"/>
      <w:r w:rsidR="005E31B8" w:rsidRPr="005E31B8">
        <w:rPr>
          <w:rFonts w:hAnsi="Times New Roman" w:ascii="Times New Roman"/>
        </w:rPr>
        <w:t>29425964515</w:t>
      </w:r>
      <w:proofErr w:type="spellEnd"/>
      <w:r w:rsidR="00E74192">
        <w:rPr>
          <w:rFonts w:hAnsi="Times New Roman" w:ascii="Times New Roman"/>
        </w:rPr>
        <w:t xml:space="preserve">, </w:t>
      </w:r>
      <w:r w:rsidRPr="00A82221">
        <w:rPr>
          <w:rFonts w:hAnsi="Times New Roman" w:ascii="Times New Roman"/>
        </w:rPr>
        <w:t xml:space="preserve">za dan  </w:t>
      </w:r>
      <w:r w:rsidR="00732340">
        <w:rPr>
          <w:rFonts w:hAnsi="Times New Roman" w:ascii="Times New Roman"/>
        </w:rPr>
        <w:t>4. listopada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E74192">
        <w:rPr>
          <w:rFonts w:hAnsi="Times New Roman" w:ascii="Times New Roman"/>
        </w:rPr>
        <w:t>8</w:t>
      </w:r>
      <w:proofErr w:type="spellEnd"/>
      <w:r w:rsidR="00A82221">
        <w:rPr>
          <w:rFonts w:hAnsi="Times New Roman" w:ascii="Times New Roman"/>
        </w:rPr>
        <w:t>. u 1</w:t>
      </w:r>
      <w:r w:rsidR="00B5657E">
        <w:rPr>
          <w:rFonts w:hAnsi="Times New Roman" w:ascii="Times New Roman"/>
        </w:rPr>
        <w:t>0</w:t>
      </w:r>
      <w:r w:rsidR="00A82221">
        <w:rPr>
          <w:rFonts w:hAnsi="Times New Roman" w:ascii="Times New Roman"/>
        </w:rPr>
        <w:t>,0</w:t>
      </w:r>
      <w:r w:rsidRPr="00A82221">
        <w:rPr>
          <w:rFonts w:hAnsi="Times New Roman" w:ascii="Times New Roman"/>
        </w:rPr>
        <w:t xml:space="preserve">0 sati, u zgradi ovog suda, Karlovac, </w:t>
      </w:r>
      <w:r w:rsidR="00E74192">
        <w:rPr>
          <w:rFonts w:hAnsi="Times New Roman" w:ascii="Times New Roman"/>
        </w:rPr>
        <w:t>Trg hrvatskih branitelja 1/II</w:t>
      </w:r>
      <w:r w:rsidR="00A82221">
        <w:rPr>
          <w:rFonts w:hAnsi="Times New Roman" w:ascii="Times New Roman"/>
        </w:rPr>
        <w:t xml:space="preserve">, soba broj </w:t>
      </w:r>
      <w:proofErr w:type="spellStart"/>
      <w:r w:rsidR="00A82221">
        <w:rPr>
          <w:rFonts w:hAnsi="Times New Roman" w:ascii="Times New Roman"/>
        </w:rPr>
        <w:t>2</w:t>
      </w:r>
      <w:r w:rsidR="00E74192">
        <w:rPr>
          <w:rFonts w:hAnsi="Times New Roman" w:ascii="Times New Roman"/>
        </w:rPr>
        <w:t>05</w:t>
      </w:r>
      <w:proofErr w:type="spellEnd"/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732340">
        <w:rPr>
          <w:rFonts w:hAnsi="Times New Roman" w:ascii="Times New Roman"/>
        </w:rPr>
        <w:t>Ivan Čulić</w:t>
      </w:r>
    </w:p>
    <w:p w:rsidRDefault="00732340" w:rsidP="009F46B2" w:rsidR="00732340">
      <w:pPr>
        <w:pStyle w:val="Tijeloteksta"/>
        <w:rPr>
          <w:rFonts w:hAnsi="Times New Roman" w:ascii="Times New Roman"/>
        </w:rPr>
      </w:pPr>
      <w:r w:rsidRPr="00732340">
        <w:rPr>
          <w:rFonts w:hAnsi="Times New Roman" w:ascii="Times New Roman"/>
        </w:rPr>
        <w:t xml:space="preserve">- </w:t>
      </w:r>
      <w:proofErr w:type="spellStart"/>
      <w:r w:rsidRPr="00732340">
        <w:rPr>
          <w:rFonts w:hAnsi="Times New Roman" w:ascii="Times New Roman"/>
        </w:rPr>
        <w:t>razlučni</w:t>
      </w:r>
      <w:proofErr w:type="spellEnd"/>
      <w:r w:rsidRPr="00732340">
        <w:rPr>
          <w:rFonts w:hAnsi="Times New Roman" w:ascii="Times New Roman"/>
        </w:rPr>
        <w:t xml:space="preserve"> vjerovnik</w:t>
      </w:r>
      <w:r>
        <w:rPr>
          <w:rFonts w:hAnsi="Times New Roman" w:ascii="Times New Roman"/>
        </w:rPr>
        <w:t xml:space="preserve"> Hrvatska poštanska banka d.d., Zagreb</w:t>
      </w:r>
    </w:p>
    <w:p w:rsidRDefault="00A82221" w:rsidP="009F46B2" w:rsid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>-</w:t>
      </w:r>
      <w:proofErr w:type="spellStart"/>
      <w:r w:rsidRPr="00A82221">
        <w:rPr>
          <w:rFonts w:hAnsi="Times New Roman" w:ascii="Times New Roman"/>
        </w:rPr>
        <w:t>razlučni</w:t>
      </w:r>
      <w:proofErr w:type="spellEnd"/>
      <w:r w:rsidRPr="00A82221">
        <w:rPr>
          <w:rFonts w:hAnsi="Times New Roman" w:ascii="Times New Roman"/>
        </w:rPr>
        <w:t xml:space="preserve"> vjerovnik RH, MF, PU, Područni ured </w:t>
      </w:r>
      <w:r w:rsidR="00AD0263">
        <w:rPr>
          <w:rFonts w:hAnsi="Times New Roman" w:ascii="Times New Roman"/>
        </w:rPr>
        <w:t>Zagreb</w:t>
      </w:r>
      <w:r w:rsidRPr="00A82221">
        <w:rPr>
          <w:rFonts w:hAnsi="Times New Roman" w:ascii="Times New Roman"/>
        </w:rPr>
        <w:t xml:space="preserve">, zastupan po </w:t>
      </w:r>
      <w:proofErr w:type="spellStart"/>
      <w:r w:rsidRPr="00A82221">
        <w:rPr>
          <w:rFonts w:hAnsi="Times New Roman" w:ascii="Times New Roman"/>
        </w:rPr>
        <w:t>ŽDO</w:t>
      </w:r>
      <w:proofErr w:type="spellEnd"/>
      <w:r w:rsidRPr="00A82221">
        <w:rPr>
          <w:rFonts w:hAnsi="Times New Roman" w:ascii="Times New Roman"/>
        </w:rPr>
        <w:t xml:space="preserve"> </w:t>
      </w:r>
      <w:r w:rsidR="00732340">
        <w:rPr>
          <w:rFonts w:hAnsi="Times New Roman" w:ascii="Times New Roman"/>
        </w:rPr>
        <w:t>Zagreb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proofErr w:type="spellStart"/>
      <w:r w:rsidR="00732340">
        <w:rPr>
          <w:rFonts w:hAnsi="Times New Roman" w:ascii="Times New Roman"/>
        </w:rPr>
        <w:t>1244</w:t>
      </w:r>
      <w:proofErr w:type="spellEnd"/>
      <w:r w:rsidR="00732340">
        <w:rPr>
          <w:rFonts w:hAnsi="Times New Roman" w:ascii="Times New Roman"/>
        </w:rPr>
        <w:t>/</w:t>
      </w:r>
      <w:proofErr w:type="spellStart"/>
      <w:r w:rsidR="00732340">
        <w:rPr>
          <w:rFonts w:hAnsi="Times New Roman" w:ascii="Times New Roman"/>
        </w:rPr>
        <w:t>17</w:t>
      </w:r>
      <w:proofErr w:type="spellEnd"/>
      <w:r w:rsidR="00732340">
        <w:rPr>
          <w:rFonts w:hAnsi="Times New Roman" w:ascii="Times New Roman"/>
        </w:rPr>
        <w:t>-</w:t>
      </w:r>
      <w:proofErr w:type="spellStart"/>
      <w:r w:rsidR="00732340">
        <w:rPr>
          <w:rFonts w:hAnsi="Times New Roman" w:ascii="Times New Roman"/>
        </w:rPr>
        <w:t>43</w:t>
      </w:r>
      <w:proofErr w:type="spellEnd"/>
      <w:r w:rsidRPr="00A82221">
        <w:rPr>
          <w:rFonts w:hAnsi="Times New Roman" w:ascii="Times New Roman"/>
        </w:rPr>
        <w:t xml:space="preserve"> od </w:t>
      </w:r>
      <w:proofErr w:type="spellStart"/>
      <w:r w:rsidR="00732340">
        <w:rPr>
          <w:rFonts w:hAnsi="Times New Roman" w:ascii="Times New Roman"/>
        </w:rPr>
        <w:t>24</w:t>
      </w:r>
      <w:proofErr w:type="spellEnd"/>
      <w:r w:rsidR="00732340">
        <w:rPr>
          <w:rFonts w:hAnsi="Times New Roman" w:ascii="Times New Roman"/>
        </w:rPr>
        <w:t>. srpnja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8034D8">
        <w:rPr>
          <w:rFonts w:hAnsi="Times New Roman" w:ascii="Times New Roman"/>
        </w:rPr>
        <w:t>8</w:t>
      </w:r>
      <w:proofErr w:type="spellEnd"/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proofErr w:type="spellStart"/>
      <w:r w:rsidR="005E31B8">
        <w:rPr>
          <w:rFonts w:hAnsi="Times New Roman" w:ascii="Times New Roman"/>
        </w:rPr>
        <w:t>27</w:t>
      </w:r>
      <w:proofErr w:type="spellEnd"/>
      <w:r w:rsidR="005E31B8">
        <w:rPr>
          <w:rFonts w:hAnsi="Times New Roman" w:ascii="Times New Roman"/>
        </w:rPr>
        <w:t>. kolovoza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E74192">
        <w:rPr>
          <w:rFonts w:hAnsi="Times New Roman" w:ascii="Times New Roman"/>
        </w:rPr>
        <w:t>8</w:t>
      </w:r>
      <w:proofErr w:type="spellEnd"/>
      <w:r w:rsidR="00A82221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E74192" w:rsidR="0012663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12DD5">
        <w:rPr>
          <w:rFonts w:hAnsi="Times New Roman" w:ascii="Times New Roman"/>
        </w:rPr>
        <w:t>, v.r.</w:t>
      </w:r>
    </w:p>
    <w:p w:rsidRDefault="00F12DD5" w:rsidP="00E74192" w:rsidR="00F12DD5">
      <w:pPr>
        <w:pStyle w:val="Tijeloteksta"/>
        <w:jc w:val="right"/>
        <w:rPr>
          <w:rFonts w:hAnsi="Times New Roman" w:ascii="Times New Roman"/>
        </w:rPr>
      </w:pPr>
    </w:p>
    <w:p w:rsidRDefault="00F12DD5" w:rsidP="00E74192" w:rsidR="00F12DD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F12DD5" w:rsidP="00E74192" w:rsidR="00F12DD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12DD5" w:rsidP="00E74192" w:rsidR="00F12DD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8034D8" w:rsidP="00E74192" w:rsidR="008034D8">
      <w:pPr>
        <w:pStyle w:val="Tijeloteksta"/>
        <w:jc w:val="right"/>
        <w:rPr>
          <w:rFonts w:hAnsi="Times New Roman" w:ascii="Times New Roman"/>
        </w:rPr>
      </w:pPr>
    </w:p>
    <w:p w:rsidRDefault="00E74192" w:rsidP="00E74192" w:rsidR="00E74192">
      <w:pPr>
        <w:pStyle w:val="Tijeloteksta"/>
        <w:jc w:val="right"/>
        <w:rPr>
          <w:rFonts w:hAnsi="Times New Roman" w:ascii="Times New Roman"/>
        </w:rPr>
      </w:pPr>
    </w:p>
    <w:p w:rsidRDefault="00E74192" w:rsidP="00E74192" w:rsidR="00E74192">
      <w:pPr>
        <w:pStyle w:val="Tijeloteksta"/>
        <w:jc w:val="right"/>
        <w:rPr>
          <w:rFonts w:hAnsi="Times New Roman" w:ascii="Times New Roman"/>
        </w:rPr>
      </w:pPr>
    </w:p>
    <w:p w:rsidRDefault="00E74192" w:rsidP="00E74192" w:rsidR="00E74192">
      <w:pPr>
        <w:pStyle w:val="Tijeloteksta"/>
        <w:jc w:val="right"/>
        <w:rPr>
          <w:rFonts w:hAnsi="Times New Roman" w:ascii="Times New Roman"/>
        </w:rPr>
      </w:pPr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D90237" w:rsidP="009F46B2" w:rsidR="00D90237" w:rsidRPr="00A82221">
      <w:pPr>
        <w:pStyle w:val="Tijeloteksta"/>
        <w:rPr>
          <w:rFonts w:hAnsi="Times New Roman" w:ascii="Times New Roman"/>
        </w:rPr>
      </w:pPr>
    </w:p>
    <w:sectPr w:rsidSect="00A515FE" w:rsidR="00D90237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D41CB4"/>
    <w:multiLevelType w:val="hybridMultilevel"/>
    <w:tmpl w:val="53CAD9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37331"/>
    <w:rsid w:val="0006161A"/>
    <w:rsid w:val="0008012E"/>
    <w:rsid w:val="000975D0"/>
    <w:rsid w:val="000B68FC"/>
    <w:rsid w:val="00121B3D"/>
    <w:rsid w:val="00126635"/>
    <w:rsid w:val="0014159D"/>
    <w:rsid w:val="00156568"/>
    <w:rsid w:val="00163764"/>
    <w:rsid w:val="00200EA5"/>
    <w:rsid w:val="00243F03"/>
    <w:rsid w:val="002574A8"/>
    <w:rsid w:val="00264987"/>
    <w:rsid w:val="00287086"/>
    <w:rsid w:val="002E733F"/>
    <w:rsid w:val="0031255C"/>
    <w:rsid w:val="003144B9"/>
    <w:rsid w:val="00372D71"/>
    <w:rsid w:val="003B321C"/>
    <w:rsid w:val="003C7482"/>
    <w:rsid w:val="0042644E"/>
    <w:rsid w:val="0047193E"/>
    <w:rsid w:val="004F7F1E"/>
    <w:rsid w:val="005218ED"/>
    <w:rsid w:val="005267BE"/>
    <w:rsid w:val="00541D63"/>
    <w:rsid w:val="005C20C4"/>
    <w:rsid w:val="005E31B8"/>
    <w:rsid w:val="00661669"/>
    <w:rsid w:val="006C6B6F"/>
    <w:rsid w:val="006D0620"/>
    <w:rsid w:val="006E0E70"/>
    <w:rsid w:val="00706549"/>
    <w:rsid w:val="00731BB0"/>
    <w:rsid w:val="00732340"/>
    <w:rsid w:val="00737877"/>
    <w:rsid w:val="0074286D"/>
    <w:rsid w:val="0077597B"/>
    <w:rsid w:val="00785709"/>
    <w:rsid w:val="007C6634"/>
    <w:rsid w:val="007D67D1"/>
    <w:rsid w:val="008034D8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076CE"/>
    <w:rsid w:val="00B5657E"/>
    <w:rsid w:val="00B84FC9"/>
    <w:rsid w:val="00BF4125"/>
    <w:rsid w:val="00C3507A"/>
    <w:rsid w:val="00D63B8C"/>
    <w:rsid w:val="00D90237"/>
    <w:rsid w:val="00D91159"/>
    <w:rsid w:val="00D91D7C"/>
    <w:rsid w:val="00DB7369"/>
    <w:rsid w:val="00DE4935"/>
    <w:rsid w:val="00E00454"/>
    <w:rsid w:val="00E74192"/>
    <w:rsid w:val="00E775AF"/>
    <w:rsid w:val="00EE6604"/>
    <w:rsid w:val="00F12DD5"/>
    <w:rsid w:val="00F40C0D"/>
    <w:rsid w:val="00F65258"/>
    <w:rsid w:val="00F75F67"/>
    <w:rsid w:val="00F843C5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St-1244/2017</izvorni_sadrzaj>
    <derivirana_varijabla naziv="DomainObject.Predmet.OznakaBroj_1">St-1244/2017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THOR d.o.o. zastupanog po punomoćniku Čedomir Mihalić</izvorni_sadrzaj>
    <derivirana_varijabla naziv="DomainObject.Predmet.ProtustrankaFormated_1">  THOR d.o.o. zastupanog po punomoćniku Čedomir Mihalić</derivirana_varijabla>
  </DomainObject.Predmet.ProtustrankaFormated>
  <DomainObject.Predmet.ProtustrankaFormatedOIB>
    <izvorni_sadrzaj>  THOR d.o.o., OIB 29425964515 zastupanog po punomoćniku Čedomir Mihalić</izvorni_sadrzaj>
    <derivirana_varijabla naziv="DomainObject.Predmet.ProtustrankaFormatedOIB_1">  THOR d.o.o., OIB 29425964515 zastupanog po punomoćniku Čedomir Mihalić</derivirana_varijabla>
  </DomainObject.Predmet.ProtustrankaFormatedOIB>
  <DomainObject.Predmet.ProtustrankaFormatedWithAdress>
    <izvorni_sadrzaj> THOR d.o.o., Gračansko Borje 6, 10000 Zagreb zastupanog po punomoćniku Čedomir Mihalić</izvorni_sadrzaj>
    <derivirana_varijabla naziv="DomainObject.Predmet.ProtustrankaFormatedWithAdress_1"> THOR d.o.o., Gračansko Borje 6, 10000 Zagreb zastupanog po punomoćniku Čedomir Mihalić</derivirana_varijabla>
  </DomainObject.Predmet.ProtustrankaFormatedWithAdress>
  <DomainObject.Predmet.ProtustrankaFormatedWithAdressOIB>
    <izvorni_sadrzaj> THOR d.o.o., OIB 29425964515, Gračansko Borje 6, 10000 Zagreb zastupanog po punomoćniku Čedomir Mihalić</izvorni_sadrzaj>
    <derivirana_varijabla naziv="DomainObject.Predmet.ProtustrankaFormatedWithAdressOIB_1"> THOR d.o.o., OIB 29425964515, Gračansko Borje 6, 10000 Zagreb zastupanog po punomoćniku Čedomir Mihalić</derivirana_varijabla>
  </DomainObject.Predmet.ProtustrankaFormatedWithAdressOIB>
  <DomainObject.Predmet.ProtustrankaWithAdress>
    <izvorni_sadrzaj>THOR d.o.o. Gračansko Borje 6, 10000 Zagreb</izvorni_sadrzaj>
    <derivirana_varijabla naziv="DomainObject.Predmet.ProtustrankaWithAdress_1">THOR d.o.o. Gračansko Borje 6, 10000 Zagreb</derivirana_varijabla>
  </DomainObject.Predmet.ProtustrankaWithAdress>
  <DomainObject.Predmet.ProtustrankaWithAdressOIB>
    <izvorni_sadrzaj>THOR d.o.o., OIB 29425964515, Gračansko Borje 6, 10000 Zagreb</izvorni_sadrzaj>
    <derivirana_varijabla naziv="DomainObject.Predmet.ProtustrankaWithAdressOIB_1">THOR d.o.o., OIB 29425964515, Gračansko Borje 6, 10000 Zagreb</derivirana_varijabla>
  </DomainObject.Predmet.ProtustrankaWithAdressOIB>
  <DomainObject.Predmet.ProtustrankaNazivFormated>
    <izvorni_sadrzaj>THOR d.o.o.</izvorni_sadrzaj>
    <derivirana_varijabla naziv="DomainObject.Predmet.ProtustrankaNazivFormated_1">THOR d.o.o.</derivirana_varijabla>
  </DomainObject.Predmet.ProtustrankaNazivFormated>
  <DomainObject.Predmet.ProtustrankaNazivFormatedOIB>
    <izvorni_sadrzaj>THOR d.o.o., OIB 29425964515</izvorni_sadrzaj>
    <derivirana_varijabla naziv="DomainObject.Predmet.ProtustrankaNazivFormatedOIB_1">THOR d.o.o., OIB 29425964515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THOR d.o.o. zastupanog po punomoćniku Čedomir Mihalić</item>
    </izvorni_sadrzaj>
    <derivirana_varijabla naziv="DomainObject.Predmet.ProtuStrankaListFormated_1">
      <item>THOR d.o.o. zastupanog po punomoćniku Čedomir Mihalić</item>
    </derivirana_varijabla>
  </DomainObject.Predmet.ProtuStrankaListFormated>
  <DomainObject.Predmet.ProtuStrankaListFormatedOIB>
    <izvorni_sadrzaj>
      <item>THOR d.o.o., OIB 29425964515 zastupanog po punomoćniku Čedomir Mihalić</item>
    </izvorni_sadrzaj>
    <derivirana_varijabla naziv="DomainObject.Predmet.ProtuStrankaListFormatedOIB_1">
      <item>THOR d.o.o., OIB 29425964515 zastupanog po punomoćniku Čedomir Mihalić</item>
    </derivirana_varijabla>
  </DomainObject.Predmet.ProtuStrankaListFormatedOIB>
  <DomainObject.Predmet.ProtuStrankaListFormatedWithAdress>
    <izvorni_sadrzaj>
      <item>THOR d.o.o., Gračansko Borje 6, 10000 Zagreb zastupanog po punomoćniku Čedomir Mihalić</item>
    </izvorni_sadrzaj>
    <derivirana_varijabla naziv="DomainObject.Predmet.ProtuStrankaListFormatedWithAdress_1">
      <item>THOR d.o.o., Gračansko Borje 6, 10000 Zagreb zastupanog po punomoćniku Čedomir Mihalić</item>
    </derivirana_varijabla>
  </DomainObject.Predmet.ProtuStrankaListFormatedWithAdress>
  <DomainObject.Predmet.ProtuStrankaListFormatedWithAdressOIB>
    <izvorni_sadrzaj>
      <item>THOR d.o.o., OIB 29425964515, Gračansko Borje 6, 10000 Zagreb zastupanog po punomoćniku Čedomir Mihalić</item>
    </izvorni_sadrzaj>
    <derivirana_varijabla naziv="DomainObject.Predmet.ProtuStrankaListFormatedWithAdressOIB_1">
      <item>THOR d.o.o., OIB 29425964515, Gračansko Borje 6, 10000 Zagreb zastupanog po punomoćniku Čedomir Mihalić</item>
    </derivirana_varijabla>
  </DomainObject.Predmet.ProtuStrankaListFormatedWithAdressOIB>
  <DomainObject.Predmet.ProtuStrankaListNazivFormated>
    <izvorni_sadrzaj>
      <item>THOR d.o.o.</item>
    </izvorni_sadrzaj>
    <derivirana_varijabla naziv="DomainObject.Predmet.ProtuStrankaListNazivFormated_1">
      <item>THOR d.o.o.</item>
    </derivirana_varijabla>
  </DomainObject.Predmet.ProtuStrankaListNazivFormated>
  <DomainObject.Predmet.ProtuStrankaListNazivFormatedOIB>
    <izvorni_sadrzaj>
      <item>THOR d.o.o., OIB 29425964515</item>
    </izvorni_sadrzaj>
    <derivirana_varijabla naziv="DomainObject.Predmet.ProtuStrankaListNazivFormatedOIB_1">
      <item>THOR d.o.o., OIB 29425964515</item>
    </derivirana_varijabla>
  </DomainObject.Predmet.ProtuStrankaListNazivFormatedOIB>
  <DomainObject.Predmet.OstaliListFormated>
    <izvorni_sadrzaj>
      <item>ŽDO u Zagrebu punomoćnik sudionika u postupku RH MF Porezna uprava Zagreb</item>
      <item>Čedomir Mihalić punomoćnik sudionika u postupku THOR d.o.o.</item>
    </izvorni_sadrzaj>
    <derivirana_varijabla naziv="DomainObject.Predmet.OstaliListFormated_1">
      <item>ŽDO u Zagrebu punomoćnik sudionika u postupku RH MF Porezna uprava Zagreb</item>
      <item>Čedomir Mihalić punomoćnik sudionika u postupku THOR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Čedomir Mihalić, OIB 78864157020 punomoćnik sudionika u postupku THOR d.o.o.</item>
    </izvorni_sadrzaj>
    <derivirana_varijabla naziv="DomainObject.Predmet.OstaliListFormatedOIB_1">
      <item>ŽDO u Zagrebu, OIB 16488001145 punomoćnik sudionika u postupku RH MF Porezna uprava Zagreb</item>
      <item>Čedomir Mihalić, OIB 78864157020 punomoćnik sudionika u postupku THOR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Čedomir Mihalić, Jankomirska Ulica 5, 10000 Zagreb punomoćnik sudionika u postupku THOR d.o.o.</item>
    </izvorni_sadrzaj>
    <derivirana_varijabla naziv="DomainObject.Predmet.OstaliListFormatedWithAdress_1">
      <item>ŽDO u Zagrebu, Savska cesta 41, 10000 Zagreb punomoćnik sudionika u postupku RH MF Porezna uprava Zagreb</item>
      <item>Čedomir Mihalić, Jankomirska Ulica 5, 10000 Zagreb punomoćnik sudionika u postupku THOR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Čedomir Mihalić, OIB 78864157020, Jankomirska Ulica 5, 10000 Zagreb punomoćnik sudionika u postupku THOR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Čedomir Mihalić, OIB 78864157020, Jankomirska Ulica 5, 10000 Zagreb punomoćnik sudionika u postupku THOR d.o.o.</item>
    </derivirana_varijabla>
  </DomainObject.Predmet.OstaliListFormatedWithAdressOIB>
  <DomainObject.Predmet.OstaliListNazivFormated>
    <izvorni_sadrzaj>
      <item>ŽDO u Zagrebu</item>
      <item>Čedomir Mihalić</item>
    </izvorni_sadrzaj>
    <derivirana_varijabla naziv="DomainObject.Predmet.OstaliListNazivFormated_1">
      <item>ŽDO u Zagrebu</item>
      <item>Čedomir Mihalić</item>
    </derivirana_varijabla>
  </DomainObject.Predmet.OstaliListNazivFormated>
  <DomainObject.Predmet.OstaliListNazivFormatedOIB>
    <izvorni_sadrzaj>
      <item>ŽDO u Zagrebu, OIB 16488001145</item>
      <item>Čedomir Mihalić, OIB 78864157020</item>
    </izvorni_sadrzaj>
    <derivirana_varijabla naziv="DomainObject.Predmet.OstaliListNazivFormatedOIB_1">
      <item>ŽDO u Zagrebu, OIB 16488001145</item>
      <item>Čedomir Mihalić, OIB 78864157020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THOR d.o.o.</izvorni_sadrzaj>
    <derivirana_varijabla naziv="DomainObject.Predmet.ProtustrankaIDrugi_1">THOR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THOR d.o.o., OIB 29425964515, Gračansko Borje 6, 10000 Zagreb</izvorni_sadrzaj>
    <derivirana_varijabla naziv="DomainObject.Predmet.ProtustrankaIDrugiAdressOIB_1">THOR d.o.o., OIB 29425964515, Gračansko Borje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THOR d.o.o.</item>
      <item>FINA Regionalni centar Zagreb</item>
      <item>RH MF Porezna uprava Zagreb</item>
      <item>ŽDO u Zagrebu</item>
      <item>Čedomir Mihalić</item>
    </izvorni_sadrzaj>
    <derivirana_varijabla naziv="DomainObject.Predmet.SudioniciListNaziv_1">
      <item>THOR d.o.o.</item>
      <item>FINA Regionalni centar Zagreb</item>
      <item>RH MF Porezna uprava Zagreb</item>
      <item>ŽDO u Zagrebu</item>
      <item>Čedomir Mihalić</item>
    </derivirana_varijabla>
  </DomainObject.Predmet.SudioniciListNaziv>
  <DomainObject.Predmet.SudioniciListAdressOIB>
    <izvorni_sadrzaj>
      <item>THOR d.o.o., OIB 29425964515, Gračansko Borje 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Čedomir Mihalić, OIB 78864157020, Jankomirska Ulica 5,10000 Zagreb</item>
    </izvorni_sadrzaj>
    <derivirana_varijabla naziv="DomainObject.Predmet.SudioniciListAdressOIB_1">
      <item>THOR d.o.o., OIB 29425964515, Gračansko Borje 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Čedomir Mihalić, OIB 78864157020, Jankomirska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29425964515</item>
      <item>, OIB 85821130368</item>
      <item>, OIB 18683136487</item>
      <item>, OIB 16488001145</item>
      <item>, OIB 78864157020</item>
    </izvorni_sadrzaj>
    <derivirana_varijabla naziv="DomainObject.Predmet.SudioniciListNazivOIB_1">
      <item>, OIB 29425964515</item>
      <item>, OIB 85821130368</item>
      <item>, OIB 18683136487</item>
      <item>, OIB 16488001145</item>
      <item>, OIB 78864157020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C70560-1469-4DEE-AD7F-7136D95D7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212</properties:Words>
  <properties:Characters>1174</properties:Characters>
  <properties:Lines>54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2018-08-27T12:17:00Z</dcterms:created>
  <dc:creator>x</dc:creator>
  <cp:lastModifiedBy>Žana Livaja</cp:lastModifiedBy>
  <cp:lastPrinted>2017-06-13T07:16:00Z</cp:lastPrinted>
  <dcterms:modified xmlns:xsi="http://www.w3.org/2001/XMLSchema-instance" xsi:type="dcterms:W3CDTF">2018-08-27T12:25:00Z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St- 1244-17-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