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4434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244347">
                    <w:rPr>
                      <w:sz w:val="22"/>
                      <w:szCs w:val="22"/>
                    </w:rPr>
                    <w:t>53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9a07f2" w14:paraId="59a07f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E1FF3" w:rsidR="009E1FF3">
      <w:pPr>
        <w:jc w:val="center"/>
        <w:rPr>
          <w:b/>
        </w:rPr>
      </w:pPr>
      <w:r>
        <w:tab/>
      </w:r>
      <w:r w:rsidR="000A71CB">
        <w:tab/>
      </w:r>
    </w:p>
    <w:p w:rsidRDefault="009E1FF3" w:rsidP="009E1FF3" w:rsidR="009E1FF3">
      <w:pPr>
        <w:jc w:val="both"/>
      </w:pPr>
      <w:r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244347">
        <w:t>ADRIATIC VOĆE j.</w:t>
      </w:r>
      <w:r>
        <w:t xml:space="preserve">d.o.o. OIB: </w:t>
      </w:r>
      <w:r w:rsidR="00244347">
        <w:t>58483562202,</w:t>
      </w:r>
      <w:r>
        <w:t xml:space="preserve"> MBS: 080</w:t>
      </w:r>
      <w:r w:rsidR="00244347">
        <w:t>996986</w:t>
      </w:r>
      <w:r>
        <w:t xml:space="preserve">, </w:t>
      </w:r>
      <w:r w:rsidR="00244347">
        <w:t xml:space="preserve">Zagreb, I. </w:t>
      </w:r>
      <w:proofErr w:type="spellStart"/>
      <w:r w:rsidR="00244347">
        <w:t>Ferenšćica</w:t>
      </w:r>
      <w:proofErr w:type="spellEnd"/>
      <w:r w:rsidR="00244347">
        <w:t xml:space="preserve"> 89</w:t>
      </w:r>
      <w:r>
        <w:t>, 19. listopada 2018.</w:t>
      </w:r>
    </w:p>
    <w:p w:rsidRDefault="009E1FF3" w:rsidP="009E1FF3" w:rsidR="009E1FF3">
      <w:pPr>
        <w:jc w:val="both"/>
      </w:pPr>
    </w:p>
    <w:p w:rsidRDefault="009E1FF3" w:rsidP="009E1FF3" w:rsidR="009E1FF3">
      <w:pPr>
        <w:jc w:val="both"/>
      </w:pPr>
    </w:p>
    <w:p w:rsidRDefault="009E1FF3" w:rsidP="009E1FF3" w:rsidR="009E1FF3">
      <w:pPr>
        <w:jc w:val="center"/>
      </w:pPr>
      <w:r>
        <w:t>r i j e š i o   j e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244347">
        <w:t xml:space="preserve">ADRIATIC VOĆE j.d.o.o. OIB: 58483562202, MBS: 080996986, Zagreb, I. </w:t>
      </w:r>
      <w:proofErr w:type="spellStart"/>
      <w:r w:rsidR="00244347">
        <w:t>Ferenšćica</w:t>
      </w:r>
      <w:proofErr w:type="spellEnd"/>
      <w:r w:rsidR="00244347">
        <w:t xml:space="preserve"> 89</w:t>
      </w:r>
      <w:r>
        <w:t>.</w:t>
      </w:r>
    </w:p>
    <w:p w:rsidRDefault="009E1FF3" w:rsidP="009E1FF3" w:rsidR="009E1FF3">
      <w:pPr>
        <w:pStyle w:val="Tijeloteksta"/>
        <w:ind w:left="786"/>
      </w:pPr>
    </w:p>
    <w:p w:rsidRDefault="009E1FF3" w:rsidP="009E1FF3" w:rsidR="009E1FF3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9E1FF3" w:rsidP="009E1FF3" w:rsidR="009E1FF3">
      <w:pPr>
        <w:pStyle w:val="Tijeloteksta"/>
        <w:rPr>
          <w:b/>
        </w:rPr>
      </w:pPr>
    </w:p>
    <w:p w:rsidRDefault="009E1FF3" w:rsidP="009E1FF3" w:rsidR="009E1FF3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>studenog 2018. u 9:</w:t>
      </w:r>
      <w:r w:rsidR="00244347">
        <w:rPr>
          <w:b/>
        </w:rPr>
        <w:t>15</w:t>
      </w:r>
      <w:r>
        <w:rPr>
          <w:b/>
        </w:rPr>
        <w:t xml:space="preserve"> sati</w:t>
      </w:r>
    </w:p>
    <w:p w:rsidRDefault="009E1FF3" w:rsidP="009E1FF3" w:rsidR="009E1FF3">
      <w:pPr>
        <w:pStyle w:val="Tijeloteksta"/>
        <w:jc w:val="center"/>
        <w:rPr>
          <w:b/>
        </w:rPr>
      </w:pPr>
    </w:p>
    <w:p w:rsidRDefault="009E1FF3" w:rsidP="009E1FF3" w:rsidR="009E1FF3">
      <w:pPr>
        <w:pStyle w:val="Tijeloteksta"/>
        <w:jc w:val="center"/>
      </w:pPr>
      <w:r>
        <w:t>u zgradi ovog suda u Osijeku, Zagrebačka br. 2, soba br. 21/I,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708"/>
      </w:pPr>
      <w:r>
        <w:t>na koje se pozivaju sve zainteresirane stranke dostavom ovog rješenja.</w:t>
      </w:r>
    </w:p>
    <w:p w:rsidRDefault="009E1FF3" w:rsidP="009E1FF3" w:rsidR="009E1FF3">
      <w:pPr>
        <w:pStyle w:val="Tijeloteksta"/>
        <w:ind w:left="786"/>
      </w:pPr>
    </w:p>
    <w:p w:rsidRDefault="009E1FF3" w:rsidP="00FB5FE2" w:rsidR="009E1FF3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BORIS LJUBANOVIĆ, OIB: 32894922284, Osijek, Šetalište kardinala F. </w:t>
      </w:r>
      <w:proofErr w:type="spellStart"/>
      <w:r>
        <w:t>Šepera</w:t>
      </w:r>
      <w:proofErr w:type="spellEnd"/>
      <w:r>
        <w:t xml:space="preserve"> 8C.            </w:t>
      </w:r>
    </w:p>
    <w:p w:rsidRDefault="009E1FF3" w:rsidP="009E1FF3" w:rsidR="009E1FF3">
      <w:pPr>
        <w:pStyle w:val="Tijeloteksta"/>
        <w:ind w:left="786"/>
        <w:rPr>
          <w:b/>
        </w:rPr>
      </w:pPr>
      <w:r>
        <w:t xml:space="preserve">        </w:t>
      </w:r>
    </w:p>
    <w:p w:rsidRDefault="009E1FF3" w:rsidP="00FB5FE2" w:rsidR="009E1FF3">
      <w:pPr>
        <w:pStyle w:val="Tijeloteksta"/>
        <w:numPr>
          <w:ilvl w:val="0"/>
          <w:numId w:val="6"/>
        </w:numPr>
      </w:pPr>
      <w:r>
        <w:t>Privremeni stečajni upravitelj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9E1FF3" w:rsidP="009E1FF3" w:rsidR="009E1FF3">
      <w:pPr>
        <w:pStyle w:val="Tijeloteksta"/>
        <w:ind w:left="786"/>
      </w:pPr>
    </w:p>
    <w:p w:rsidRDefault="009E1FF3" w:rsidP="00FB5FE2" w:rsidR="009E1FF3">
      <w:pPr>
        <w:pStyle w:val="Tijeloteksta"/>
        <w:numPr>
          <w:ilvl w:val="0"/>
          <w:numId w:val="6"/>
        </w:numPr>
      </w:pPr>
      <w:r>
        <w:t>Privremeni stečajni upravitelj ovlaštena je stupiti u poslovne prostorije dužnika, te tamo provesti sve radnje.</w:t>
      </w:r>
    </w:p>
    <w:p w:rsidRDefault="009E1FF3" w:rsidP="009E1FF3" w:rsidR="009E1FF3">
      <w:pPr>
        <w:pStyle w:val="Odlomakpopisa"/>
      </w:pPr>
    </w:p>
    <w:p w:rsidRDefault="009E1FF3" w:rsidP="00FB5FE2" w:rsidR="009E1FF3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E1FF3" w:rsidP="009E1FF3" w:rsidR="009E1FF3">
      <w:pPr>
        <w:pStyle w:val="Odlomakpopis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</w:pPr>
      <w:r>
        <w:tab/>
      </w:r>
      <w:r>
        <w:tab/>
        <w:t xml:space="preserve">Predlagatelj FINA RC Zagreb, Podružnica Zagreb podnio je Trgovačkom sudu u Zagrebu, </w:t>
      </w:r>
      <w:r w:rsidR="00244347">
        <w:t>19. lipnja</w:t>
      </w:r>
      <w:r>
        <w:t xml:space="preserve"> 201</w:t>
      </w:r>
      <w:r w:rsidR="00244347">
        <w:t>7</w:t>
      </w:r>
      <w:r>
        <w:t xml:space="preserve">. na propisanom obrascu prijedlog za otvaranje skraćenog stečajnog postupka nad dužnikom </w:t>
      </w:r>
      <w:r w:rsidR="00244347">
        <w:t xml:space="preserve">ADRIATIC VOĆE j.d.o.o. OIB: 58483562202, MBS: 080996986, Zagreb, I. </w:t>
      </w:r>
      <w:proofErr w:type="spellStart"/>
      <w:r w:rsidR="00244347">
        <w:t>Ferenšćica</w:t>
      </w:r>
      <w:proofErr w:type="spellEnd"/>
      <w:r w:rsidR="00244347">
        <w:t xml:space="preserve"> 89</w:t>
      </w:r>
      <w:r>
        <w:t>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  <w:r>
        <w:tab/>
      </w:r>
      <w:r>
        <w:tab/>
        <w:t>Na temelju rješenja Visokog trgovačkog suda RH broj Su-236/18-3 od 9. ožujka 2018. navedeni spis je ustupljen Trgovačkom sudu u Osijeku na daljnje postupanje.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1416"/>
      </w:pPr>
      <w:r>
        <w:t xml:space="preserve">U prijedlogu FINA navodi da dužnik na dan </w:t>
      </w:r>
      <w:r w:rsidR="005E010C">
        <w:t>15. lipnja</w:t>
      </w:r>
      <w:r>
        <w:t xml:space="preserve"> 2017. u Očevidniku redoslijeda osnova za plaćanje ima evidentirane neizvršene osnove za plaćanje u neprekinutom razdoblju od 120 dana u ukupnom iznosu od </w:t>
      </w:r>
      <w:r w:rsidR="005E010C">
        <w:t>21.430,00</w:t>
      </w:r>
      <w:r>
        <w:t xml:space="preserve"> kn u koji iznos je uračunata kamata i naknada FINE za provedbu ovrhe na novčanim sredstvima te da dužnik ima jednog zaposlenog.</w:t>
      </w:r>
    </w:p>
    <w:p w:rsidRDefault="00361EDF" w:rsidP="009E1FF3" w:rsidR="00361EDF">
      <w:pPr>
        <w:jc w:val="both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5781C">
        <w:t>1</w:t>
      </w:r>
      <w:r w:rsidR="009E1FF3">
        <w:t>9</w:t>
      </w:r>
      <w:r w:rsidR="0065781C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 </w:t>
      </w:r>
      <w:r w:rsidR="009E1FF3">
        <w:t>29/11</w:t>
      </w:r>
    </w:p>
    <w:p w:rsidRDefault="001716CD" w:rsidP="0065781C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82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CA52F5">
      <w:t>6</w:t>
    </w:r>
    <w:r w:rsidR="00244347">
      <w:t>53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3E9350D0"/>
    <w:multiLevelType w:val="hybridMultilevel"/>
    <w:tmpl w:val="33FA71C4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44347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94821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E010C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56A"/>
    <w:rsid w:val="00927558"/>
    <w:rsid w:val="00947F82"/>
    <w:rsid w:val="00964596"/>
    <w:rsid w:val="00970B5E"/>
    <w:rsid w:val="0098188E"/>
    <w:rsid w:val="009C4D46"/>
    <w:rsid w:val="009E1FF3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2937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B5FE2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St-653/2018-3</izvorni_sadrzaj>
    <derivirana_varijabla naziv="DomainObject.Oznaka_1">St-653/2018-3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ADRIATIC VOĆE j.d.o.o.</izvorni_sadrzaj>
    <derivirana_varijabla naziv="DomainObject.Predmet.ProtustrankaFormated_1">  ADRIATIC VOĆE j.d.o.o.</derivirana_varijabla>
  </DomainObject.Predmet.ProtustrankaFormated>
  <DomainObject.Predmet.ProtustrankaFormatedOIB>
    <izvorni_sadrzaj>  ADRIATIC VOĆE j.d.o.o., OIB 58483562202</izvorni_sadrzaj>
    <derivirana_varijabla naziv="DomainObject.Predmet.ProtustrankaFormatedOIB_1">  ADRIATIC VOĆE j.d.o.o., OIB 58483562202</derivirana_varijabla>
  </DomainObject.Predmet.ProtustrankaFormatedOIB>
  <DomainObject.Predmet.ProtustrankaFormatedWithAdress>
    <izvorni_sadrzaj> ADRIATIC VOĆE j.d.o.o., 1. Ferenšćica 80, 10000 Zagreb</izvorni_sadrzaj>
    <derivirana_varijabla naziv="DomainObject.Predmet.ProtustrankaFormatedWithAdress_1"> ADRIATIC VOĆE j.d.o.o., 1. Ferenšćica 80, 10000 Zagreb</derivirana_varijabla>
  </DomainObject.Predmet.ProtustrankaFormatedWithAdress>
  <DomainObject.Predmet.ProtustrankaFormatedWithAdressOIB>
    <izvorni_sadrzaj> ADRIATIC VOĆE j.d.o.o., OIB 58483562202, 1. Ferenšćica 80, 10000 Zagreb</izvorni_sadrzaj>
    <derivirana_varijabla naziv="DomainObject.Predmet.ProtustrankaFormatedWithAdressOIB_1"> ADRIATIC VOĆE j.d.o.o., OIB 58483562202, 1. Ferenšćica 80, 10000 Zagreb</derivirana_varijabla>
  </DomainObject.Predmet.ProtustrankaFormatedWithAdressOIB>
  <DomainObject.Predmet.ProtustrankaWithAdress>
    <izvorni_sadrzaj>ADRIATIC VOĆE j.d.o.o. 1. Ferenšćica 80, 10000 Zagreb</izvorni_sadrzaj>
    <derivirana_varijabla naziv="DomainObject.Predmet.ProtustrankaWithAdress_1">ADRIATIC VOĆE j.d.o.o. 1. Ferenšćica 80, 10000 Zagreb</derivirana_varijabla>
  </DomainObject.Predmet.ProtustrankaWithAdress>
  <DomainObject.Predmet.ProtustrankaWithAdressOIB>
    <izvorni_sadrzaj>ADRIATIC VOĆE j.d.o.o., OIB 58483562202, 1. Ferenšćica 80, 10000 Zagreb</izvorni_sadrzaj>
    <derivirana_varijabla naziv="DomainObject.Predmet.ProtustrankaWithAdressOIB_1">ADRIATIC VOĆE j.d.o.o., OIB 58483562202, 1. Ferenšćica 80, 10000 Zagreb</derivirana_varijabla>
  </DomainObject.Predmet.ProtustrankaWithAdressOIB>
  <DomainObject.Predmet.ProtustrankaNazivFormated>
    <izvorni_sadrzaj>ADRIATIC VOĆE j.d.o.o.</izvorni_sadrzaj>
    <derivirana_varijabla naziv="DomainObject.Predmet.ProtustrankaNazivFormated_1">ADRIATIC VOĆE j.d.o.o.</derivirana_varijabla>
  </DomainObject.Predmet.ProtustrankaNazivFormated>
  <DomainObject.Predmet.ProtustrankaNazivFormatedOIB>
    <izvorni_sadrzaj>ADRIATIC VOĆE j.d.o.o., OIB 58483562202</izvorni_sadrzaj>
    <derivirana_varijabla naziv="DomainObject.Predmet.ProtustrankaNazivFormatedOIB_1">ADRIATIC VOĆE j.d.o.o., OIB 58483562202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VOĆE j.d.o.o.</item>
    </izvorni_sadrzaj>
    <derivirana_varijabla naziv="DomainObject.Predmet.ProtuStrankaListFormated_1">
      <item>ADRIATIC VOĆE j.d.o.o.</item>
    </derivirana_varijabla>
  </DomainObject.Predmet.ProtuStrankaListFormated>
  <DomainObject.Predmet.ProtuStrankaListFormatedOIB>
    <izvorni_sadrzaj>
      <item>ADRIATIC VOĆE j.d.o.o., OIB 58483562202</item>
    </izvorni_sadrzaj>
    <derivirana_varijabla naziv="DomainObject.Predmet.ProtuStrankaListFormatedOIB_1">
      <item>ADRIATIC VOĆE j.d.o.o., OIB 58483562202</item>
    </derivirana_varijabla>
  </DomainObject.Predmet.ProtuStrankaListFormatedOIB>
  <DomainObject.Predmet.ProtuStrankaListFormatedWithAdress>
    <izvorni_sadrzaj>
      <item>ADRIATIC VOĆE j.d.o.o., 1. Ferenšćica 80, 10000 Zagreb</item>
    </izvorni_sadrzaj>
    <derivirana_varijabla naziv="DomainObject.Predmet.ProtuStrankaListFormatedWithAdress_1">
      <item>ADRIATIC VOĆE j.d.o.o., 1. Ferenšćica 80, 10000 Zagreb</item>
    </derivirana_varijabla>
  </DomainObject.Predmet.ProtuStrankaListFormatedWithAdress>
  <DomainObject.Predmet.ProtuStrankaListFormatedWithAdressOIB>
    <izvorni_sadrzaj>
      <item>ADRIATIC VOĆE j.d.o.o., OIB 58483562202, 1. Ferenšćica 80, 10000 Zagreb</item>
    </izvorni_sadrzaj>
    <derivirana_varijabla naziv="DomainObject.Predmet.ProtuStrankaListFormatedWithAdressOIB_1">
      <item>ADRIATIC VOĆE j.d.o.o., OIB 58483562202, 1. Ferenšćica 80, 10000 Zagreb</item>
    </derivirana_varijabla>
  </DomainObject.Predmet.ProtuStrankaListFormatedWithAdressOIB>
  <DomainObject.Predmet.ProtuStrankaListNazivFormated>
    <izvorni_sadrzaj>
      <item>ADRIATIC VOĆE j.d.o.o.</item>
    </izvorni_sadrzaj>
    <derivirana_varijabla naziv="DomainObject.Predmet.ProtuStrankaListNazivFormated_1">
      <item>ADRIATIC VOĆE j.d.o.o.</item>
    </derivirana_varijabla>
  </DomainObject.Predmet.ProtuStrankaListNazivFormated>
  <DomainObject.Predmet.ProtuStrankaListNazivFormatedOIB>
    <izvorni_sadrzaj>
      <item>ADRIATIC VOĆE j.d.o.o., OIB 58483562202</item>
    </izvorni_sadrzaj>
    <derivirana_varijabla naziv="DomainObject.Predmet.ProtuStrankaListNazivFormatedOIB_1">
      <item>ADRIATIC VOĆE j.d.o.o., OIB 58483562202</item>
    </derivirana_varijabla>
  </DomainObject.Predmet.ProtuStrankaListNazivFormatedOIB>
  <DomainObject.Predmet.OstaliListFormated>
    <izvorni_sadrzaj>
      <item>ŽDO</item>
      <item>Ljuljeta Zeneli</item>
    </izvorni_sadrzaj>
    <derivirana_varijabla naziv="DomainObject.Predmet.OstaliListFormated_1">
      <item>ŽDO</item>
      <item>Ljuljeta Zeneli</item>
    </derivirana_varijabla>
  </DomainObject.Predmet.OstaliListFormated>
  <DomainObject.Predmet.OstaliListFormatedOIB>
    <izvorni_sadrzaj>
      <item>ŽDO</item>
      <item>Ljuljeta Zeneli, OIB 29734026807</item>
    </izvorni_sadrzaj>
    <derivirana_varijabla naziv="DomainObject.Predmet.OstaliListFormatedOIB_1">
      <item>ŽDO</item>
      <item>Ljuljeta Zeneli, OIB 29734026807</item>
    </derivirana_varijabla>
  </DomainObject.Predmet.OstaliListFormatedOIB>
  <DomainObject.Predmet.OstaliListFormatedWithAdress>
    <izvorni_sadrzaj>
      <item>ŽDO</item>
      <item>Ljuljeta Zeneli, Ferenščica I. 80, 10000 Zagreb</item>
    </izvorni_sadrzaj>
    <derivirana_varijabla naziv="DomainObject.Predmet.OstaliListFormatedWithAdress_1">
      <item>ŽDO</item>
      <item>Ljuljeta Zeneli, Ferenščica I. 80, 10000 Zagreb</item>
    </derivirana_varijabla>
  </DomainObject.Predmet.OstaliListFormatedWithAdress>
  <DomainObject.Predmet.OstaliListFormatedWithAdressOIB>
    <izvorni_sadrzaj>
      <item>ŽDO</item>
      <item>Ljuljeta Zeneli, OIB 29734026807, Ferenščica I. 80, 10000 Zagreb</item>
    </izvorni_sadrzaj>
    <derivirana_varijabla naziv="DomainObject.Predmet.OstaliListFormatedWithAdressOIB_1">
      <item>ŽDO</item>
      <item>Ljuljeta Zeneli, OIB 29734026807, Ferenščica I. 80, 10000 Zagreb</item>
    </derivirana_varijabla>
  </DomainObject.Predmet.OstaliListFormatedWithAdressOIB>
  <DomainObject.Predmet.OstaliListNazivFormated>
    <izvorni_sadrzaj>
      <item>ŽDO</item>
      <item>Ljuljeta Zeneli</item>
    </izvorni_sadrzaj>
    <derivirana_varijabla naziv="DomainObject.Predmet.OstaliListNazivFormated_1">
      <item>ŽDO</item>
      <item>Ljuljeta Zeneli</item>
    </derivirana_varijabla>
  </DomainObject.Predmet.OstaliListNazivFormated>
  <DomainObject.Predmet.OstaliListNazivFormatedOIB>
    <izvorni_sadrzaj>
      <item>ŽDO</item>
      <item>Ljuljeta Zeneli, OIB 29734026807</item>
    </izvorni_sadrzaj>
    <derivirana_varijabla naziv="DomainObject.Predmet.OstaliListNazivFormatedOIB_1">
      <item>ŽDO</item>
      <item>Ljuljeta Zeneli, OIB 29734026807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St-653/2018-3</izvorni_sadrzaj>
    <derivirana_varijabla naziv="DomainObject.PoslovniBrojDokumenta_1">St-653/2018-3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VOĆE j.d.o.o.</izvorni_sadrzaj>
    <derivirana_varijabla naziv="DomainObject.Predmet.ProtustrankaIDrugi_1">ADRIATIC VOĆE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VOĆE j.d.o.o., OIB 58483562202, 1. Ferenšćica 80, 10000 Zagreb</izvorni_sadrzaj>
    <derivirana_varijabla naziv="DomainObject.Predmet.ProtustrankaIDrugiAdressOIB_1">ADRIATIC VOĆE j.d.o.o., OIB 58483562202, 1. Ferenšćica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VOĆE j.d.o.o.</item>
      <item>FINA Regionalni centar Zagreb</item>
      <item>ŽDO</item>
      <item>Ljuljeta Zeneli</item>
    </izvorni_sadrzaj>
    <derivirana_varijabla naziv="DomainObject.Predmet.SudioniciListNaziv_1">
      <item>ADRIATIC VOĆE j.d.o.o.</item>
      <item>FINA Regionalni centar Zagreb</item>
      <item>ŽDO</item>
      <item>Ljuljeta Zeneli</item>
    </derivirana_varijabla>
  </DomainObject.Predmet.SudioniciListNaziv>
  <DomainObject.Predmet.SudioniciListAdressOIB>
    <izvorni_sadrzaj>
      <item>ADRIATIC VOĆE j.d.o.o., OIB 58483562202, 1. Ferenšćica 80,10000 Zagreb</item>
      <item>FINA Regionalni centar Zagreb, OIB 85821130368, Trg svibanjskih žrtava 1995. 1,10000 Zagreb</item>
      <item>ŽDO</item>
      <item>Ljuljeta Zeneli, OIB 29734026807, Ferenščica I. 80,10000 Zagreb</item>
    </izvorni_sadrzaj>
    <derivirana_varijabla naziv="DomainObject.Predmet.SudioniciListAdressOIB_1">
      <item>ADRIATIC VOĆE j.d.o.o., OIB 58483562202, 1. Ferenšćica 80,10000 Zagreb</item>
      <item>FINA Regionalni centar Zagreb, OIB 85821130368, Trg svibanjskih žrtava 1995. 1,10000 Zagreb</item>
      <item>ŽDO</item>
      <item>Ljuljeta Zeneli, OIB 29734026807,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58483562202</item>
      <item>, OIB 85821130368</item>
      <item>, OIB null</item>
      <item>, OIB 29734026807</item>
    </izvorni_sadrzaj>
    <derivirana_varijabla naziv="DomainObject.Predmet.SudioniciListNazivOIB_1">
      <item>, OIB 58483562202</item>
      <item>, OIB 85821130368</item>
      <item>, OIB null</item>
      <item>, OIB 29734026807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2759</properties:Characters>
  <properties:Lines>96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2018-10-19T11:34:00Z</dcterms:created>
  <dc:creator>Snježana Andrijanić</dc:creator>
  <cp:lastModifiedBy>Snježana Andrijanić</cp:lastModifiedBy>
  <cp:lastPrinted>2018-10-19T11:34:00Z</cp:lastPrinted>
  <dcterms:modified xmlns:xsi="http://www.w3.org/2001/XMLSchema-instance" xsi:type="dcterms:W3CDTF">2018-10-19T12:16:00Z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St-653/2018-3 / Odluka - Rješenje - određeno ročište radi rasprave o uvjetima za otvaranje stečajnog postupka (10_St-653-18__Boris_Ljubanović.docx)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