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edd8" w14:paraId="5d3edd8" w:rsidRDefault="001B19FD" w:rsidR="001B19F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19FD" w:rsidP="00431FD5" w:rsidR="001B19F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2946DF">
        <w:rPr>
          <w:rFonts w:hAnsi="Times New Roman" w:ascii="Times New Roman"/>
          <w:szCs w:val="24"/>
          <w:lang w:val="hr-HR"/>
        </w:rPr>
        <w:t>8708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1B19FD">
        <w:rPr>
          <w:rFonts w:hAnsi="Times New Roman" w:ascii="Times New Roman"/>
          <w:szCs w:val="24"/>
          <w:lang w:val="hr-HR"/>
        </w:rPr>
        <w:t>-4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2946DF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2946DF">
        <w:rPr>
          <w:rFonts w:hAnsi="Times New Roman" w:ascii="Times New Roman"/>
          <w:szCs w:val="24"/>
          <w:lang w:val="hr-HR"/>
        </w:rPr>
        <w:t xml:space="preserve">Trgovački sud u Zagrebu, po sucu Gordanu Zubaku, </w:t>
      </w:r>
      <w:r w:rsidRPr="002946DF">
        <w:rPr>
          <w:rFonts w:hAnsi="Times New Roman" w:ascii="Times New Roman"/>
          <w:szCs w:val="24"/>
        </w:rPr>
        <w:t>u stečajnom predmetu u povodu zahtjeva</w:t>
      </w:r>
      <w:r w:rsidRPr="002946DF">
        <w:rPr>
          <w:rFonts w:hAnsi="Times New Roman" w:ascii="Times New Roman"/>
          <w:szCs w:val="24"/>
          <w:lang w:val="hr-HR"/>
        </w:rPr>
        <w:t xml:space="preserve"> FINANCIJSKE AGENCIJE, Zagreb, Ulica grada Vukovara 70, OIB: 85821130368, za provedbu skraćenog stečajnog postupka nad dužnikom STUDIO X d.o.o., Zagreb, Koledinečka 38, OIB: 81806088258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. 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2946DF" w:rsidRPr="002946DF">
        <w:rPr>
          <w:rFonts w:hAnsi="Times New Roman" w:ascii="Times New Roman"/>
          <w:lang w:val="hr-HR"/>
        </w:rPr>
        <w:t>STUDIO X d.o.o., Zagreb, Koledinečka 38, OIB: 81806088258</w:t>
      </w:r>
      <w:r w:rsidR="00D046F5">
        <w:rPr>
          <w:rFonts w:hAnsi="Times New Roman" w:ascii="Times New Roman"/>
          <w:lang w:val="hr-HR"/>
        </w:rPr>
        <w:t xml:space="preserve">, MBS: </w:t>
      </w:r>
      <w:r w:rsidR="002946DF" w:rsidRPr="002946DF">
        <w:rPr>
          <w:rFonts w:hAnsi="Times New Roman" w:ascii="Times New Roman"/>
        </w:rPr>
        <w:t>080173967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946DF" w:rsidRPr="002946DF">
        <w:rPr>
          <w:rFonts w:hAnsi="Times New Roman" w:ascii="Times New Roman"/>
          <w:lang w:val="hr-HR"/>
        </w:rPr>
        <w:t>STUDIO X d.o.o., Zagreb, Koledinečka 38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2946DF">
        <w:rPr>
          <w:rFonts w:hAnsi="Times New Roman" w:ascii="Times New Roman"/>
          <w:szCs w:val="24"/>
        </w:rPr>
        <w:t xml:space="preserve"> je dužnik na dan 1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2946DF">
        <w:rPr>
          <w:rFonts w:hAnsi="Times New Roman" w:ascii="Times New Roman"/>
          <w:szCs w:val="24"/>
        </w:rPr>
        <w:t>439</w:t>
      </w:r>
      <w:r w:rsidR="007A208B">
        <w:rPr>
          <w:rFonts w:hAnsi="Times New Roman" w:ascii="Times New Roman"/>
          <w:szCs w:val="24"/>
        </w:rPr>
        <w:t xml:space="preserve"> </w:t>
      </w:r>
      <w:r w:rsidR="007908A2">
        <w:rPr>
          <w:rFonts w:hAnsi="Times New Roman" w:ascii="Times New Roman"/>
          <w:szCs w:val="24"/>
        </w:rPr>
        <w:t>dan</w:t>
      </w:r>
      <w:r w:rsidR="004A0A67">
        <w:rPr>
          <w:rFonts w:hAnsi="Times New Roman" w:ascii="Times New Roman"/>
          <w:szCs w:val="24"/>
        </w:rPr>
        <w:t>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 xml:space="preserve">o </w:t>
      </w:r>
      <w:r w:rsidR="00F34093" w:rsidRPr="009570CD">
        <w:rPr>
          <w:rFonts w:hAnsi="Times New Roman" w:ascii="Times New Roman"/>
          <w:szCs w:val="24"/>
        </w:rPr>
        <w:lastRenderedPageBreak/>
        <w:t>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0. siječnja</w:t>
      </w:r>
      <w:r w:rsidR="00D046F5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C314D" w:rsidRPr="009570CD">
        <w:rPr>
          <w:rFonts w:hAnsi="Times New Roman" w:ascii="Times New Roman"/>
          <w:szCs w:val="24"/>
        </w:rPr>
        <w:t>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 xml:space="preserve">2. </w:t>
      </w:r>
      <w:r w:rsidR="00591273">
        <w:rPr>
          <w:rFonts w:hAnsi="Times New Roman" w:ascii="Times New Roman"/>
          <w:szCs w:val="24"/>
        </w:rPr>
        <w:t>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1B19FD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1B19FD" w:rsidR="00EE5750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1B19FD">
        <w:rPr>
          <w:rFonts w:hAnsi="Times New Roman" w:ascii="Times New Roman"/>
          <w:szCs w:val="24"/>
        </w:rPr>
        <w:t>, v.r.</w:t>
      </w:r>
    </w:p>
    <w:p w:rsidRDefault="001B19FD" w:rsidP="001B19FD" w:rsidR="001B19FD" w:rsidRPr="009570CD">
      <w:pPr>
        <w:jc w:val="right"/>
        <w:rPr>
          <w:rFonts w:hAnsi="Times New Roman" w:ascii="Times New Roman"/>
          <w:szCs w:val="24"/>
        </w:rPr>
      </w:pP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1B19FD" w:rsidR="001B19FD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1B19FD" w:rsidP="001745C1" w:rsidR="001B19FD" w:rsidRPr="001B19FD">
      <w:pPr>
        <w:jc w:val="right"/>
        <w:rPr>
          <w:rFonts w:hAnsi="Times New Roman" w:ascii="Times New Roman"/>
        </w:rPr>
      </w:pPr>
      <w:r w:rsidRPr="001B19FD">
        <w:rPr>
          <w:rFonts w:hAnsi="Times New Roman" w:ascii="Times New Roman"/>
        </w:rPr>
        <w:t>Za točnost otpravka-ovlašteni službenik:</w:t>
      </w:r>
      <w:r w:rsidRPr="001B19FD">
        <w:rPr>
          <w:rFonts w:hAnsi="Times New Roman" w:ascii="Times New Roman"/>
        </w:rPr>
        <w:br/>
        <w:t>Ivana Rogić</w:t>
      </w:r>
    </w:p>
    <w:p w:rsidRDefault="001B19FD" w:rsidR="001B19FD" w:rsidRPr="009570CD">
      <w:pPr>
        <w:jc w:val="both"/>
        <w:rPr>
          <w:rFonts w:hAnsi="Times New Roman" w:ascii="Times New Roman"/>
          <w:szCs w:val="24"/>
        </w:rPr>
      </w:pPr>
    </w:p>
    <w:sectPr w:rsidSect="001B19FD" w:rsidR="001B19FD" w:rsidRPr="009570CD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B19F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B19F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St-8708/15-4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B19FD"/>
    <w:rsid w:val="001C44B8"/>
    <w:rsid w:val="001C4CB4"/>
    <w:rsid w:val="00214938"/>
    <w:rsid w:val="00257F6E"/>
    <w:rsid w:val="00275665"/>
    <w:rsid w:val="00284525"/>
    <w:rsid w:val="002946DF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0A67"/>
    <w:rsid w:val="004A4385"/>
    <w:rsid w:val="004B15A9"/>
    <w:rsid w:val="004B4712"/>
    <w:rsid w:val="004D31F6"/>
    <w:rsid w:val="004E3CA8"/>
    <w:rsid w:val="004F79F7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06912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9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9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9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9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9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9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9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9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8708</izvorni_sadrzaj>
    <derivirana_varijabla naziv="DomainObject.Predmet.Broj_1">8708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St-8708/2015</izvorni_sadrzaj>
    <derivirana_varijabla naziv="DomainObject.Predmet.OznakaBroj_1">St-8708/2015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X d.o.o.</izvorni_sadrzaj>
    <derivirana_varijabla naziv="DomainObject.Predmet.ProtustrankaFormated_1">  STUDIO X d.o.o.</derivirana_varijabla>
  </DomainObject.Predmet.ProtustrankaFormated>
  <DomainObject.Predmet.ProtustrankaFormatedOIB>
    <izvorni_sadrzaj>  STUDIO X d.o.o., OIB 81806088258</izvorni_sadrzaj>
    <derivirana_varijabla naziv="DomainObject.Predmet.ProtustrankaFormatedOIB_1">  STUDIO X d.o.o., OIB 81806088258</derivirana_varijabla>
  </DomainObject.Predmet.ProtustrankaFormatedOIB>
  <DomainObject.Predmet.ProtustrankaFormatedWithAdress>
    <izvorni_sadrzaj> STUDIO X d.o.o., Koledinečka 38, 10000 Zagreb</izvorni_sadrzaj>
    <derivirana_varijabla naziv="DomainObject.Predmet.ProtustrankaFormatedWithAdress_1"> STUDIO X d.o.o., Koledinečka 38, 10000 Zagreb</derivirana_varijabla>
  </DomainObject.Predmet.ProtustrankaFormatedWithAdress>
  <DomainObject.Predmet.ProtustrankaFormatedWithAdressOIB>
    <izvorni_sadrzaj> STUDIO X d.o.o., OIB 81806088258, Koledinečka 38, 10000 Zagreb</izvorni_sadrzaj>
    <derivirana_varijabla naziv="DomainObject.Predmet.ProtustrankaFormatedWithAdressOIB_1"> STUDIO X d.o.o., OIB 81806088258, Koledinečka 38, 10000 Zagreb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</item>
    </izvorni_sadrzaj>
    <derivirana_varijabla naziv="DomainObject.Predmet.ProtuStrankaListFormated_1">
      <item>STUDIO X d.o.o.</item>
    </derivirana_varijabla>
  </DomainObject.Predmet.ProtuStrankaListFormated>
  <DomainObject.Predmet.ProtuStrankaListFormatedOIB>
    <izvorni_sadrzaj>
      <item>STUDIO X d.o.o., OIB 81806088258</item>
    </izvorni_sadrzaj>
    <derivirana_varijabla naziv="DomainObject.Predmet.ProtuStrankaListFormatedOIB_1">
      <item>STUDIO X d.o.o., OIB 81806088258</item>
    </derivirana_varijabla>
  </DomainObject.Predmet.ProtuStrankaListFormatedOIB>
  <DomainObject.Predmet.ProtuStrankaListFormatedWithAdress>
    <izvorni_sadrzaj>
      <item>STUDIO X d.o.o., Koledinečka 38, 10000 Zagreb</item>
    </izvorni_sadrzaj>
    <derivirana_varijabla naziv="DomainObject.Predmet.ProtuStrankaListFormatedWithAdress_1">
      <item>STUDIO X d.o.o., Koledinečka 38, 10000 Zagreb</item>
    </derivirana_varijabla>
  </DomainObject.Predmet.ProtuStrankaListFormatedWithAdress>
  <DomainObject.Predmet.ProtuStrankaListFormatedWithAdressOIB>
    <izvorni_sadrzaj>
      <item>STUDIO X d.o.o., OIB 81806088258, Koledinečka 38, 10000 Zagreb</item>
    </izvorni_sadrzaj>
    <derivirana_varijabla naziv="DomainObject.Predmet.ProtuStrankaListFormatedWithAdressOIB_1">
      <item>STUDIO X d.o.o., OIB 81806088258, Koledinečka 38, 10000 Zagreb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X d.o.o.</item>
    </izvorni_sadrzaj>
    <derivirana_varijabla naziv="DomainObject.Predmet.SudioniciListNaziv_1">
      <item>FINA Regionalni centar Zagreb</item>
      <item>STUDIO 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X d.o.o., OIB 81806088258, Koledinečka 38,10000 Zagreb</item>
    </izvorni_sadrzaj>
    <derivirana_varijabla naziv="DomainObject.Predmet.SudioniciListAdressOIB_1">
      <item>FINA Regionalni centar Zagreb, OIB 85821130368, Trg svibanjskih žrtava 1995. 1,10000 Zagreb</item>
      <item>STUDIO X d.o.o., OIB 81806088258,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81806088258</item>
    </izvorni_sadrzaj>
    <derivirana_varijabla naziv="DomainObject.Predmet.SudioniciListNazivOIB_1">
      <item>, OIB 85821130368</item>
      <item>, OIB 81806088258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CF79C-2EC5-46D6-8043-47A5C191B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2446</properties:Characters>
  <properties:Lines>71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2016-02-01T15:06:00Z</dcterms:created>
  <dc:creator>Sudsko vijeæe</dc:creator>
  <cp:lastModifiedBy>Ivana Rogić</cp:lastModifiedBy>
  <cp:lastPrinted>2016-02-02T09:50:00Z</cp:lastPrinted>
  <dcterms:modified xmlns:xsi="http://www.w3.org/2001/XMLSchema-instance" xsi:type="dcterms:W3CDTF">2016-02-02T09:50:00Z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