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d368" w14:paraId="813d368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AB1A84">
        <w:rPr>
          <w:rFonts w:eastAsia="MS Mincho"/>
        </w:rPr>
        <w:t xml:space="preserve">Trgovački sud u Rijeci, po </w:t>
      </w:r>
      <w:r w:rsidR="007F022F" w:rsidRPr="00AB1A84">
        <w:rPr>
          <w:rFonts w:eastAsia="MS Mincho"/>
        </w:rPr>
        <w:t xml:space="preserve">sucu </w:t>
      </w:r>
      <w:r w:rsidRPr="00AB1A84">
        <w:rPr>
          <w:rFonts w:eastAsia="MS Mincho"/>
        </w:rPr>
        <w:t xml:space="preserve">Liljani Ugrin, </w:t>
      </w:r>
      <w:r w:rsidR="003E65EB" w:rsidRPr="00AB1A84">
        <w:rPr>
          <w:rFonts w:eastAsia="MS Mincho"/>
        </w:rPr>
        <w:t xml:space="preserve">kao sucu pojedincu u stečajnom predmetu na prijedlog </w:t>
      </w:r>
      <w:r w:rsidR="00AB1A84" w:rsidRPr="00AB1A84">
        <w:rPr>
          <w:rFonts w:eastAsia="MS Mincho"/>
        </w:rPr>
        <w:t xml:space="preserve">vjerovnika </w:t>
      </w:r>
      <w:r w:rsidR="00EB3726">
        <w:rPr>
          <w:rFonts w:eastAsia="MS Mincho"/>
        </w:rPr>
        <w:t>GRAD</w:t>
      </w:r>
      <w:r w:rsidR="00EC311C">
        <w:rPr>
          <w:rFonts w:eastAsia="MS Mincho"/>
        </w:rPr>
        <w:t>A</w:t>
      </w:r>
      <w:r w:rsidR="00EB3726">
        <w:rPr>
          <w:rFonts w:eastAsia="MS Mincho"/>
        </w:rPr>
        <w:t xml:space="preserve"> OPATIJ</w:t>
      </w:r>
      <w:r w:rsidR="00EC311C">
        <w:rPr>
          <w:rFonts w:eastAsia="MS Mincho"/>
        </w:rPr>
        <w:t xml:space="preserve">E ( OIB: </w:t>
      </w:r>
      <w:r w:rsidR="00EC311C" w:rsidRPr="00EB3726">
        <w:t>99455464348</w:t>
      </w:r>
      <w:r w:rsidR="00EC311C">
        <w:t xml:space="preserve">  ) </w:t>
      </w:r>
      <w:r w:rsidR="00EB3726">
        <w:rPr>
          <w:rFonts w:eastAsia="MS Mincho"/>
        </w:rPr>
        <w:t xml:space="preserve">Opatija, Maršala Tita 3 </w:t>
      </w:r>
      <w:r w:rsidR="003E65EB" w:rsidRPr="00AB1A84">
        <w:rPr>
          <w:rFonts w:eastAsia="MS Mincho"/>
        </w:rPr>
        <w:t xml:space="preserve">nad stečajnom masom </w:t>
      </w:r>
      <w:r w:rsidR="00921DA5" w:rsidRPr="00AB1A84">
        <w:rPr>
          <w:rFonts w:eastAsia="MS Mincho"/>
        </w:rPr>
        <w:t xml:space="preserve">iza </w:t>
      </w:r>
      <w:r w:rsidR="00EB3726" w:rsidRPr="00EB3726">
        <w:t>GRADSKI KONCERT d.o.o. za trgovinu i posredovanje nekretninama Opatija, Ulica Maršala Tita 79/1 (</w:t>
      </w:r>
      <w:r w:rsidR="006E37BC">
        <w:t xml:space="preserve">ranije </w:t>
      </w:r>
      <w:r w:rsidR="00EB3726" w:rsidRPr="00EB3726">
        <w:t xml:space="preserve"> MBS 040228445 – OIB 97692996753 )</w:t>
      </w:r>
      <w:r w:rsidR="00EB3726">
        <w:t xml:space="preserve"> </w:t>
      </w:r>
      <w:r w:rsidRPr="00AB1A84">
        <w:rPr>
          <w:rFonts w:eastAsia="MS Mincho"/>
        </w:rPr>
        <w:t xml:space="preserve">dana </w:t>
      </w:r>
      <w:r w:rsidR="006E37BC">
        <w:rPr>
          <w:rFonts w:eastAsia="MS Mincho"/>
        </w:rPr>
        <w:t>20</w:t>
      </w:r>
      <w:r w:rsidR="007F022F" w:rsidRPr="00AB1A84">
        <w:rPr>
          <w:rFonts w:eastAsia="MS Mincho"/>
        </w:rPr>
        <w:t xml:space="preserve">. </w:t>
      </w:r>
      <w:r w:rsidR="006E37BC">
        <w:rPr>
          <w:rFonts w:eastAsia="MS Mincho"/>
        </w:rPr>
        <w:t xml:space="preserve">ožujka </w:t>
      </w:r>
      <w:r w:rsidR="003E65EB"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>201</w:t>
      </w:r>
      <w:r w:rsidR="003E65EB" w:rsidRPr="00AB1A84">
        <w:rPr>
          <w:rFonts w:eastAsia="MS Mincho"/>
        </w:rPr>
        <w:t>7</w:t>
      </w:r>
      <w:r w:rsidR="007F022F" w:rsidRPr="00AB1A84">
        <w:rPr>
          <w:rFonts w:eastAsia="MS Mincho"/>
        </w:rPr>
        <w:t>.</w:t>
      </w:r>
      <w:r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EC311C" w:rsidP="00A47064" w:rsidR="00EC311C">
      <w:pPr>
        <w:jc w:val="center"/>
        <w:rPr>
          <w:rFonts w:eastAsia="MS Mincho"/>
        </w:rPr>
      </w:pPr>
    </w:p>
    <w:p w:rsidRDefault="00800506" w:rsidP="00800506" w:rsidR="006E37BC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6E37BC" w:rsidRPr="00EB3726">
        <w:t>GRADSKI KONCERT d.o.o. za trgovinu i posredovanje nekretninama</w:t>
      </w:r>
      <w:r w:rsidR="006E37BC">
        <w:t>.</w:t>
      </w:r>
    </w:p>
    <w:p w:rsidRDefault="006E37BC" w:rsidP="00800506" w:rsidR="00800506" w:rsidRPr="00910F64">
      <w:pPr>
        <w:jc w:val="both"/>
      </w:pPr>
      <w:r w:rsidRPr="00EB3726">
        <w:t xml:space="preserve"> </w:t>
      </w: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6E37BC" w:rsidRPr="00EB3726">
        <w:t xml:space="preserve">GRADSKI KONCERT d. o. o. za trgovinu i posredovanje nekretninama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6E37BC" w:rsidRPr="00EB3726">
        <w:t>040228445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 xml:space="preserve">a mrežnoj stranici e-Oglasna ploča sudova, prijave svoje tražbine stečajnom upravitelju u skladu s pravilima Stečajnog zakona i to u dva primjerka s ispravama iz kojih tražbina proizlazi, te prilože potvrdu o uplaćenoj sudskoj pristojbi u iznosu od 2% od vrijednosti prijavljene tražbine, ali ne više od 500,00 kn, sve na adresu: stečajnog upravitelja </w:t>
      </w:r>
      <w:r w:rsidR="006E37BC" w:rsidRPr="006E37BC">
        <w:t xml:space="preserve">Nikola Remenar Dubrovačka 14, </w:t>
      </w:r>
      <w:r w:rsidR="00492EE2">
        <w:t xml:space="preserve">10410 </w:t>
      </w:r>
      <w:r w:rsidR="006E37BC" w:rsidRPr="006E37BC">
        <w:t>Velika Gorica</w:t>
      </w:r>
      <w:r w:rsidRPr="00C152BE">
        <w:t>.</w:t>
      </w:r>
    </w:p>
    <w:p w:rsidRDefault="00EC311C" w:rsidP="006E1BF1" w:rsidR="006E1BF1" w:rsidRPr="00C152BE">
      <w:pPr>
        <w:ind w:firstLine="720"/>
        <w:jc w:val="both"/>
      </w:pPr>
      <w:r>
        <w:t xml:space="preserve"> </w:t>
      </w:r>
      <w:r w:rsidR="006E1BF1"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I</w:t>
      </w:r>
      <w:r w:rsidR="002E4913">
        <w:t>V</w:t>
      </w:r>
      <w:r w:rsidR="002E4913" w:rsidRPr="00C152BE">
        <w:tab/>
        <w:t xml:space="preserve">Određuje se ročište vjerovnika na kojem će se ispitati prijavljene tražbine (opće ispitno ročište) za dan   </w:t>
      </w:r>
    </w:p>
    <w:p w:rsidRDefault="009259D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13</w:t>
      </w:r>
      <w:r w:rsidR="006E37BC" w:rsidRPr="006E37BC">
        <w:t>.</w:t>
      </w:r>
      <w:r w:rsidR="006E37BC">
        <w:t xml:space="preserve"> lipnja </w:t>
      </w:r>
      <w:r w:rsidR="006E37BC" w:rsidRPr="006E37BC">
        <w:t>2017</w:t>
      </w:r>
      <w:r w:rsidR="002E4913" w:rsidRPr="00C152BE">
        <w:t>. u 10,</w:t>
      </w:r>
      <w:r w:rsidR="006E37BC">
        <w:t>3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lastRenderedPageBreak/>
        <w:t>V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9259D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13</w:t>
      </w:r>
      <w:r w:rsidR="006E37BC" w:rsidRPr="006E37BC">
        <w:t>.</w:t>
      </w:r>
      <w:r w:rsidR="006E37BC">
        <w:t xml:space="preserve"> lipnja </w:t>
      </w:r>
      <w:r w:rsidR="006E37BC" w:rsidRPr="006E37BC">
        <w:t>2017</w:t>
      </w:r>
      <w:r w:rsidR="006E37BC" w:rsidRPr="00C152BE">
        <w:t xml:space="preserve">. u </w:t>
      </w:r>
      <w:r w:rsidR="002E4913" w:rsidRPr="00C152BE">
        <w:t>1</w:t>
      </w:r>
      <w:r w:rsidR="006E37BC">
        <w:t>1</w:t>
      </w:r>
      <w:r w:rsidR="002E4913" w:rsidRPr="00C152BE">
        <w:t>,</w:t>
      </w:r>
      <w:r w:rsidR="006E37BC">
        <w:t>0</w:t>
      </w:r>
      <w:r w:rsidR="002E4913" w:rsidRPr="00C152BE">
        <w:t>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C33637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AB1A84" w:rsidP="003E65EB" w:rsidR="009259DE">
      <w:pPr>
        <w:pStyle w:val="Bezproreda"/>
        <w:ind w:firstLine="708"/>
        <w:jc w:val="both"/>
        <w:rPr>
          <w:bCs/>
          <w:color w:val="000000"/>
        </w:rPr>
      </w:pPr>
      <w:r w:rsidRPr="006E37BC">
        <w:rPr>
          <w:rFonts w:eastAsia="MS Mincho"/>
        </w:rPr>
        <w:t xml:space="preserve">Vjerovnik </w:t>
      </w:r>
      <w:r w:rsidR="006E37BC" w:rsidRPr="006E37BC">
        <w:rPr>
          <w:rFonts w:eastAsia="MS Mincho"/>
        </w:rPr>
        <w:t>GRAD OPATIJA</w:t>
      </w:r>
      <w:r w:rsidRPr="006E37BC">
        <w:rPr>
          <w:rFonts w:eastAsia="MS Mincho"/>
        </w:rPr>
        <w:t xml:space="preserve"> podnio je prijedlog za </w:t>
      </w:r>
      <w:r w:rsidR="00DA5487" w:rsidRPr="006E37BC">
        <w:rPr>
          <w:rFonts w:eastAsia="MS Mincho"/>
        </w:rPr>
        <w:t xml:space="preserve">nastavak </w:t>
      </w:r>
      <w:r w:rsidR="00BB3DFA" w:rsidRPr="006E37BC">
        <w:rPr>
          <w:rFonts w:eastAsia="MS Mincho"/>
        </w:rPr>
        <w:t xml:space="preserve">stečajnog postupka  nad dužnikom </w:t>
      </w:r>
      <w:r w:rsidR="006E37BC" w:rsidRPr="006E37BC">
        <w:t xml:space="preserve">GRADSKI KONCERT d. o. o. </w:t>
      </w:r>
      <w:r w:rsidR="00DA5487" w:rsidRPr="006E37BC">
        <w:t xml:space="preserve"> </w:t>
      </w:r>
      <w:r w:rsidR="00FF1BB8" w:rsidRPr="006E37BC">
        <w:t xml:space="preserve">uz obrazloženje da </w:t>
      </w:r>
      <w:r w:rsidR="006E37BC">
        <w:t>su ostvarene pretpostavke za nastavak postupka</w:t>
      </w:r>
      <w:r w:rsidR="00492EE2">
        <w:t>,</w:t>
      </w:r>
      <w:r w:rsidR="006E37BC">
        <w:t xml:space="preserve"> budući je </w:t>
      </w:r>
      <w:r w:rsidR="006E37BC" w:rsidRPr="006E37BC">
        <w:t xml:space="preserve">dužnik upisan </w:t>
      </w:r>
      <w:r w:rsidR="009259DE">
        <w:t xml:space="preserve">kao vlasnik nekretnine upisane </w:t>
      </w:r>
      <w:r w:rsidR="006E37BC" w:rsidRPr="006E37BC">
        <w:t xml:space="preserve">u zemljišnim knjigama k.o. Vasanska </w:t>
      </w:r>
      <w:r w:rsidR="009259DE">
        <w:t xml:space="preserve">u </w:t>
      </w:r>
      <w:r w:rsidR="006E37BC" w:rsidRPr="006E37BC">
        <w:t xml:space="preserve">z.k.ul. 1739 </w:t>
      </w:r>
      <w:r w:rsidR="009259DE">
        <w:t xml:space="preserve"> i to: </w:t>
      </w:r>
      <w:r w:rsidR="006E37BC" w:rsidRPr="006E37BC">
        <w:t xml:space="preserve">15. etaža ( E-15 ) </w:t>
      </w:r>
      <w:r w:rsidR="006E37BC" w:rsidRPr="006E37BC">
        <w:rPr>
          <w:bCs/>
          <w:color w:val="000000"/>
        </w:rPr>
        <w:t>1. stan 11.2, garsonjera na trećem katu koja se sastoji od kuhinje</w:t>
      </w:r>
      <w:r w:rsidR="009259DE">
        <w:rPr>
          <w:bCs/>
          <w:color w:val="000000"/>
        </w:rPr>
        <w:t xml:space="preserve">, </w:t>
      </w:r>
      <w:r w:rsidR="006E37BC" w:rsidRPr="006E37BC">
        <w:rPr>
          <w:bCs/>
          <w:color w:val="000000"/>
        </w:rPr>
        <w:t>boravka i kupaonice, površine 20.85 m2</w:t>
      </w:r>
      <w:r w:rsidR="009259DE">
        <w:rPr>
          <w:bCs/>
          <w:color w:val="000000"/>
        </w:rPr>
        <w:t>.</w:t>
      </w:r>
    </w:p>
    <w:p w:rsidRDefault="003E65EB" w:rsidP="002E4913" w:rsidR="00AA066C" w:rsidRPr="009259DE">
      <w:pPr>
        <w:pStyle w:val="Bezproreda"/>
        <w:ind w:firstLine="708"/>
        <w:jc w:val="both"/>
      </w:pPr>
      <w:r w:rsidRPr="009259DE">
        <w:t>U</w:t>
      </w:r>
      <w:r w:rsidR="005F089E" w:rsidRPr="009259DE">
        <w:t>vid</w:t>
      </w:r>
      <w:r w:rsidR="007F022F" w:rsidRPr="009259DE">
        <w:t xml:space="preserve">om </w:t>
      </w:r>
      <w:r w:rsidR="005F089E" w:rsidRPr="009259DE">
        <w:t xml:space="preserve">u ovosudni spis </w:t>
      </w:r>
      <w:r w:rsidR="002176E0" w:rsidRPr="009259DE">
        <w:t xml:space="preserve">pod poslovnim brojem </w:t>
      </w:r>
      <w:r w:rsidRPr="009259DE">
        <w:t>7 St-</w:t>
      </w:r>
      <w:r w:rsidR="009259DE" w:rsidRPr="009259DE">
        <w:t>794</w:t>
      </w:r>
      <w:r w:rsidRPr="009259DE">
        <w:t>/20</w:t>
      </w:r>
      <w:r w:rsidR="002E4913" w:rsidRPr="009259DE">
        <w:t>1</w:t>
      </w:r>
      <w:r w:rsidR="009259DE" w:rsidRPr="009259DE">
        <w:t>5</w:t>
      </w:r>
      <w:r w:rsidRPr="009259DE">
        <w:t xml:space="preserve"> </w:t>
      </w:r>
      <w:r w:rsidR="00AA066C" w:rsidRPr="009259DE">
        <w:t xml:space="preserve">i ovosudni sudski registar </w:t>
      </w:r>
      <w:r w:rsidRPr="009259DE">
        <w:t>utvrđeno je da je po provenom skraćenom stečajnom postupku ovosudnim rješenjem pod poslovnim brojem 7 St-</w:t>
      </w:r>
      <w:r w:rsidR="009259DE" w:rsidRPr="009259DE">
        <w:t>794</w:t>
      </w:r>
      <w:r w:rsidR="002E4913" w:rsidRPr="009259DE">
        <w:t>/1</w:t>
      </w:r>
      <w:r w:rsidR="009259DE" w:rsidRPr="009259DE">
        <w:t>5</w:t>
      </w:r>
      <w:r w:rsidR="002E4913" w:rsidRPr="009259DE">
        <w:t>-</w:t>
      </w:r>
      <w:r w:rsidR="009259DE" w:rsidRPr="009259DE">
        <w:t>7</w:t>
      </w:r>
      <w:r w:rsidR="002E4913" w:rsidRPr="009259DE">
        <w:t xml:space="preserve"> </w:t>
      </w:r>
      <w:r w:rsidRPr="009259DE">
        <w:t xml:space="preserve">od </w:t>
      </w:r>
      <w:r w:rsidR="002E4913" w:rsidRPr="009259DE">
        <w:t>1</w:t>
      </w:r>
      <w:r w:rsidR="009259DE" w:rsidRPr="009259DE">
        <w:t>4</w:t>
      </w:r>
      <w:r w:rsidR="002E4913" w:rsidRPr="009259DE">
        <w:t xml:space="preserve">. </w:t>
      </w:r>
      <w:r w:rsidR="009259DE" w:rsidRPr="009259DE">
        <w:t xml:space="preserve">travnja </w:t>
      </w:r>
      <w:r w:rsidR="002E4913" w:rsidRPr="009259DE">
        <w:t>201</w:t>
      </w:r>
      <w:r w:rsidR="009259DE" w:rsidRPr="009259DE">
        <w:t>6</w:t>
      </w:r>
      <w:r w:rsidRPr="009259DE">
        <w:t>. otvoren i istodobno zaključen stečajni postupka nad dužnikom</w:t>
      </w:r>
      <w:r w:rsidR="00AA066C" w:rsidRPr="009259DE">
        <w:t xml:space="preserve">, time da je po pravomoćnosti tog rješenja dužnik rješenjem </w:t>
      </w:r>
      <w:r w:rsidR="009259DE" w:rsidRPr="009259DE">
        <w:t>od 9. rujna 2016.  pod poslovnim brojem  Tt-16/5673-2</w:t>
      </w:r>
      <w:r w:rsidR="00F96B9D" w:rsidRPr="009259DE">
        <w:t xml:space="preserve"> </w:t>
      </w:r>
      <w:r w:rsidR="00AA066C" w:rsidRPr="009259DE">
        <w:t>brisan iz sudskog registra.</w:t>
      </w:r>
    </w:p>
    <w:p w:rsidRDefault="00673F66" w:rsidP="00AA066C" w:rsidR="00AA066C">
      <w:pPr>
        <w:pStyle w:val="Bezproreda"/>
        <w:ind w:firstLine="708"/>
        <w:jc w:val="both"/>
      </w:pPr>
      <w:r>
        <w:t xml:space="preserve">Također je uvidom u </w:t>
      </w:r>
      <w:r w:rsidR="009259DE">
        <w:t xml:space="preserve">izvadak iz zemljišnih knjiga </w:t>
      </w:r>
      <w:r w:rsidR="00AA066C">
        <w:t xml:space="preserve">( list </w:t>
      </w:r>
      <w:r w:rsidR="009259DE">
        <w:t xml:space="preserve">3 </w:t>
      </w:r>
      <w:r w:rsidR="00AA066C">
        <w:t xml:space="preserve">spisa ) </w:t>
      </w:r>
      <w:r>
        <w:t>koj</w:t>
      </w:r>
      <w:r w:rsidR="00F96B9D">
        <w:t>a</w:t>
      </w:r>
      <w:r w:rsidR="00AA066C">
        <w:t xml:space="preserve"> je </w:t>
      </w:r>
      <w:r w:rsidR="00F96B9D">
        <w:t xml:space="preserve">priložena prijedlogu </w:t>
      </w:r>
      <w:r w:rsidR="00AA066C">
        <w:t>utvrđeno da je prijedlog osnovan.</w:t>
      </w:r>
    </w:p>
    <w:p w:rsidRDefault="00673F66" w:rsidP="00AA066C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 xml:space="preserve">III do V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346693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6E37BC">
        <w:rPr>
          <w:rFonts w:eastAsia="MS Mincho"/>
        </w:rPr>
        <w:t>20</w:t>
      </w:r>
      <w:r w:rsidR="006E37BC" w:rsidRPr="00AB1A84">
        <w:rPr>
          <w:rFonts w:eastAsia="MS Mincho"/>
        </w:rPr>
        <w:t xml:space="preserve">. </w:t>
      </w:r>
      <w:r w:rsidR="006E37BC">
        <w:rPr>
          <w:rFonts w:eastAsia="MS Mincho"/>
        </w:rPr>
        <w:t xml:space="preserve">ožujka </w:t>
      </w:r>
      <w:r w:rsidR="006E37BC" w:rsidRPr="00AB1A84">
        <w:rPr>
          <w:rFonts w:eastAsia="MS Mincho"/>
        </w:rPr>
        <w:t xml:space="preserve"> 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EC311C" w:rsidP="00345D6C" w:rsidR="00EC311C">
      <w:pPr>
        <w:jc w:val="both"/>
      </w:pPr>
    </w:p>
    <w:p w:rsidRDefault="00EC311C" w:rsidP="00345D6C" w:rsidR="00EC311C">
      <w:pPr>
        <w:jc w:val="both"/>
      </w:pPr>
    </w:p>
    <w:p w:rsidRDefault="00C6572D" w:rsidP="00345D6C" w:rsidR="00C6572D">
      <w:pPr>
        <w:jc w:val="both"/>
      </w:pPr>
    </w:p>
    <w:p w:rsidRDefault="00C6572D" w:rsidP="00345D6C" w:rsidR="00C6572D">
      <w:pPr>
        <w:jc w:val="both"/>
      </w:pPr>
    </w:p>
    <w:p w:rsidRDefault="00EC311C" w:rsidP="00345D6C" w:rsidR="00EC311C">
      <w:pPr>
        <w:jc w:val="both"/>
      </w:pPr>
    </w:p>
    <w:p w:rsidRDefault="00492EE2" w:rsidP="00345D6C" w:rsidR="00492EE2" w:rsidRPr="0040410C">
      <w:pPr>
        <w:jc w:val="both"/>
      </w:pPr>
    </w:p>
    <w:p w:rsidRDefault="00345D6C" w:rsidP="00345D6C" w:rsidR="00345D6C">
      <w:pPr>
        <w:jc w:val="both"/>
      </w:pPr>
      <w:r w:rsidRPr="0040410C">
        <w:t>DNA</w:t>
      </w:r>
    </w:p>
    <w:p w:rsidRDefault="00EC311C" w:rsidP="00AA066C" w:rsidR="00EC311C">
      <w:pPr>
        <w:jc w:val="both"/>
      </w:pP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 xml:space="preserve">Rješenje dostaviti: </w:t>
      </w:r>
      <w:r w:rsidR="00492EE2">
        <w:t xml:space="preserve"> </w:t>
      </w:r>
      <w:r w:rsidR="00345D6C" w:rsidRPr="0040410C">
        <w:t>stečajnom upravitelju</w:t>
      </w:r>
      <w:r w:rsidR="00492EE2">
        <w:t xml:space="preserve"> uz kopiju prijedloga ( list 1 do 16 spisa ) </w:t>
      </w:r>
    </w:p>
    <w:p w:rsidRDefault="006E37BC" w:rsidP="00345D6C" w:rsidR="006E37BC" w:rsidRPr="0040410C">
      <w:pPr>
        <w:jc w:val="both"/>
      </w:pPr>
      <w:r>
        <w:t xml:space="preserve">                                 </w:t>
      </w:r>
      <w:r w:rsidR="00C6572D">
        <w:t xml:space="preserve">   </w:t>
      </w:r>
      <w:r>
        <w:t xml:space="preserve">predlagatelju, Grad Opatija 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692D8B">
        <w:t xml:space="preserve"> </w:t>
      </w:r>
      <w:r w:rsidR="00C6572D">
        <w:t xml:space="preserve">  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37210D" w:rsidP="00EE5463" w:rsidR="0037210D">
      <w:pPr>
        <w:jc w:val="both"/>
      </w:pP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6E37BC">
        <w:rPr>
          <w:rFonts w:eastAsia="MS Mincho"/>
        </w:rPr>
        <w:t>20</w:t>
      </w:r>
      <w:r w:rsidR="006E37BC" w:rsidRPr="00AB1A84">
        <w:rPr>
          <w:rFonts w:eastAsia="MS Mincho"/>
        </w:rPr>
        <w:t xml:space="preserve">. </w:t>
      </w:r>
      <w:r w:rsidR="006E37BC">
        <w:rPr>
          <w:rFonts w:eastAsia="MS Mincho"/>
        </w:rPr>
        <w:t xml:space="preserve">ožujka </w:t>
      </w:r>
      <w:r w:rsidR="006E37BC" w:rsidRPr="00AB1A84">
        <w:rPr>
          <w:rFonts w:eastAsia="MS Mincho"/>
        </w:rPr>
        <w:t xml:space="preserve"> 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108" w:rsidR="00AA5108">
      <w:r>
        <w:separator/>
      </w:r>
    </w:p>
  </w:endnote>
  <w:endnote w:id="0" w:type="continuationSeparator">
    <w:p w:rsidRDefault="00AA5108" w:rsidR="00AA5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823F67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108" w:rsidR="00AA5108">
      <w:r>
        <w:separator/>
      </w:r>
    </w:p>
  </w:footnote>
  <w:footnote w:id="0" w:type="continuationSeparator">
    <w:p w:rsidRDefault="00AA5108" w:rsidR="00AA51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EB3726">
      <w:t>155</w:t>
    </w:r>
    <w:r w:rsidRPr="00925F8C">
      <w:t>/</w:t>
    </w:r>
    <w:r w:rsidR="003E65EB">
      <w:t>2017</w:t>
    </w:r>
    <w:r w:rsidRPr="00925F8C">
      <w:t>-</w:t>
    </w:r>
    <w:r w:rsidR="00EB3726">
      <w:t>2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555A3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692"/>
    <w:rsid w:val="00733B41"/>
    <w:rsid w:val="00753677"/>
    <w:rsid w:val="00755BB3"/>
    <w:rsid w:val="00762B58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3F67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A5108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72D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3F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3F6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F6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F6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F6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3F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3F6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F6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F6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F6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St-794/15</izvorni_sadrzaj>
    <derivirana_varijabla naziv="DomainObject.Predmet.PrimjedbaSuca_1">Nastavak postupka radi naknadne diobe,
veza St-794/15</derivirana_varijabla>
  </DomainObject.Predmet.PrimjedbaSuca>
  <DomainObject.Predmet.ProtustrankaFormated>
    <izvorni_sadrzaj>  Stečajna masa GRADSKI KONCERT d.o.o.</izvorni_sadrzaj>
    <derivirana_varijabla naziv="DomainObject.Predmet.ProtustrankaFormated_1">  Stečajna masa GRADSKI KONCERT d.o.o.</derivirana_varijabla>
  </DomainObject.Predmet.ProtustrankaFormated>
  <DomainObject.Predmet.ProtustrankaFormatedOIB>
    <izvorni_sadrzaj>  Stečajna masa GRADSKI KONCERT d.o.o., OIB 97692996753</izvorni_sadrzaj>
    <derivirana_varijabla naziv="DomainObject.Predmet.ProtustrankaFormatedOIB_1">  Stečajna masa GRADSKI KONCERT d.o.o., OIB 97692996753</derivirana_varijabla>
  </DomainObject.Predmet.ProtustrankaFormatedOIB>
  <DomainObject.Predmet.ProtustrankaFormatedWithAdress>
    <izvorni_sadrzaj> Stečajna masa GRADSKI KONCERT d.o.o., Maršala Tita 79, 51410 Opatija</izvorni_sadrzaj>
    <derivirana_varijabla naziv="DomainObject.Predmet.ProtustrankaFormatedWithAdress_1"> Stečajna masa GRADSKI KONCERT d.o.o., Maršala Tita 79, 51410 Opatija</derivirana_varijabla>
  </DomainObject.Predmet.ProtustrankaFormatedWithAdress>
  <DomainObject.Predmet.ProtustrankaFormatedWithAdressOIB>
    <izvorni_sadrzaj> Stečajna masa GRADSKI KONCERT d.o.o., OIB 97692996753, Maršala Tita 79, 51410 Opatija</izvorni_sadrzaj>
    <derivirana_varijabla naziv="DomainObject.Predmet.ProtustrankaFormatedWithAdressOIB_1"> Stečajna masa GRADSKI KONCERT d.o.o., OIB 97692996753, Maršala Tita 79, 51410 Opatija</derivirana_varijabla>
  </DomainObject.Predmet.ProtustrankaFormatedWithAdressOIB>
  <DomainObject.Predmet.ProtustrankaWithAdress>
    <izvorni_sadrzaj>Stečajna masa GRADSKI KONCERT d.o.o. Maršala Tita 79, 51410 Opatija</izvorni_sadrzaj>
    <derivirana_varijabla naziv="DomainObject.Predmet.ProtustrankaWithAdress_1">Stečajna masa GRADSKI KONCERT d.o.o. Maršala Tita 79, 51410 Opatija</derivirana_varijabla>
  </DomainObject.Predmet.ProtustrankaWithAdress>
  <DomainObject.Predmet.ProtustrankaWithAdressOIB>
    <izvorni_sadrzaj>Stečajna masa GRADSKI KONCERT d.o.o., OIB 97692996753, Maršala Tita 79, 51410 Opatija</izvorni_sadrzaj>
    <derivirana_varijabla naziv="DomainObject.Predmet.ProtustrankaWithAdressOIB_1">Stečajna masa GRADSKI KONCERT d.o.o., OIB 97692996753, Maršala Tita 79, 51410 Opatija</derivirana_varijabla>
  </DomainObject.Predmet.ProtustrankaWithAdressOIB>
  <DomainObject.Predmet.ProtustrankaNazivFormated>
    <izvorni_sadrzaj>Stečajna masa GRADSKI KONCERT d.o.o.</izvorni_sadrzaj>
    <derivirana_varijabla naziv="DomainObject.Predmet.ProtustrankaNazivFormated_1">Stečajna masa GRADSKI KONCERT d.o.o.</derivirana_varijabla>
  </DomainObject.Predmet.ProtustrankaNazivFormated>
  <DomainObject.Predmet.ProtustrankaNazivFormatedOIB>
    <izvorni_sadrzaj>Stečajna masa GRADSKI KONCERT d.o.o., OIB 97692996753</izvorni_sadrzaj>
    <derivirana_varijabla naziv="DomainObject.Predmet.ProtustrankaNazivFormatedOIB_1">Stečajna masa GRADSKI KONCERT d.o.o., OIB 97692996753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OPATIJA</izvorni_sadrzaj>
    <derivirana_varijabla naziv="DomainObject.Predmet.StrankaFormated_1">  GRAD OPATIJA</derivirana_varijabla>
  </DomainObject.Predmet.StrankaFormated>
  <DomainObject.Predmet.StrankaFormatedOIB>
    <izvorni_sadrzaj>  GRAD OPATIJA, OIB 99455464348</izvorni_sadrzaj>
    <derivirana_varijabla naziv="DomainObject.Predmet.StrankaFormatedOIB_1">  GRAD OPATIJA, OIB 99455464348</derivirana_varijabla>
  </DomainObject.Predmet.StrankaFormatedOIB>
  <DomainObject.Predmet.StrankaFormatedWithAdress>
    <izvorni_sadrzaj> GRAD OPATIJA, Maršala Tita 3, 51410 Opatija</izvorni_sadrzaj>
    <derivirana_varijabla naziv="DomainObject.Predmet.StrankaFormatedWithAdress_1"> GRAD OPATIJA, Maršala Tita 3, 51410 Opatija</derivirana_varijabla>
  </DomainObject.Predmet.StrankaFormatedWithAdress>
  <DomainObject.Predmet.StrankaFormatedWithAdressOIB>
    <izvorni_sadrzaj> GRAD OPATIJA, OIB 99455464348, Maršala Tita 3, 51410 Opatija</izvorni_sadrzaj>
    <derivirana_varijabla naziv="DomainObject.Predmet.StrankaFormatedWithAdressOIB_1"> GRAD OPATIJA, OIB 99455464348, Maršala Tita 3, 51410 Opatija</derivirana_varijabla>
  </DomainObject.Predmet.StrankaFormatedWithAdressOIB>
  <DomainObject.Predmet.StrankaWithAdress>
    <izvorni_sadrzaj>GRAD OPATIJA Maršala Tita 3,51410 Opatija</izvorni_sadrzaj>
    <derivirana_varijabla naziv="DomainObject.Predmet.StrankaWithAdress_1">GRAD OPATIJA Maršala Tita 3,51410 Opatija</derivirana_varijabla>
  </DomainObject.Predmet.StrankaWithAdress>
  <DomainObject.Predmet.StrankaWithAdressOIB>
    <izvorni_sadrzaj>GRAD OPATIJA, OIB 99455464348, Maršala Tita 3,51410 Opatija</izvorni_sadrzaj>
    <derivirana_varijabla naziv="DomainObject.Predmet.StrankaWithAdressOIB_1">GRAD OPATIJA, OIB 99455464348, Maršala Tita 3,51410 Opatija</derivirana_varijabla>
  </DomainObject.Predmet.StrankaWithAdressOIB>
  <DomainObject.Predmet.StrankaNazivFormated>
    <izvorni_sadrzaj>GRAD OPATIJA</izvorni_sadrzaj>
    <derivirana_varijabla naziv="DomainObject.Predmet.StrankaNazivFormated_1">GRAD OPATIJA</derivirana_varijabla>
  </DomainObject.Predmet.StrankaNazivFormated>
  <DomainObject.Predmet.StrankaNazivFormatedOIB>
    <izvorni_sadrzaj>GRAD OPATIJA, OIB 99455464348</izvorni_sadrzaj>
    <derivirana_varijabla naziv="DomainObject.Predmet.StrankaNazivFormatedOIB_1">GRAD OPATIJA, OIB 99455464348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OPATIJA</item>
    </izvorni_sadrzaj>
    <derivirana_varijabla naziv="DomainObject.Predmet.StrankaListFormated_1">
      <item>GRAD OPATIJA</item>
    </derivirana_varijabla>
  </DomainObject.Predmet.StrankaListFormated>
  <DomainObject.Predmet.StrankaListFormatedOIB>
    <izvorni_sadrzaj>
      <item>GRAD OPATIJA, OIB 99455464348</item>
    </izvorni_sadrzaj>
    <derivirana_varijabla naziv="DomainObject.Predmet.StrankaListFormatedOIB_1">
      <item>GRAD OPATIJA, OIB 99455464348</item>
    </derivirana_varijabla>
  </DomainObject.Predmet.StrankaListFormatedOIB>
  <DomainObject.Predmet.StrankaListFormatedWithAdress>
    <izvorni_sadrzaj>
      <item>GRAD OPATIJA, Maršala Tita 3, 51410 Opatija</item>
    </izvorni_sadrzaj>
    <derivirana_varijabla naziv="DomainObject.Predmet.StrankaListFormatedWithAdress_1">
      <item>GRAD OPATIJA, Maršala Tita 3, 51410 Opatija</item>
    </derivirana_varijabla>
  </DomainObject.Predmet.StrankaListFormatedWithAdress>
  <DomainObject.Predmet.StrankaListFormatedWithAdressOIB>
    <izvorni_sadrzaj>
      <item>GRAD OPATIJA, OIB 99455464348, Maršala Tita 3, 51410 Opatija</item>
    </izvorni_sadrzaj>
    <derivirana_varijabla naziv="DomainObject.Predmet.StrankaListFormatedWithAdressOIB_1">
      <item>GRAD OPATIJA, OIB 99455464348, Maršala Tita 3, 51410 Opatija</item>
    </derivirana_varijabla>
  </DomainObject.Predmet.StrankaListFormatedWithAdressOIB>
  <DomainObject.Predmet.StrankaListNazivFormated>
    <izvorni_sadrzaj>
      <item>GRAD OPATIJA</item>
    </izvorni_sadrzaj>
    <derivirana_varijabla naziv="DomainObject.Predmet.StrankaListNazivFormated_1">
      <item>GRAD OPATIJA</item>
    </derivirana_varijabla>
  </DomainObject.Predmet.StrankaListNazivFormated>
  <DomainObject.Predmet.StrankaListNazivFormatedOIB>
    <izvorni_sadrzaj>
      <item>GRAD OPATIJA, OIB 99455464348</item>
    </izvorni_sadrzaj>
    <derivirana_varijabla naziv="DomainObject.Predmet.StrankaListNazivFormatedOIB_1">
      <item>GRAD OPATIJA, OIB 99455464348</item>
    </derivirana_varijabla>
  </DomainObject.Predmet.StrankaListNazivFormatedOIB>
  <DomainObject.Predmet.ProtuStrankaListFormated>
    <izvorni_sadrzaj>
      <item>Stečajna masa GRADSKI KONCERT d.o.o.</item>
    </izvorni_sadrzaj>
    <derivirana_varijabla naziv="DomainObject.Predmet.ProtuStrankaListFormated_1">
      <item>Stečajna masa GRADSKI KONCERT d.o.o.</item>
    </derivirana_varijabla>
  </DomainObject.Predmet.ProtuStrankaListFormated>
  <DomainObject.Predmet.ProtuStrankaListFormatedOIB>
    <izvorni_sadrzaj>
      <item>Stečajna masa GRADSKI KONCERT d.o.o., OIB 97692996753</item>
    </izvorni_sadrzaj>
    <derivirana_varijabla naziv="DomainObject.Predmet.ProtuStrankaListFormatedOIB_1">
      <item>Stečajna masa GRADSKI KONCERT d.o.o., OIB 97692996753</item>
    </derivirana_varijabla>
  </DomainObject.Predmet.ProtuStrankaListFormatedOIB>
  <DomainObject.Predmet.ProtuStrankaListFormatedWithAdress>
    <izvorni_sadrzaj>
      <item>Stečajna masa GRADSKI KONCERT d.o.o., Maršala Tita 79, 51410 Opatija</item>
    </izvorni_sadrzaj>
    <derivirana_varijabla naziv="DomainObject.Predmet.ProtuStrankaListFormatedWithAdress_1">
      <item>Stečajna masa GRADSKI KONCERT d.o.o., Maršala Tita 79, 51410 Opatija</item>
    </derivirana_varijabla>
  </DomainObject.Predmet.ProtuStrankaListFormatedWithAdress>
  <DomainObject.Predmet.ProtuStrankaListFormatedWithAdressOIB>
    <izvorni_sadrzaj>
      <item>Stečajna masa GRADSKI KONCERT d.o.o., OIB 97692996753, Maršala Tita 79, 51410 Opatija</item>
    </izvorni_sadrzaj>
    <derivirana_varijabla naziv="DomainObject.Predmet.ProtuStrankaListFormatedWithAdressOIB_1">
      <item>Stečajna masa GRADSKI KONCERT d.o.o., OIB 97692996753, Maršala Tita 79, 51410 Opatija</item>
    </derivirana_varijabla>
  </DomainObject.Predmet.ProtuStrankaListFormatedWithAdressOIB>
  <DomainObject.Predmet.ProtuStrankaListNazivFormated>
    <izvorni_sadrzaj>
      <item>Stečajna masa GRADSKI KONCERT d.o.o.</item>
    </izvorni_sadrzaj>
    <derivirana_varijabla naziv="DomainObject.Predmet.ProtuStrankaListNazivFormated_1">
      <item>Stečajna masa GRADSKI KONCERT d.o.o.</item>
    </derivirana_varijabla>
  </DomainObject.Predmet.ProtuStrankaListNazivFormated>
  <DomainObject.Predmet.ProtuStrankaListNazivFormatedOIB>
    <izvorni_sadrzaj>
      <item>Stečajna masa GRADSKI KONCERT d.o.o., OIB 97692996753</item>
    </izvorni_sadrzaj>
    <derivirana_varijabla naziv="DomainObject.Predmet.ProtuStrankaListNazivFormatedOIB_1">
      <item>Stečajna masa GRADSKI KONCERT d.o.o., OIB 97692996753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OPATIJA</izvorni_sadrzaj>
    <derivirana_varijabla naziv="DomainObject.Predmet.StrankaIDrugi_1">GRAD OPATIJA</derivirana_varijabla>
  </DomainObject.Predmet.StrankaIDrugi>
  <DomainObject.Predmet.ProtustrankaIDrugi>
    <izvorni_sadrzaj>Stečajna masa GRADSKI KONCERT d.o.o.</izvorni_sadrzaj>
    <derivirana_varijabla naziv="DomainObject.Predmet.ProtustrankaIDrugi_1">Stečajna masa GRADSKI KONCERT d.o.o.</derivirana_varijabla>
  </DomainObject.Predmet.ProtustrankaIDrugi>
  <DomainObject.Predmet.StrankaIDrugiAdressOIB>
    <izvorni_sadrzaj>GRAD OPATIJA, OIB 99455464348, Maršala Tita 3, 51410 Opatija</izvorni_sadrzaj>
    <derivirana_varijabla naziv="DomainObject.Predmet.StrankaIDrugiAdressOIB_1">GRAD OPATIJA, OIB 99455464348, Maršala Tita 3, 51410 Opatija</derivirana_varijabla>
  </DomainObject.Predmet.StrankaIDrugiAdressOIB>
  <DomainObject.Predmet.ProtustrankaIDrugiAdressOIB>
    <izvorni_sadrzaj>Stečajna masa GRADSKI KONCERT d.o.o., OIB 97692996753, Maršala Tita 79, 51410 Opatija</izvorni_sadrzaj>
    <derivirana_varijabla naziv="DomainObject.Predmet.ProtustrankaIDrugiAdressOIB_1">Stečajna masa GRADSKI KONCERT d.o.o., OIB 97692996753, Maršala Tita 79,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OPATIJA</item>
      <item>Stečajna masa GRADSKI KONCERT d.o.o.</item>
    </izvorni_sadrzaj>
    <derivirana_varijabla naziv="DomainObject.Predmet.SudioniciListNaziv_1">
      <item>GRAD OPATIJA</item>
      <item>Stečajna masa GRADSKI KONCERT d.o.o.</item>
    </derivirana_varijabla>
  </DomainObject.Predmet.SudioniciListNaziv>
  <DomainObject.Predmet.SudioniciListAdressOIB>
    <izvorni_sadrzaj>
      <item>GRAD OPATIJA, OIB 99455464348, Maršala Tita 3,51410 Opatija</item>
      <item>Stečajna masa GRADSKI KONCERT d.o.o., OIB 97692996753, Maršala Tita 79,51410 Opatija</item>
    </izvorni_sadrzaj>
    <derivirana_varijabla naziv="DomainObject.Predmet.SudioniciListAdressOIB_1">
      <item>GRAD OPATIJA, OIB 99455464348, Maršala Tita 3,51410 Opatija</item>
      <item>Stečajna masa GRADSKI KONCERT d.o.o., OIB 97692996753, Maršala Tita 79,51410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99455464348</item>
      <item>, OIB 97692996753</item>
    </izvorni_sadrzaj>
    <derivirana_varijabla naziv="DomainObject.Predmet.SudioniciListNazivOIB_1">
      <item>, OIB 99455464348</item>
      <item>, OIB 97692996753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3A385-F041-4E11-92E6-493333F7B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694</properties:Words>
  <properties:Characters>3465</properties:Characters>
  <properties:Lines>98</properties:Lines>
  <properties:Paragraphs>36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2017-03-20T12:40:00Z</dcterms:created>
  <dc:creator>Korisnik</dc:creator>
  <cp:lastModifiedBy>Tanja Fidel</cp:lastModifiedBy>
  <cp:lastPrinted>2017-03-20T12:57:00Z</cp:lastPrinted>
  <dcterms:modified xmlns:xsi="http://www.w3.org/2001/XMLSchema-instance" xsi:type="dcterms:W3CDTF">2017-03-20T13:02:00Z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