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5702" w14:paraId="9ee5702" w:rsidRDefault="00146043" w:rsidP="00146043" w:rsidR="00146043" w:rsidRPr="00E72F6B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E72F6B">
        <w:rPr>
          <w:rFonts w:cstheme="majorBidi" w:hAnsiTheme="majorBidi" w:asciiTheme="majorBidi"/>
          <w:szCs w:val="24"/>
          <w:lang w:val="hr-HR"/>
        </w:rPr>
        <w:t xml:space="preserve">    </w:t>
      </w:r>
      <w:r w:rsidRPr="00E72F6B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E72F6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E72F6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E72F6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E72F6B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E72F6B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E72F6B">
      <w:pPr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E72F6B">
      <w:pPr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E72F6B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E72F6B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E72F6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E72F6B">
        <w:rPr>
          <w:rFonts w:cstheme="majorBidi" w:hAnsiTheme="majorBidi" w:asciiTheme="majorBidi"/>
          <w:szCs w:val="24"/>
          <w:lang w:val="hr-HR"/>
        </w:rPr>
        <w:t xml:space="preserve">   </w:t>
      </w:r>
      <w:r w:rsidRPr="00E72F6B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E72F6B" w:rsidR="00146043" w:rsidRPr="00E72F6B">
      <w:pPr>
        <w:jc w:val="right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>68. St-</w:t>
      </w:r>
      <w:r w:rsidR="00E72F6B" w:rsidRPr="00E72F6B">
        <w:rPr>
          <w:rFonts w:cstheme="majorBidi" w:hAnsiTheme="majorBidi" w:asciiTheme="majorBidi"/>
          <w:szCs w:val="24"/>
          <w:lang w:val="hr-HR"/>
        </w:rPr>
        <w:t>1729</w:t>
      </w:r>
      <w:r w:rsidRPr="00E72F6B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E72F6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E72F6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E72F6B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E72F6B">
        <w:rPr>
          <w:rFonts w:cstheme="majorBidi" w:hAnsiTheme="majorBidi" w:asciiTheme="majorBidi"/>
          <w:szCs w:val="24"/>
          <w:lang w:val="hr-HR"/>
        </w:rPr>
        <w:t>E</w:t>
      </w:r>
      <w:r w:rsidR="00DB4528" w:rsidRPr="00E72F6B">
        <w:rPr>
          <w:rFonts w:cstheme="majorBidi" w:hAnsiTheme="majorBidi" w:asciiTheme="majorBidi"/>
          <w:szCs w:val="24"/>
          <w:lang w:val="hr-HR"/>
        </w:rPr>
        <w:t xml:space="preserve"> </w:t>
      </w:r>
      <w:r w:rsidRPr="00E72F6B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E72F6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E72F6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E72F6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E72F6B" w:rsidR="00F86F83" w:rsidRPr="00E72F6B">
      <w:pPr>
        <w:jc w:val="both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ab/>
      </w:r>
      <w:r w:rsidR="00E03AFE" w:rsidRPr="00E72F6B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E72F6B" w:rsidRPr="00E72F6B">
        <w:rPr>
          <w:rFonts w:cstheme="majorBidi" w:hAnsiTheme="majorBidi" w:asciiTheme="majorBidi"/>
          <w:lang w:val="hr-HR"/>
        </w:rPr>
        <w:t>FILIP – TRUMBETIĆ d.o.o., Velika Gorica, Lomnička 83, MBS: 080039083, OIB: 81553727853</w:t>
      </w:r>
      <w:r w:rsidR="00E03AFE" w:rsidRPr="00E72F6B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E72F6B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E72F6B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E72F6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E72F6B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ab/>
      </w:r>
      <w:r w:rsidR="00182088" w:rsidRPr="00E72F6B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E72F6B">
        <w:rPr>
          <w:rFonts w:cstheme="majorBidi" w:hAnsiTheme="majorBidi" w:asciiTheme="majorBidi"/>
          <w:szCs w:val="24"/>
          <w:lang w:val="hr-HR"/>
        </w:rPr>
        <w:t>i o    j</w:t>
      </w:r>
      <w:r w:rsidR="00EC3898" w:rsidRPr="00E72F6B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E72F6B">
        <w:rPr>
          <w:rFonts w:cstheme="majorBidi" w:hAnsiTheme="majorBidi" w:asciiTheme="majorBidi"/>
          <w:szCs w:val="24"/>
          <w:lang w:val="hr-HR"/>
        </w:rPr>
        <w:t>e</w:t>
      </w:r>
      <w:r w:rsidRPr="00E72F6B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E72F6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E72F6B" w:rsidR="00B2463B" w:rsidRPr="00E72F6B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E72F6B">
        <w:rPr>
          <w:rFonts w:cstheme="majorBidi" w:hAnsiTheme="majorBidi" w:asciiTheme="majorBidi"/>
          <w:szCs w:val="24"/>
        </w:rPr>
        <w:t>I</w:t>
      </w:r>
      <w:r w:rsidR="00F86F83" w:rsidRPr="00E72F6B">
        <w:rPr>
          <w:rFonts w:cstheme="majorBidi" w:hAnsiTheme="majorBidi" w:asciiTheme="majorBidi"/>
          <w:szCs w:val="24"/>
        </w:rPr>
        <w:t>.</w:t>
      </w:r>
      <w:r w:rsidRPr="00E72F6B">
        <w:rPr>
          <w:rFonts w:cstheme="majorBidi" w:hAnsiTheme="majorBidi" w:asciiTheme="majorBidi"/>
          <w:szCs w:val="24"/>
        </w:rPr>
        <w:tab/>
      </w:r>
      <w:r w:rsidR="00EE69E5" w:rsidRPr="00E72F6B">
        <w:rPr>
          <w:rFonts w:cstheme="majorBidi" w:hAnsiTheme="majorBidi" w:asciiTheme="majorBidi"/>
          <w:szCs w:val="24"/>
        </w:rPr>
        <w:t>Otvara se stečajni postupak nad dužnikom</w:t>
      </w:r>
      <w:r w:rsidR="007A37AE" w:rsidRPr="00E72F6B">
        <w:rPr>
          <w:rFonts w:cstheme="majorBidi" w:hAnsiTheme="majorBidi" w:asciiTheme="majorBidi"/>
        </w:rPr>
        <w:t xml:space="preserve"> </w:t>
      </w:r>
      <w:r w:rsidR="00E72F6B" w:rsidRPr="00E72F6B">
        <w:rPr>
          <w:rFonts w:cstheme="majorBidi" w:hAnsiTheme="majorBidi" w:asciiTheme="majorBidi"/>
        </w:rPr>
        <w:t>FILIP – TRUMBETIĆ d.o.o., Velika Gorica, Lomnička 83, MBS: 080039083, OIB: 81553727853</w:t>
      </w:r>
      <w:r w:rsidR="00A57763" w:rsidRPr="00E72F6B">
        <w:rPr>
          <w:rFonts w:cstheme="majorBidi" w:hAnsiTheme="majorBidi" w:asciiTheme="majorBidi"/>
          <w:szCs w:val="24"/>
        </w:rPr>
        <w:t>.</w:t>
      </w:r>
      <w:r w:rsidR="00EE69E5" w:rsidRPr="00E72F6B">
        <w:rPr>
          <w:rFonts w:cstheme="majorBidi" w:hAnsiTheme="majorBidi" w:asciiTheme="majorBidi"/>
          <w:szCs w:val="24"/>
        </w:rPr>
        <w:t xml:space="preserve"> </w:t>
      </w:r>
      <w:r w:rsidR="00A06394" w:rsidRPr="00E72F6B">
        <w:rPr>
          <w:rFonts w:cstheme="majorBidi" w:hAnsiTheme="majorBidi" w:asciiTheme="majorBidi"/>
          <w:szCs w:val="24"/>
        </w:rPr>
        <w:t xml:space="preserve"> </w:t>
      </w:r>
      <w:r w:rsidR="00EE69E5" w:rsidRPr="00E72F6B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E72F6B">
        <w:rPr>
          <w:rFonts w:cstheme="majorBidi" w:hAnsiTheme="majorBidi" w:asciiTheme="majorBidi"/>
          <w:szCs w:val="24"/>
        </w:rPr>
        <w:t xml:space="preserve">dana </w:t>
      </w:r>
      <w:r w:rsidR="00001698" w:rsidRPr="00E72F6B">
        <w:rPr>
          <w:rFonts w:cstheme="majorBidi" w:hAnsiTheme="majorBidi" w:asciiTheme="majorBidi"/>
          <w:szCs w:val="24"/>
        </w:rPr>
        <w:t>2. svibnja</w:t>
      </w:r>
      <w:r w:rsidR="00A06394" w:rsidRPr="00E72F6B">
        <w:rPr>
          <w:rFonts w:cstheme="majorBidi" w:hAnsiTheme="majorBidi" w:asciiTheme="majorBidi"/>
          <w:szCs w:val="24"/>
        </w:rPr>
        <w:t xml:space="preserve"> 2016. u </w:t>
      </w:r>
      <w:r w:rsidR="00E03AFE" w:rsidRPr="00E72F6B">
        <w:rPr>
          <w:rFonts w:cstheme="majorBidi" w:hAnsiTheme="majorBidi" w:asciiTheme="majorBidi"/>
          <w:szCs w:val="24"/>
        </w:rPr>
        <w:t>15:00</w:t>
      </w:r>
      <w:r w:rsidR="00083AAA" w:rsidRPr="00E72F6B">
        <w:rPr>
          <w:rFonts w:cstheme="majorBidi" w:hAnsiTheme="majorBidi" w:asciiTheme="majorBidi"/>
          <w:szCs w:val="24"/>
        </w:rPr>
        <w:t xml:space="preserve"> sati</w:t>
      </w:r>
      <w:r w:rsidR="00EE69E5" w:rsidRPr="00E72F6B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E72F6B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E72F6B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6B7F89" w:rsidR="00A67C9A" w:rsidRPr="00E72F6B">
      <w:pPr>
        <w:pStyle w:val="BodyText21"/>
        <w:rPr>
          <w:rFonts w:cstheme="majorBidi" w:hAnsiTheme="majorBidi" w:asciiTheme="majorBidi"/>
          <w:szCs w:val="24"/>
        </w:rPr>
      </w:pPr>
      <w:r w:rsidRPr="00E72F6B">
        <w:rPr>
          <w:rFonts w:cstheme="majorBidi" w:hAnsiTheme="majorBidi" w:asciiTheme="majorBidi"/>
          <w:szCs w:val="24"/>
        </w:rPr>
        <w:t>II</w:t>
      </w:r>
      <w:r w:rsidR="00F86F83" w:rsidRPr="00E72F6B">
        <w:rPr>
          <w:rFonts w:cstheme="majorBidi" w:hAnsiTheme="majorBidi" w:asciiTheme="majorBidi"/>
          <w:szCs w:val="24"/>
        </w:rPr>
        <w:t>.</w:t>
      </w:r>
      <w:r w:rsidRPr="00E72F6B">
        <w:rPr>
          <w:rFonts w:cstheme="majorBidi" w:hAnsiTheme="majorBidi" w:asciiTheme="majorBidi"/>
          <w:szCs w:val="24"/>
        </w:rPr>
        <w:tab/>
      </w:r>
      <w:r w:rsidR="00EE69E5" w:rsidRPr="00E72F6B">
        <w:rPr>
          <w:rFonts w:cstheme="majorBidi" w:hAnsiTheme="majorBidi" w:asciiTheme="majorBidi"/>
          <w:szCs w:val="24"/>
        </w:rPr>
        <w:t>Za stečajnog upravitelja imenuje se</w:t>
      </w:r>
      <w:r w:rsidR="00343AEE" w:rsidRPr="00E72F6B">
        <w:rPr>
          <w:rFonts w:cstheme="majorBidi" w:hAnsiTheme="majorBidi" w:asciiTheme="majorBidi"/>
          <w:szCs w:val="24"/>
        </w:rPr>
        <w:t xml:space="preserve"> </w:t>
      </w:r>
      <w:r w:rsidR="00E72F6B">
        <w:rPr>
          <w:rFonts w:cstheme="majorBidi" w:hAnsiTheme="majorBidi" w:asciiTheme="majorBidi"/>
          <w:szCs w:val="24"/>
        </w:rPr>
        <w:t>Miljenko Marinić, Zagreb, Lopudska 1a</w:t>
      </w:r>
      <w:r w:rsidR="009D557F" w:rsidRPr="00E72F6B">
        <w:rPr>
          <w:rFonts w:cstheme="majorBidi" w:hAnsiTheme="majorBidi" w:asciiTheme="majorBidi"/>
          <w:szCs w:val="24"/>
        </w:rPr>
        <w:t xml:space="preserve">, OIB: </w:t>
      </w:r>
      <w:r w:rsidR="00E72F6B">
        <w:rPr>
          <w:rFonts w:cstheme="majorBidi" w:hAnsiTheme="majorBidi" w:asciiTheme="majorBidi"/>
          <w:szCs w:val="24"/>
        </w:rPr>
        <w:t>34668485052</w:t>
      </w:r>
      <w:r w:rsidR="009D557F" w:rsidRPr="00E72F6B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E72F6B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E72F6B" w:rsidR="00083AAA" w:rsidRPr="00E72F6B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>III</w:t>
      </w:r>
      <w:r w:rsidR="00F86F83" w:rsidRPr="00E72F6B">
        <w:rPr>
          <w:rFonts w:cstheme="majorBidi" w:hAnsiTheme="majorBidi" w:asciiTheme="majorBidi"/>
          <w:szCs w:val="24"/>
          <w:lang w:val="hr-HR"/>
        </w:rPr>
        <w:t>.</w:t>
      </w:r>
      <w:r w:rsidRPr="00E72F6B">
        <w:rPr>
          <w:rFonts w:cstheme="majorBidi" w:hAnsiTheme="majorBidi" w:asciiTheme="majorBidi"/>
          <w:szCs w:val="24"/>
          <w:lang w:val="hr-HR"/>
        </w:rPr>
        <w:tab/>
      </w:r>
      <w:r w:rsidR="00EE69E5" w:rsidRPr="00E72F6B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E72F6B">
        <w:rPr>
          <w:rFonts w:cstheme="majorBidi" w:hAnsiTheme="majorBidi" w:asciiTheme="majorBidi"/>
          <w:szCs w:val="24"/>
          <w:lang w:val="hr-HR"/>
        </w:rPr>
        <w:t xml:space="preserve"> </w:t>
      </w:r>
      <w:r w:rsidR="00E72F6B" w:rsidRPr="00E72F6B">
        <w:rPr>
          <w:rFonts w:cstheme="majorBidi" w:hAnsiTheme="majorBidi" w:asciiTheme="majorBidi"/>
          <w:lang w:val="hr-HR"/>
        </w:rPr>
        <w:t>FILIP – TRUMBETIĆ d.o.o., Velika Gorica, Lomnička 83, MBS: 080039083, OIB: 81553727853</w:t>
      </w:r>
      <w:r w:rsidR="00C105EB" w:rsidRPr="00E72F6B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E72F6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E72F6B">
      <w:pPr>
        <w:jc w:val="both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>IV</w:t>
      </w:r>
      <w:r w:rsidR="00F86F83" w:rsidRPr="00E72F6B">
        <w:rPr>
          <w:rFonts w:cstheme="majorBidi" w:hAnsiTheme="majorBidi" w:asciiTheme="majorBidi"/>
          <w:szCs w:val="24"/>
          <w:lang w:val="hr-HR"/>
        </w:rPr>
        <w:t>.</w:t>
      </w:r>
      <w:r w:rsidRPr="00E72F6B">
        <w:rPr>
          <w:rFonts w:cstheme="majorBidi" w:hAnsiTheme="majorBidi" w:asciiTheme="majorBidi"/>
          <w:szCs w:val="24"/>
          <w:lang w:val="hr-HR"/>
        </w:rPr>
        <w:tab/>
      </w:r>
      <w:r w:rsidR="00B2463B" w:rsidRPr="00E72F6B">
        <w:rPr>
          <w:rFonts w:cstheme="majorBidi" w:hAnsiTheme="majorBidi" w:asciiTheme="majorBidi"/>
          <w:szCs w:val="24"/>
          <w:lang w:val="hr-HR"/>
        </w:rPr>
        <w:t>Nakon po</w:t>
      </w:r>
      <w:r w:rsidR="00EE69E5" w:rsidRPr="00E72F6B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E72F6B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E72F6B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E72F6B">
        <w:rPr>
          <w:rFonts w:cstheme="majorBidi" w:hAnsiTheme="majorBidi" w:asciiTheme="majorBidi"/>
          <w:szCs w:val="24"/>
          <w:lang w:val="hr-HR"/>
        </w:rPr>
        <w:t>dužnik</w:t>
      </w:r>
      <w:r w:rsidR="00B2463B" w:rsidRPr="00E72F6B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E72F6B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E72F6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E72F6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E72F6B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E72F6B">
      <w:pPr>
        <w:jc w:val="both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ab/>
      </w:r>
      <w:r w:rsidR="00685E1A" w:rsidRPr="00E72F6B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E72F6B">
        <w:rPr>
          <w:rFonts w:cstheme="majorBidi" w:hAnsiTheme="majorBidi" w:asciiTheme="majorBidi"/>
          <w:szCs w:val="24"/>
          <w:lang w:val="hr-HR"/>
        </w:rPr>
        <w:t>444</w:t>
      </w:r>
      <w:r w:rsidR="00685E1A" w:rsidRPr="00E72F6B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E72F6B">
      <w:pPr>
        <w:jc w:val="both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E72F6B">
      <w:pPr>
        <w:jc w:val="both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E72F6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E72F6B">
      <w:pPr>
        <w:jc w:val="both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E72F6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E72F6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E72F6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E72F6B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E72F6B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E72F6B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E72F6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E72F6B">
      <w:pPr>
        <w:ind w:left="6480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E72F6B">
      <w:pPr>
        <w:ind w:left="6480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E72F6B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E72F6B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E72F6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E72F6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E72F6B">
      <w:pPr>
        <w:jc w:val="both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E72F6B">
      <w:pPr>
        <w:jc w:val="both"/>
        <w:rPr>
          <w:rFonts w:cstheme="majorBidi" w:hAnsiTheme="majorBidi" w:asciiTheme="majorBidi"/>
          <w:szCs w:val="24"/>
          <w:lang w:val="hr-HR"/>
        </w:rPr>
      </w:pPr>
      <w:r w:rsidRPr="00E72F6B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E72F6B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E72F6B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E72F6B">
        <w:rPr>
          <w:rFonts w:cstheme="majorBidi" w:hAnsiTheme="majorBidi" w:asciiTheme="majorBidi"/>
          <w:szCs w:val="24"/>
          <w:lang w:val="hr-HR"/>
        </w:rPr>
        <w:t xml:space="preserve"> je</w:t>
      </w:r>
      <w:r w:rsidRPr="00E72F6B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E72F6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E72F6B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E72F6B">
        <w:rPr>
          <w:rFonts w:cstheme="majorBidi" w:hAnsiTheme="majorBidi" w:asciiTheme="majorBidi"/>
          <w:szCs w:val="24"/>
          <w:lang w:val="hr-HR"/>
        </w:rPr>
        <w:t>Visok</w:t>
      </w:r>
      <w:r w:rsidR="00E03AFE" w:rsidRPr="00E72F6B">
        <w:rPr>
          <w:rFonts w:cstheme="majorBidi" w:hAnsiTheme="majorBidi" w:asciiTheme="majorBidi"/>
          <w:szCs w:val="24"/>
          <w:lang w:val="hr-HR"/>
        </w:rPr>
        <w:t>i</w:t>
      </w:r>
      <w:r w:rsidR="00F86F83" w:rsidRPr="00E72F6B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E72F6B">
        <w:rPr>
          <w:rFonts w:cstheme="majorBidi" w:hAnsiTheme="majorBidi" w:asciiTheme="majorBidi"/>
          <w:szCs w:val="24"/>
          <w:lang w:val="hr-HR"/>
        </w:rPr>
        <w:t>i</w:t>
      </w:r>
      <w:r w:rsidR="00F86F83" w:rsidRPr="00E72F6B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E72F6B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E72F6B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E72F6B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E72F6B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E72F6B">
          <w:rPr>
            <w:rFonts w:hAnsi="Times New Roman" w:ascii="Times New Roman"/>
          </w:rPr>
          <w:t>1729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021E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85410"/>
    <w:rsid w:val="003E3A62"/>
    <w:rsid w:val="0042162E"/>
    <w:rsid w:val="004323FA"/>
    <w:rsid w:val="0044662D"/>
    <w:rsid w:val="004C69B9"/>
    <w:rsid w:val="00532B71"/>
    <w:rsid w:val="005940E9"/>
    <w:rsid w:val="005B16A7"/>
    <w:rsid w:val="005D55AF"/>
    <w:rsid w:val="006223F5"/>
    <w:rsid w:val="006356C5"/>
    <w:rsid w:val="00637512"/>
    <w:rsid w:val="00685E1A"/>
    <w:rsid w:val="006866A9"/>
    <w:rsid w:val="006B7F89"/>
    <w:rsid w:val="006D13C5"/>
    <w:rsid w:val="006F3197"/>
    <w:rsid w:val="0071050D"/>
    <w:rsid w:val="00730EAB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C3898"/>
    <w:rsid w:val="00EC79BC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St-1729/2015-6</izvorni_sadrzaj>
    <derivirana_varijabla naziv="DomainObject.Oznaka_1">St-1729/2015-6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1729</izvorni_sadrzaj>
    <derivirana_varijabla naziv="DomainObject.Predmet.Broj_1">1729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St-1729/2015</izvorni_sadrzaj>
    <derivirana_varijabla naziv="DomainObject.Predmet.OznakaBroj_1">St-1729/2015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FLIP-TRUMBETIĆ, d.o.o. zastupanog po punomoćniku Stjepan Trumbetić</izvorni_sadrzaj>
    <derivirana_varijabla naziv="DomainObject.Predmet.ProtustrankaFormated_1">  FLIP-TRUMBETIĆ, d.o.o. zastupanog po punomoćniku Stjepan Trumbetić</derivirana_varijabla>
  </DomainObject.Predmet.ProtustrankaFormated>
  <DomainObject.Predmet.ProtustrankaFormatedOIB>
    <izvorni_sadrzaj>  FLIP-TRUMBETIĆ, d.o.o., OIB 81553727853 zastupanog po punomoćniku Stjepan Trumbetić</izvorni_sadrzaj>
    <derivirana_varijabla naziv="DomainObject.Predmet.ProtustrankaFormatedOIB_1">  FLIP-TRUMBETIĆ, d.o.o., OIB 81553727853 zastupanog po punomoćniku Stjepan Trumbetić</derivirana_varijabla>
  </DomainObject.Predmet.ProtustrankaFormatedOIB>
  <DomainObject.Predmet.ProtustrankaFormatedWithAdress>
    <izvorni_sadrzaj> FLIP-TRUMBETIĆ, d.o.o., Lomnička 83, 10410 Velika Gorica zastupanog po punomoćniku Stjepan Trumbetić</izvorni_sadrzaj>
    <derivirana_varijabla naziv="DomainObject.Predmet.ProtustrankaFormatedWithAdress_1"> FLIP-TRUMBETIĆ, d.o.o., Lomnička 83, 10410 Velika Gorica zastupanog po punomoćniku Stjepan Trumbetić</derivirana_varijabla>
  </DomainObject.Predmet.ProtustrankaFormatedWithAdress>
  <DomainObject.Predmet.ProtustrankaFormatedWithAdressOIB>
    <izvorni_sadrzaj> FLIP-TRUMBETIĆ, d.o.o., OIB 81553727853, Lomnička 83, 10410 Velika Gorica zastupanog po punomoćniku Stjepan Trumbetić</izvorni_sadrzaj>
    <derivirana_varijabla naziv="DomainObject.Predmet.ProtustrankaFormatedWithAdressOIB_1"> FLIP-TRUMBETIĆ, d.o.o., OIB 81553727853, Lomnička 83, 10410 Velika Gorica zastupanog po punomoćniku Stjepan Trumbetić</derivirana_varijabla>
  </DomainObject.Predmet.ProtustrankaFormatedWithAdressOIB>
  <DomainObject.Predmet.ProtustrankaWithAdress>
    <izvorni_sadrzaj>FLIP-TRUMBETIĆ, d.o.o. Lomnička 83, 10410 Velika Gorica</izvorni_sadrzaj>
    <derivirana_varijabla naziv="DomainObject.Predmet.ProtustrankaWithAdress_1">FLIP-TRUMBETIĆ, d.o.o. Lomnička 83, 10410 Velika Gorica</derivirana_varijabla>
  </DomainObject.Predmet.ProtustrankaWithAdress>
  <DomainObject.Predmet.ProtustrankaWithAdressOIB>
    <izvorni_sadrzaj>FLIP-TRUMBETIĆ, d.o.o., OIB 81553727853, Lomnička 83, 10410 Velika Gorica</izvorni_sadrzaj>
    <derivirana_varijabla naziv="DomainObject.Predmet.ProtustrankaWithAdressOIB_1">FLIP-TRUMBETIĆ, d.o.o., OIB 81553727853, Lomnička 83, 10410 Velika Gorica</derivirana_varijabla>
  </DomainObject.Predmet.ProtustrankaWithAdressOIB>
  <DomainObject.Predmet.ProtustrankaNazivFormated>
    <izvorni_sadrzaj>FLIP-TRUMBETIĆ, d.o.o.</izvorni_sadrzaj>
    <derivirana_varijabla naziv="DomainObject.Predmet.ProtustrankaNazivFormated_1">FLIP-TRUMBETIĆ, d.o.o.</derivirana_varijabla>
  </DomainObject.Predmet.ProtustrankaNazivFormated>
  <DomainObject.Predmet.ProtustrankaNazivFormatedOIB>
    <izvorni_sadrzaj>FLIP-TRUMBETIĆ, d.o.o., OIB 81553727853</izvorni_sadrzaj>
    <derivirana_varijabla naziv="DomainObject.Predmet.ProtustrankaNazivFormatedOIB_1">FLIP-TRUMBETIĆ, d.o.o., OIB 81553727853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FLIP-TRUMBETIĆ, d.o.o. zastupanog po punomoćniku Stjepan Trumbetić</item>
    </izvorni_sadrzaj>
    <derivirana_varijabla naziv="DomainObject.Predmet.ProtuStrankaListFormated_1">
      <item>FLIP-TRUMBETIĆ, d.o.o. zastupanog po punomoćniku Stjepan Trumbetić</item>
    </derivirana_varijabla>
  </DomainObject.Predmet.ProtuStrankaListFormated>
  <DomainObject.Predmet.ProtuStrankaListFormatedOIB>
    <izvorni_sadrzaj>
      <item>FLIP-TRUMBETIĆ, d.o.o., OIB 81553727853 zastupanog po punomoćniku Stjepan Trumbetić</item>
    </izvorni_sadrzaj>
    <derivirana_varijabla naziv="DomainObject.Predmet.ProtuStrankaListFormatedOIB_1">
      <item>FLIP-TRUMBETIĆ, d.o.o., OIB 81553727853 zastupanog po punomoćniku Stjepan Trumbetić</item>
    </derivirana_varijabla>
  </DomainObject.Predmet.ProtuStrankaListFormatedOIB>
  <DomainObject.Predmet.ProtuStrankaListFormatedWithAdress>
    <izvorni_sadrzaj>
      <item>FLIP-TRUMBETIĆ, d.o.o., Lomnička 83, 10410 Velika Gorica zastupanog po punomoćniku Stjepan Trumbetić</item>
    </izvorni_sadrzaj>
    <derivirana_varijabla naziv="DomainObject.Predmet.ProtuStrankaListFormatedWithAdress_1">
      <item>FLIP-TRUMBETIĆ, d.o.o., Lomnička 83, 10410 Velika Gorica zastupanog po punomoćniku Stjepan Trumbetić</item>
    </derivirana_varijabla>
  </DomainObject.Predmet.ProtuStrankaListFormatedWithAdress>
  <DomainObject.Predmet.ProtuStrankaListFormatedWithAdressOIB>
    <izvorni_sadrzaj>
      <item>FLIP-TRUMBETIĆ, d.o.o., OIB 81553727853, Lomnička 83, 10410 Velika Gorica zastupanog po punomoćniku Stjepan Trumbetić</item>
    </izvorni_sadrzaj>
    <derivirana_varijabla naziv="DomainObject.Predmet.ProtuStrankaListFormatedWithAdressOIB_1">
      <item>FLIP-TRUMBETIĆ, d.o.o., OIB 81553727853, Lomnička 83, 10410 Velika Gorica zastupanog po punomoćniku Stjepan Trumbetić</item>
    </derivirana_varijabla>
  </DomainObject.Predmet.ProtuStrankaListFormatedWithAdressOIB>
  <DomainObject.Predmet.ProtuStrankaListNazivFormated>
    <izvorni_sadrzaj>
      <item>FLIP-TRUMBETIĆ, d.o.o.</item>
    </izvorni_sadrzaj>
    <derivirana_varijabla naziv="DomainObject.Predmet.ProtuStrankaListNazivFormated_1">
      <item>FLIP-TRUMBETIĆ, d.o.o.</item>
    </derivirana_varijabla>
  </DomainObject.Predmet.ProtuStrankaListNazivFormated>
  <DomainObject.Predmet.ProtuStrankaListNazivFormatedOIB>
    <izvorni_sadrzaj>
      <item>FLIP-TRUMBETIĆ, d.o.o., OIB 81553727853</item>
    </izvorni_sadrzaj>
    <derivirana_varijabla naziv="DomainObject.Predmet.ProtuStrankaListNazivFormatedOIB_1">
      <item>FLIP-TRUMBETIĆ, d.o.o., OIB 81553727853</item>
    </derivirana_varijabla>
  </DomainObject.Predmet.ProtuStrankaListNazivFormatedOIB>
  <DomainObject.Predmet.OstaliListFormated>
    <izvorni_sadrzaj>
      <item>Stjepan Trumbetić punomoćnik sudionika u postupku FLIP-TRUMBETIĆ, d.o.o.</item>
    </izvorni_sadrzaj>
    <derivirana_varijabla naziv="DomainObject.Predmet.OstaliListFormated_1">
      <item>Stjepan Trumbetić punomoćnik sudionika u postupku FLIP-TRUMBETIĆ, d.o.o.</item>
    </derivirana_varijabla>
  </DomainObject.Predmet.OstaliListFormated>
  <DomainObject.Predmet.OstaliListFormatedOIB>
    <izvorni_sadrzaj>
      <item>Stjepan Trumbetić, OIB 36774288110 punomoćnik sudionika u postupku FLIP-TRUMBETIĆ, d.o.o.</item>
    </izvorni_sadrzaj>
    <derivirana_varijabla naziv="DomainObject.Predmet.OstaliListFormatedOIB_1">
      <item>Stjepan Trumbetić, OIB 36774288110 punomoćnik sudionika u postupku FLIP-TRUMBETIĆ, d.o.o.</item>
    </derivirana_varijabla>
  </DomainObject.Predmet.OstaliListFormatedOIB>
  <DomainObject.Predmet.OstaliListFormatedWithAdress>
    <izvorni_sadrzaj>
      <item>Stjepan Trumbetić punomoćnik sudionika u postupku FLIP-TRUMBETIĆ, d.o.o.</item>
    </izvorni_sadrzaj>
    <derivirana_varijabla naziv="DomainObject.Predmet.OstaliListFormatedWithAdress_1">
      <item>Stjepan Trumbetić punomoćnik sudionika u postupku FLIP-TRUMBETIĆ, d.o.o.</item>
    </derivirana_varijabla>
  </DomainObject.Predmet.OstaliListFormatedWithAdress>
  <DomainObject.Predmet.OstaliListFormatedWithAdressOIB>
    <izvorni_sadrzaj>
      <item>Stjepan Trumbetić, OIB 36774288110 punomoćnik sudionika u postupku FLIP-TRUMBETIĆ, d.o.o.</item>
    </izvorni_sadrzaj>
    <derivirana_varijabla naziv="DomainObject.Predmet.OstaliListFormatedWithAdressOIB_1">
      <item>Stjepan Trumbetić, OIB 36774288110 punomoćnik sudionika u postupku FLIP-TRUMBETIĆ, d.o.o.</item>
    </derivirana_varijabla>
  </DomainObject.Predmet.OstaliListFormatedWithAdressOIB>
  <DomainObject.Predmet.OstaliListNazivFormated>
    <izvorni_sadrzaj>
      <item>Stjepan Trumbetić</item>
    </izvorni_sadrzaj>
    <derivirana_varijabla naziv="DomainObject.Predmet.OstaliListNazivFormated_1">
      <item>Stjepan Trumbetić</item>
    </derivirana_varijabla>
  </DomainObject.Predmet.OstaliListNazivFormated>
  <DomainObject.Predmet.OstaliListNazivFormatedOIB>
    <izvorni_sadrzaj>
      <item>Stjepan Trumbetić, OIB 36774288110</item>
    </izvorni_sadrzaj>
    <derivirana_varijabla naziv="DomainObject.Predmet.OstaliListNazivFormatedOIB_1">
      <item>Stjepan Trumbetić, OIB 36774288110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St-1729/2015-6</izvorni_sadrzaj>
    <derivirana_varijabla naziv="DomainObject.PoslovniBrojDokumenta_1">St-1729/2015-6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FLIP-TRUMBETIĆ, d.o.o.</izvorni_sadrzaj>
    <derivirana_varijabla naziv="DomainObject.Predmet.ProtustrankaIDrugi_1">FLIP-TRUMBETIĆ,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FLIP-TRUMBETIĆ, d.o.o., OIB 81553727853, Lomnička 83, 10410 Velika Gorica</izvorni_sadrzaj>
    <derivirana_varijabla naziv="DomainObject.Predmet.ProtustrankaIDrugiAdressOIB_1">FLIP-TRUMBETIĆ, d.o.o., OIB 81553727853, Lomnička 83,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FLIP-TRUMBETIĆ, d.o.o.</item>
      <item>Stjepan Trumbetić</item>
    </izvorni_sadrzaj>
    <derivirana_varijabla naziv="DomainObject.Predmet.SudioniciListNaziv_1">
      <item>FINA Regionalni centar Zagreb</item>
      <item>FLIP-TRUMBETIĆ, d.o.o.</item>
      <item>Stjepan Trumbetić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FLIP-TRUMBETIĆ, d.o.o., OIB 81553727853, Lomnička 83,10410 Velika Gorica</item>
      <item>Stjepan Trumbetić, OIB 36774288110</item>
    </izvorni_sadrzaj>
    <derivirana_varijabla naziv="DomainObject.Predmet.SudioniciListAdressOIB_1">
      <item>FINA Regionalni centar Zagreb, OIB 85821130368, TRG SVIBANJSKIH ŽRTAVA 1995. 1,10000 Zagreb</item>
      <item>FLIP-TRUMBETIĆ, d.o.o., OIB 81553727853, Lomnička 83,10410 Velika Gorica</item>
      <item>Stjepan Trumbetić, OIB 36774288110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81553727853</item>
      <item>, OIB 36774288110</item>
    </izvorni_sadrzaj>
    <derivirana_varijabla naziv="DomainObject.Predmet.SudioniciListNazivOIB_1">
      <item>, OIB 85821130368</item>
      <item>, OIB 81553727853</item>
      <item>, OIB 36774288110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8D1C01-DE5D-48D7-A7A8-6B8E8FCB1F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2101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2016-04-29T14:17:00Z</dcterms:created>
  <dc:creator>Sudsko vijeæe</dc:creator>
  <cp:lastModifiedBy>Maja Hilje</cp:lastModifiedBy>
  <cp:lastPrinted>2016-05-02T05:48:00Z</cp:lastPrinted>
  <dcterms:modified xmlns:xsi="http://www.w3.org/2001/XMLSchema-instance" xsi:type="dcterms:W3CDTF">2016-05-02T08:13:00Z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