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4563" w14:paraId="c594563" w:rsidRDefault="004E079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0793" w:rsidP="004E0793" w:rsidR="00AE649C">
      <w:pPr>
        <w:pStyle w:val="NormaleSPIS"/>
        <w:spacing w:after="0"/>
      </w:pPr>
      <w:r>
        <w:t xml:space="preserve">         Republika Hrvatska</w:t>
      </w:r>
    </w:p>
    <w:p w:rsidRDefault="004E0793" w:rsidP="004E0793" w:rsidR="004E0793">
      <w:pPr>
        <w:pStyle w:val="NormaleSPIS"/>
        <w:spacing w:after="0"/>
      </w:pPr>
      <w:r>
        <w:t xml:space="preserve">      Trgovački sud u Bjelovaru</w:t>
      </w:r>
    </w:p>
    <w:p w:rsidRDefault="004E0793" w:rsidP="004E0793" w:rsidR="004E0793">
      <w:pPr>
        <w:pStyle w:val="NormaleSPIS"/>
        <w:spacing w:after="0"/>
      </w:pPr>
      <w:r>
        <w:t>Bjelovar, Šetalište dr.I.Lebovića 42.</w:t>
      </w:r>
    </w:p>
    <w:p w:rsidRDefault="004E0793" w:rsidP="004E0793" w:rsidR="004E0793">
      <w:pPr>
        <w:pStyle w:val="NormaleSPIS"/>
        <w:jc w:val="right"/>
        <w:rPr>
          <w:noProof/>
        </w:rPr>
      </w:pPr>
      <w:r>
        <w:rPr>
          <w:noProof/>
        </w:rPr>
        <w:t>Poslovni broj: 7 St-15/2019-5</w:t>
      </w:r>
    </w:p>
    <w:p w:rsidRDefault="004E0793" w:rsidP="004E0793" w:rsidR="004E0793">
      <w:pPr>
        <w:pStyle w:val="NormaleSPIS"/>
        <w:jc w:val="right"/>
        <w:rPr>
          <w:noProof/>
        </w:rPr>
      </w:pPr>
    </w:p>
    <w:p w:rsidRDefault="004E0793" w:rsidP="004E0793" w:rsidR="004E0793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E0793" w:rsidP="004E0793" w:rsidR="004E0793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E0793" w:rsidP="004E0793" w:rsidR="004E0793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4E0793" w:rsidP="004E0793" w:rsidR="004E0793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4E0793" w:rsidP="004E0793" w:rsidR="004E0793">
      <w:pPr>
        <w:outlineLvl w:val="0"/>
        <w:rPr>
          <w:noProof/>
        </w:rPr>
      </w:pPr>
    </w:p>
    <w:p w:rsidRDefault="004E0793" w:rsidP="004E0793" w:rsidR="004E0793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STROJ-INOX d.o.o. za proizvodnju, trgovinu i zastupanje iz Daruvara, Tina Ujevića 1/a, MBS 010063660, OIB 68428935013, 19</w:t>
      </w:r>
      <w:r>
        <w:t>. veljače</w:t>
      </w:r>
      <w:r>
        <w:rPr>
          <w:noProof/>
        </w:rPr>
        <w:t xml:space="preserve"> 2019.</w:t>
      </w:r>
    </w:p>
    <w:p w:rsidRDefault="004E0793" w:rsidP="004E0793" w:rsidR="004E0793">
      <w:pPr>
        <w:jc w:val="center"/>
      </w:pPr>
      <w:r>
        <w:t>r i j e š i o   j e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Pokreće se prethodni postupak radi utvrđivanja uvjeta za otvaranje stečajnog postupka nad dužnikom STROJ-INOX d.o.o. za proizvodnju, trgovinu i zastupanje iz Daruvara, Tina Ujevića 1/a, MBS 010063660, OIB 68428935013.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  </w:t>
      </w:r>
      <w:r>
        <w:t>z a k l j u č i o  j e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Zdravku </w:t>
      </w:r>
      <w:proofErr w:type="spellStart"/>
      <w:r>
        <w:t>Šargač</w:t>
      </w:r>
      <w:proofErr w:type="spellEnd"/>
      <w:r>
        <w:t xml:space="preserve"> iz Daruvara, Tina Ujevića 1/a, OIB 71156999059,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2</w:t>
      </w:r>
    </w:p>
    <w:p w:rsidRDefault="004E0793" w:rsidP="004E0793" w:rsidR="004E0793" w:rsidRPr="004E0793">
      <w:pPr>
        <w:pStyle w:val="ListaeSPIS"/>
        <w:numPr>
          <w:ilvl w:val="0"/>
          <w:numId w:val="0"/>
        </w:numPr>
        <w:ind w:left="624"/>
        <w:jc w:val="right"/>
      </w:pPr>
      <w:r>
        <w:t>Poslovni broj:7 St-15/2019-5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3. travnja 2019. godine u 10,30 sati, u ovome sudu u Bjelovaru, Šetalište dr. Ivše Lebovića 42, sudnica br. 2, na koje se pozivaju dostavom ovoga rješenja:</w:t>
      </w:r>
    </w:p>
    <w:p w:rsidRDefault="004E0793" w:rsidP="004E0793" w:rsidR="004E0793">
      <w:pPr>
        <w:spacing w:after="0"/>
        <w:ind w:firstLine="851"/>
        <w:jc w:val="both"/>
        <w:rPr>
          <w:noProof/>
        </w:rPr>
      </w:pPr>
    </w:p>
    <w:p w:rsidRDefault="004E0793" w:rsidP="004E0793" w:rsidR="004E0793">
      <w:pPr>
        <w:spacing w:after="0"/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4E0793" w:rsidP="004E0793" w:rsidR="004E0793">
      <w:pPr>
        <w:spacing w:after="0"/>
        <w:ind w:left="851"/>
        <w:jc w:val="both"/>
        <w:rPr>
          <w:noProof/>
        </w:rPr>
      </w:pP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STROJ-INOX d.o.o. za proizvodnju, trgovinu i zastupanje iz Daruvara, Tina Ujevića 1/a, 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4E0793" w:rsidP="004E0793" w:rsidR="004E0793">
      <w:pPr>
        <w:ind w:left="851"/>
        <w:jc w:val="both"/>
        <w:rPr>
          <w:szCs w:val="20"/>
          <w:lang w:eastAsia="hr-HR"/>
        </w:rPr>
      </w:pPr>
      <w:r>
        <w:rPr>
          <w:noProof/>
        </w:rPr>
        <w:t xml:space="preserve">-zakonski zastupnik dužnika </w:t>
      </w:r>
      <w:r>
        <w:t xml:space="preserve">Zdravko </w:t>
      </w:r>
      <w:proofErr w:type="spellStart"/>
      <w:r>
        <w:t>Šargač</w:t>
      </w:r>
      <w:proofErr w:type="spellEnd"/>
      <w:r>
        <w:t xml:space="preserve"> iz Daruvara, Tina Ujevića 1/a,</w:t>
      </w:r>
      <w:r>
        <w:rPr>
          <w:noProof/>
        </w:rPr>
        <w:t xml:space="preserve"> </w:t>
      </w:r>
    </w:p>
    <w:p w:rsidRDefault="004E0793" w:rsidP="004E0793" w:rsidR="004E0793">
      <w:pPr>
        <w:spacing w:after="0"/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4E0793" w:rsidP="004E0793" w:rsidR="004E0793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4E0793" w:rsidP="004E0793" w:rsidR="004E0793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E0793" w:rsidP="004E0793" w:rsidR="004E0793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14. siječnja 2019. godine ima u Očevidniku redoslijeda osnova za plaćanje evidentirane neizvršene osnove za plaćanje u neprekinutom razdoblju od 120 dana u ukupnom iznosu od 42.646,84 kuna, te da ima jednog zaposlenog radnika. </w:t>
      </w:r>
    </w:p>
    <w:p w:rsidRDefault="004E0793" w:rsidP="004E0793" w:rsidR="004E0793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4E0793" w:rsidP="004E0793" w:rsidR="004E0793">
      <w:pPr>
        <w:jc w:val="both"/>
        <w:outlineLvl w:val="0"/>
        <w:rPr>
          <w:noProof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</w:t>
      </w:r>
    </w:p>
    <w:p w:rsidRDefault="004E0793" w:rsidP="004E0793" w:rsidR="004E0793">
      <w:pPr>
        <w:jc w:val="center"/>
        <w:outlineLvl w:val="0"/>
        <w:rPr>
          <w:noProof/>
        </w:rPr>
      </w:pPr>
      <w:r>
        <w:rPr>
          <w:noProof/>
        </w:rPr>
        <w:t xml:space="preserve">Bjelovar 19. veljače 2019. </w:t>
      </w:r>
    </w:p>
    <w:p w:rsidRDefault="004E0793" w:rsidP="004E0793" w:rsidR="004E0793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 u d a c</w:t>
      </w:r>
    </w:p>
    <w:p w:rsidRDefault="004E0793" w:rsidP="004E0793" w:rsidR="004E0793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Tomislav Mrazović,v.r.</w:t>
      </w:r>
    </w:p>
    <w:p w:rsidRDefault="004E0793" w:rsidP="004E0793" w:rsidR="004E0793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4E0793" w:rsidP="004E0793" w:rsidR="004E0793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     Jasmina Tubić        </w:t>
      </w:r>
      <w:bookmarkStart w:name="_GoBack" w:id="0"/>
      <w:bookmarkEnd w:id="0"/>
      <w:r>
        <w:rPr>
          <w:noProof/>
        </w:rPr>
        <w:t xml:space="preserve">                                                                 </w:t>
      </w:r>
    </w:p>
    <w:p w:rsidRDefault="004E0793" w:rsidP="004E0793" w:rsidR="004E0793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</w:t>
      </w:r>
    </w:p>
    <w:p w:rsidRDefault="004E0793" w:rsidP="004E0793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79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95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St-15/2019-5</izvorni_sadrzaj>
    <derivirana_varijabla naziv="DomainObject.Oznaka_1">St-15/2019-5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St-15/2019</izvorni_sadrzaj>
    <derivirana_varijabla naziv="DomainObject.Predmet.OznakaBroj_1">St-15/2019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STROJ-INOX d.o.o. za proizvodnju, trgovinu i zastupanje</izvorni_sadrzaj>
    <derivirana_varijabla naziv="DomainObject.Predmet.ProtustrankaFormated_1">  STROJ-INOX d.o.o. za proizvodnju, trgovinu i zastupanje</derivirana_varijabla>
  </DomainObject.Predmet.ProtustrankaFormated>
  <DomainObject.Predmet.ProtustrankaFormatedOIB>
    <izvorni_sadrzaj>  STROJ-INOX d.o.o. za proizvodnju, trgovinu i zastupanje, OIB 68428935013</izvorni_sadrzaj>
    <derivirana_varijabla naziv="DomainObject.Predmet.ProtustrankaFormatedOIB_1">  STROJ-INOX d.o.o. za proizvodnju, trgovinu i zastupanje, OIB 68428935013</derivirana_varijabla>
  </DomainObject.Predmet.ProtustrankaFormatedOIB>
  <DomainObject.Predmet.ProtustrankaFormatedWithAdress>
    <izvorni_sadrzaj> STROJ-INOX d.o.o. za proizvodnju, trgovinu i zastupanje, Tina Ujevića 1/a, 43500 Daruvar</izvorni_sadrzaj>
    <derivirana_varijabla naziv="DomainObject.Predmet.ProtustrankaFormatedWithAdress_1"> STROJ-INOX d.o.o. za proizvodnju, trgovinu i zastupanje, Tina Ujevića 1/a, 43500 Daruvar</derivirana_varijabla>
  </DomainObject.Predmet.ProtustrankaFormatedWithAdress>
  <DomainObject.Predmet.ProtustrankaFormatedWithAdressOIB>
    <izvorni_sadrzaj> STROJ-INOX d.o.o. za proizvodnju, trgovinu i zastupanje, OIB 68428935013, Tina Ujevića 1/a, 43500 Daruvar</izvorni_sadrzaj>
    <derivirana_varijabla naziv="DomainObject.Predmet.ProtustrankaFormatedWithAdressOIB_1"> STROJ-INOX d.o.o. za proizvodnju, trgovinu i zastupanje, OIB 68428935013, Tina Ujevića 1/a, 43500 Daruvar</derivirana_varijabla>
  </DomainObject.Predmet.ProtustrankaFormatedWithAdressOIB>
  <DomainObject.Predmet.ProtustrankaWithAdress>
    <izvorni_sadrzaj>STROJ-INOX d.o.o. za proizvodnju, trgovinu i zastupanje Tina Ujevića 1/a, 43500 Daruvar</izvorni_sadrzaj>
    <derivirana_varijabla naziv="DomainObject.Predmet.ProtustrankaWithAdress_1">STROJ-INOX d.o.o. za proizvodnju, trgovinu i zastupanje Tina Ujevića 1/a, 43500 Daruvar</derivirana_varijabla>
  </DomainObject.Predmet.ProtustrankaWithAdress>
  <DomainObject.Predmet.ProtustrankaWithAdressOIB>
    <izvorni_sadrzaj>STROJ-INOX d.o.o. za proizvodnju, trgovinu i zastupanje, OIB 68428935013, Tina Ujevića 1/a, 43500 Daruvar</izvorni_sadrzaj>
    <derivirana_varijabla naziv="DomainObject.Predmet.ProtustrankaWithAdressOIB_1">STROJ-INOX d.o.o. za proizvodnju, trgovinu i zastupanje, OIB 68428935013, Tina Ujevića 1/a, 43500 Daruvar</derivirana_varijabla>
  </DomainObject.Predmet.ProtustrankaWithAdressOIB>
  <DomainObject.Predmet.ProtustrankaNazivFormated>
    <izvorni_sadrzaj>STROJ-INOX d.o.o. za proizvodnju, trgovinu i zastupanje</izvorni_sadrzaj>
    <derivirana_varijabla naziv="DomainObject.Predmet.ProtustrankaNazivFormated_1">STROJ-INOX d.o.o. za proizvodnju, trgovinu i zastupanje</derivirana_varijabla>
  </DomainObject.Predmet.ProtustrankaNazivFormated>
  <DomainObject.Predmet.ProtustrankaNazivFormatedOIB>
    <izvorni_sadrzaj>STROJ-INOX d.o.o. za proizvodnju, trgovinu i zastupanje, OIB 68428935013</izvorni_sadrzaj>
    <derivirana_varijabla naziv="DomainObject.Predmet.ProtustrankaNazivFormatedOIB_1">STROJ-INOX d.o.o. za proizvodnju, trgovinu i zastupanje, OIB 68428935013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STROJ-INOX d.o.o. za proizvodnju, trgovinu i zastupanje</item>
    </izvorni_sadrzaj>
    <derivirana_varijabla naziv="DomainObject.Predmet.ProtuStrankaListFormated_1">
      <item>STROJ-INOX d.o.o. za proizvodnju, trgovinu i zastupanje</item>
    </derivirana_varijabla>
  </DomainObject.Predmet.ProtuStrankaListFormated>
  <DomainObject.Predmet.ProtuStrankaListFormatedOIB>
    <izvorni_sadrzaj>
      <item>STROJ-INOX d.o.o. za proizvodnju, trgovinu i zastupanje, OIB 68428935013</item>
    </izvorni_sadrzaj>
    <derivirana_varijabla naziv="DomainObject.Predmet.ProtuStrankaListFormatedOIB_1">
      <item>STROJ-INOX d.o.o. za proizvodnju, trgovinu i zastupanje, OIB 68428935013</item>
    </derivirana_varijabla>
  </DomainObject.Predmet.ProtuStrankaListFormatedOIB>
  <DomainObject.Predmet.ProtuStrankaListFormatedWithAdress>
    <izvorni_sadrzaj>
      <item>STROJ-INOX d.o.o. za proizvodnju, trgovinu i zastupanje, Tina Ujevića 1/a, 43500 Daruvar</item>
    </izvorni_sadrzaj>
    <derivirana_varijabla naziv="DomainObject.Predmet.ProtuStrankaListFormatedWithAdress_1">
      <item>STROJ-INOX d.o.o. za proizvodnju, trgovinu i zastupanje, Tina Ujevića 1/a, 43500 Daruvar</item>
    </derivirana_varijabla>
  </DomainObject.Predmet.ProtuStrankaListFormatedWithAdress>
  <DomainObject.Predmet.ProtuStrankaListFormatedWithAdressOIB>
    <izvorni_sadrzaj>
      <item>STROJ-INOX d.o.o. za proizvodnju, trgovinu i zastupanje, OIB 68428935013, Tina Ujevića 1/a, 43500 Daruvar</item>
    </izvorni_sadrzaj>
    <derivirana_varijabla naziv="DomainObject.Predmet.ProtuStrankaListFormatedWithAdressOIB_1">
      <item>STROJ-INOX d.o.o. za proizvodnju, trgovinu i zastupanje, OIB 68428935013, Tina Ujevića 1/a, 43500 Daruvar</item>
    </derivirana_varijabla>
  </DomainObject.Predmet.ProtuStrankaListFormatedWithAdressOIB>
  <DomainObject.Predmet.ProtuStrankaListNazivFormated>
    <izvorni_sadrzaj>
      <item>STROJ-INOX d.o.o. za proizvodnju, trgovinu i zastupanje</item>
    </izvorni_sadrzaj>
    <derivirana_varijabla naziv="DomainObject.Predmet.ProtuStrankaListNazivFormated_1">
      <item>STROJ-INOX d.o.o. za proizvodnju, trgovinu i zastupanje</item>
    </derivirana_varijabla>
  </DomainObject.Predmet.ProtuStrankaListNazivFormated>
  <DomainObject.Predmet.ProtuStrankaListNazivFormatedOIB>
    <izvorni_sadrzaj>
      <item>STROJ-INOX d.o.o. za proizvodnju, trgovinu i zastupanje, OIB 68428935013</item>
    </izvorni_sadrzaj>
    <derivirana_varijabla naziv="DomainObject.Predmet.ProtuStrankaListNazivFormatedOIB_1">
      <item>STROJ-INOX d.o.o. za proizvodnju, trgovinu i zastupanje, OIB 68428935013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St-15/2019-5</izvorni_sadrzaj>
    <derivirana_varijabla naziv="DomainObject.PoslovniBrojDokumenta_1">St-15/2019-5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STROJ-INOX d.o.o. za proizvodnju, trgovinu i zastupanje</izvorni_sadrzaj>
    <derivirana_varijabla naziv="DomainObject.Predmet.ProtustrankaIDrugi_1">STROJ-INOX d.o.o. za proizvodnju, trgovinu i zastupanje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STROJ-INOX d.o.o. za proizvodnju, trgovinu i zastupanje, OIB 68428935013, Tina Ujevića 1/a, 43500 Daruvar</izvorni_sadrzaj>
    <derivirana_varijabla naziv="DomainObject.Predmet.ProtustrankaIDrugiAdressOIB_1">STROJ-INOX d.o.o. za proizvodnju, trgovinu i zastupanje, OIB 68428935013, Tina Ujevića 1/a,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STROJ-INOX d.o.o. za proizvodnju, trgovinu i zastupanje</item>
    </izvorni_sadrzaj>
    <derivirana_varijabla naziv="DomainObject.Predmet.SudioniciListNaziv_1">
      <item>FINA, RC ZAGREB, Podružnica BJELOVAR</item>
      <item>STROJ-INOX d.o.o. za proizvodnju, trgovinu i zastupanje</item>
    </derivirana_varijabla>
  </DomainObject.Predmet.SudioniciListNaziv>
  <DomainObject.Predmet.SudioniciListAdressOIB>
    <izvorni_sadrzaj>
      <item>FINA, RC ZAGREB, Podružnica BJELOVAR, OIB 85821130368, F. Supila 4,43000 Bjelovar</item>
      <item>STROJ-INOX d.o.o. za proizvodnju, trgovinu i zastupanje, OIB 68428935013, Tina Ujevića 1/a,43500 Daruvar</item>
    </izvorni_sadrzaj>
    <derivirana_varijabla naziv="DomainObject.Predmet.SudioniciListAdressOIB_1">
      <item>FINA, RC ZAGREB, Podružnica BJELOVAR, OIB 85821130368, F. Supila 4,43000 Bjelovar</item>
      <item>STROJ-INOX d.o.o. za proizvodnju, trgovinu i zastupanje, OIB 68428935013, Tina Ujevića 1/a,43500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6C303-BD68-4E78-8D14-63067B9B2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3566</properties:Characters>
  <properties:Lines>81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2019-02-19T10:06:00Z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St-15/2019-5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