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d6a4" w14:paraId="77ed6a4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6D7C67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</w:t>
      </w:r>
      <w:r w:rsidR="009F452C">
        <w:rPr>
          <w:rFonts w:cs="Times New Roman" w:eastAsia="Times New Roman" w:hAnsi="Times New Roman" w:ascii="Times New Roman"/>
          <w:sz w:val="24"/>
          <w:szCs w:val="24"/>
          <w:lang w:eastAsia="hr-HR"/>
        </w:rPr>
        <w:t>130</w:t>
      </w:r>
      <w:r w:rsidR="003A28B0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stečajnog postupka nad dužnikom </w:t>
      </w:r>
      <w:r w:rsidR="00413056">
        <w:rPr>
          <w:rFonts w:cs="Times New Roman" w:eastAsia="Times New Roman" w:hAnsi="Times New Roman" w:ascii="Times New Roman"/>
          <w:sz w:val="24"/>
          <w:szCs w:val="24"/>
          <w:lang w:eastAsia="hr-HR"/>
        </w:rPr>
        <w:t>POVRĆE</w:t>
      </w:r>
      <w:r w:rsidR="006D54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13056">
        <w:rPr>
          <w:rFonts w:cs="Times New Roman" w:eastAsia="Times New Roman" w:hAnsi="Times New Roman" w:ascii="Times New Roman"/>
          <w:sz w:val="24"/>
          <w:szCs w:val="24"/>
          <w:lang w:eastAsia="hr-HR"/>
        </w:rPr>
        <w:t>Oborovo</w:t>
      </w:r>
      <w:r w:rsidR="003E7F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13056">
        <w:rPr>
          <w:rFonts w:cs="Times New Roman" w:eastAsia="Times New Roman" w:hAnsi="Times New Roman" w:ascii="Times New Roman"/>
          <w:sz w:val="24"/>
          <w:szCs w:val="24"/>
          <w:lang w:eastAsia="hr-HR"/>
        </w:rPr>
        <w:t>Prelosna 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13056">
        <w:rPr>
          <w:rFonts w:cs="Times New Roman" w:eastAsia="Times New Roman" w:hAnsi="Times New Roman" w:ascii="Times New Roman"/>
          <w:sz w:val="24"/>
          <w:szCs w:val="24"/>
          <w:lang w:eastAsia="hr-HR"/>
        </w:rPr>
        <w:t>05368685780</w:t>
      </w:r>
      <w:r w:rsidR="006D54FF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D54FF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413056">
        <w:rPr>
          <w:rFonts w:cs="Times New Roman" w:eastAsia="Times New Roman" w:hAnsi="Times New Roman" w:ascii="Times New Roman"/>
          <w:sz w:val="24"/>
          <w:szCs w:val="24"/>
          <w:lang w:eastAsia="hr-HR"/>
        </w:rPr>
        <w:t>POVRĆE d.o.o.</w:t>
      </w:r>
      <w:r w:rsidR="0041305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13056">
        <w:rPr>
          <w:rFonts w:cs="Times New Roman" w:eastAsia="Times New Roman" w:hAnsi="Times New Roman" w:ascii="Times New Roman"/>
          <w:sz w:val="24"/>
          <w:szCs w:val="24"/>
          <w:lang w:eastAsia="hr-HR"/>
        </w:rPr>
        <w:t>Oborovo, Prelosna 17</w:t>
      </w:r>
      <w:r w:rsidR="0041305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13056">
        <w:rPr>
          <w:rFonts w:cs="Times New Roman" w:eastAsia="Times New Roman" w:hAnsi="Times New Roman" w:ascii="Times New Roman"/>
          <w:sz w:val="24"/>
          <w:szCs w:val="24"/>
          <w:lang w:eastAsia="hr-HR"/>
        </w:rPr>
        <w:t>05368685780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6D54FF">
        <w:rPr>
          <w:rFonts w:cs="Times New Roman" w:eastAsia="Times New Roman" w:hAnsi="Times New Roman" w:ascii="Times New Roman"/>
          <w:sz w:val="24"/>
          <w:szCs w:val="24"/>
          <w:lang w:eastAsia="hr-HR"/>
        </w:rPr>
        <w:t>na 2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D54FF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2B2D2D">
        <w:rPr>
          <w:rFonts w:cs="Times New Roman" w:eastAsia="Times New Roman" w:hAnsi="Times New Roman" w:ascii="Times New Roman"/>
          <w:sz w:val="24"/>
          <w:szCs w:val="24"/>
          <w:lang w:eastAsia="hr-HR"/>
        </w:rPr>
        <w:t>,30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3C3499">
        <w:rPr>
          <w:rFonts w:cs="Times New Roman" w:eastAsia="Times New Roman" w:hAnsi="Times New Roman" w:ascii="Times New Roman"/>
          <w:sz w:val="24"/>
          <w:szCs w:val="24"/>
          <w:lang w:eastAsia="hr-HR"/>
        </w:rPr>
        <w:t>Antonia Selak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C3499">
        <w:rPr>
          <w:rFonts w:cs="Times New Roman" w:eastAsia="Times New Roman" w:hAnsi="Times New Roman" w:ascii="Times New Roman"/>
          <w:sz w:val="24"/>
          <w:szCs w:val="24"/>
          <w:lang w:eastAsia="hr-HR"/>
        </w:rPr>
        <w:t>91237926182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C349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Drenovačka 3</w:t>
      </w:r>
      <w:r w:rsidR="003446E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E535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413056">
        <w:rPr>
          <w:rFonts w:cs="Times New Roman" w:eastAsia="Times New Roman" w:hAnsi="Times New Roman" w:ascii="Times New Roman"/>
          <w:sz w:val="24"/>
          <w:szCs w:val="24"/>
          <w:lang w:eastAsia="hr-HR"/>
        </w:rPr>
        <w:t>POVRĆE d.o.o.</w:t>
      </w:r>
      <w:r w:rsidR="0041305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13056">
        <w:rPr>
          <w:rFonts w:cs="Times New Roman" w:eastAsia="Times New Roman" w:hAnsi="Times New Roman" w:ascii="Times New Roman"/>
          <w:sz w:val="24"/>
          <w:szCs w:val="24"/>
          <w:lang w:eastAsia="hr-HR"/>
        </w:rPr>
        <w:t>Oborovo, Prelosna 17</w:t>
      </w:r>
      <w:r w:rsidR="0041305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13056">
        <w:rPr>
          <w:rFonts w:cs="Times New Roman" w:eastAsia="Times New Roman" w:hAnsi="Times New Roman" w:ascii="Times New Roman"/>
          <w:sz w:val="24"/>
          <w:szCs w:val="24"/>
          <w:lang w:eastAsia="hr-HR"/>
        </w:rPr>
        <w:t>05368685780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D42F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D42F4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1D42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444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1D42F4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D42F4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FF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F3EC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6D7C67">
      <w:rPr>
        <w:rFonts w:cs="Times New Roman" w:hAnsi="Times New Roman" w:ascii="Times New Roman"/>
        <w:sz w:val="24"/>
        <w:szCs w:val="24"/>
      </w:rPr>
      <w:t>St-</w:t>
    </w:r>
    <w:r w:rsidR="009F452C">
      <w:rPr>
        <w:rFonts w:cs="Times New Roman" w:hAnsi="Times New Roman" w:ascii="Times New Roman"/>
        <w:sz w:val="24"/>
        <w:szCs w:val="24"/>
      </w:rPr>
      <w:t>130</w:t>
    </w:r>
    <w:r w:rsidR="003A28B0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32032"/>
    <w:rsid w:val="00034FB2"/>
    <w:rsid w:val="000F36D9"/>
    <w:rsid w:val="0012620F"/>
    <w:rsid w:val="0015109B"/>
    <w:rsid w:val="00185C41"/>
    <w:rsid w:val="001D42F4"/>
    <w:rsid w:val="00207DF2"/>
    <w:rsid w:val="00210C17"/>
    <w:rsid w:val="0021433F"/>
    <w:rsid w:val="00235E28"/>
    <w:rsid w:val="00256F88"/>
    <w:rsid w:val="00260D8E"/>
    <w:rsid w:val="002B2D2D"/>
    <w:rsid w:val="00311FA1"/>
    <w:rsid w:val="0032668B"/>
    <w:rsid w:val="00334835"/>
    <w:rsid w:val="003446E3"/>
    <w:rsid w:val="003A28B0"/>
    <w:rsid w:val="003C3499"/>
    <w:rsid w:val="003E7FE2"/>
    <w:rsid w:val="003F3EC7"/>
    <w:rsid w:val="00413056"/>
    <w:rsid w:val="00470C3F"/>
    <w:rsid w:val="00484EBE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D54FF"/>
    <w:rsid w:val="006D7C67"/>
    <w:rsid w:val="00725F4E"/>
    <w:rsid w:val="00786829"/>
    <w:rsid w:val="007A4ACA"/>
    <w:rsid w:val="007B6B18"/>
    <w:rsid w:val="008F5778"/>
    <w:rsid w:val="00920E76"/>
    <w:rsid w:val="00995051"/>
    <w:rsid w:val="009D675B"/>
    <w:rsid w:val="009F05F6"/>
    <w:rsid w:val="009F452C"/>
    <w:rsid w:val="00AC26B4"/>
    <w:rsid w:val="00AD5AA5"/>
    <w:rsid w:val="00B74833"/>
    <w:rsid w:val="00C12987"/>
    <w:rsid w:val="00C7657B"/>
    <w:rsid w:val="00C87A74"/>
    <w:rsid w:val="00D10399"/>
    <w:rsid w:val="00D65FCE"/>
    <w:rsid w:val="00E45F86"/>
    <w:rsid w:val="00E535FB"/>
    <w:rsid w:val="00EC4216"/>
    <w:rsid w:val="00EF0B2D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3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EC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3EC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3EC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3EC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3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E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3E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3E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3E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POVRĆE d.o.o.</izvorni_sadrzaj>
    <derivirana_varijabla naziv="DomainObject.Predmet.ProtustrankaFormated_1">  POVRĆE d.o.o.</derivirana_varijabla>
  </DomainObject.Predmet.ProtustrankaFormated>
  <DomainObject.Predmet.ProtustrankaFormatedOIB>
    <izvorni_sadrzaj>  POVRĆE d.o.o., OIB 05368685780</izvorni_sadrzaj>
    <derivirana_varijabla naziv="DomainObject.Predmet.ProtustrankaFormatedOIB_1">  POVRĆE d.o.o., OIB 05368685780</derivirana_varijabla>
  </DomainObject.Predmet.ProtustrankaFormatedOIB>
  <DomainObject.Predmet.ProtustrankaFormatedWithAdress>
    <izvorni_sadrzaj> POVRĆE d.o.o., Prelosna 17, 10372 Oborovo</izvorni_sadrzaj>
    <derivirana_varijabla naziv="DomainObject.Predmet.ProtustrankaFormatedWithAdress_1"> POVRĆE d.o.o., Prelosna 17, 10372 Oborovo</derivirana_varijabla>
  </DomainObject.Predmet.ProtustrankaFormatedWithAdress>
  <DomainObject.Predmet.ProtustrankaFormatedWithAdressOIB>
    <izvorni_sadrzaj> POVRĆE d.o.o., OIB 05368685780, Prelosna 17, 10372 Oborovo</izvorni_sadrzaj>
    <derivirana_varijabla naziv="DomainObject.Predmet.ProtustrankaFormatedWithAdressOIB_1"> POVRĆE d.o.o., OIB 05368685780, Prelosna 17, 10372 Oborovo</derivirana_varijabla>
  </DomainObject.Predmet.ProtustrankaFormatedWithAdressOIB>
  <DomainObject.Predmet.ProtustrankaWithAdress>
    <izvorni_sadrzaj>POVRĆE d.o.o. Prelosna 17, 10372 Oborovo</izvorni_sadrzaj>
    <derivirana_varijabla naziv="DomainObject.Predmet.ProtustrankaWithAdress_1">POVRĆE d.o.o. Prelosna 17, 10372 Oborovo</derivirana_varijabla>
  </DomainObject.Predmet.ProtustrankaWithAdress>
  <DomainObject.Predmet.ProtustrankaWithAdressOIB>
    <izvorni_sadrzaj>POVRĆE d.o.o., OIB 05368685780, Prelosna 17, 10372 Oborovo</izvorni_sadrzaj>
    <derivirana_varijabla naziv="DomainObject.Predmet.ProtustrankaWithAdressOIB_1">POVRĆE d.o.o., OIB 05368685780, Prelosna 17, 10372 Oborovo</derivirana_varijabla>
  </DomainObject.Predmet.ProtustrankaWithAdressOIB>
  <DomainObject.Predmet.ProtustrankaNazivFormated>
    <izvorni_sadrzaj>POVRĆE d.o.o.</izvorni_sadrzaj>
    <derivirana_varijabla naziv="DomainObject.Predmet.ProtustrankaNazivFormated_1">POVRĆE d.o.o.</derivirana_varijabla>
  </DomainObject.Predmet.ProtustrankaNazivFormated>
  <DomainObject.Predmet.ProtustrankaNazivFormatedOIB>
    <izvorni_sadrzaj>POVRĆE d.o.o., OIB 05368685780</izvorni_sadrzaj>
    <derivirana_varijabla naziv="DomainObject.Predmet.ProtustrankaNazivFormatedOIB_1">POVRĆE d.o.o., OIB 05368685780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POVRĆE d.o.o.</item>
    </izvorni_sadrzaj>
    <derivirana_varijabla naziv="DomainObject.Predmet.ProtuStrankaListFormated_1">
      <item>POVRĆE d.o.o.</item>
    </derivirana_varijabla>
  </DomainObject.Predmet.ProtuStrankaListFormated>
  <DomainObject.Predmet.ProtuStrankaListFormatedOIB>
    <izvorni_sadrzaj>
      <item>POVRĆE d.o.o., OIB 05368685780</item>
    </izvorni_sadrzaj>
    <derivirana_varijabla naziv="DomainObject.Predmet.ProtuStrankaListFormatedOIB_1">
      <item>POVRĆE d.o.o., OIB 05368685780</item>
    </derivirana_varijabla>
  </DomainObject.Predmet.ProtuStrankaListFormatedOIB>
  <DomainObject.Predmet.ProtuStrankaListFormatedWithAdress>
    <izvorni_sadrzaj>
      <item>POVRĆE d.o.o., Prelosna 17, 10372 Oborovo</item>
    </izvorni_sadrzaj>
    <derivirana_varijabla naziv="DomainObject.Predmet.ProtuStrankaListFormatedWithAdress_1">
      <item>POVRĆE d.o.o., Prelosna 17, 10372 Oborovo</item>
    </derivirana_varijabla>
  </DomainObject.Predmet.ProtuStrankaListFormatedWithAdress>
  <DomainObject.Predmet.ProtuStrankaListFormatedWithAdressOIB>
    <izvorni_sadrzaj>
      <item>POVRĆE d.o.o., OIB 05368685780, Prelosna 17, 10372 Oborovo</item>
    </izvorni_sadrzaj>
    <derivirana_varijabla naziv="DomainObject.Predmet.ProtuStrankaListFormatedWithAdressOIB_1">
      <item>POVRĆE d.o.o., OIB 05368685780, Prelosna 17, 10372 Oborovo</item>
    </derivirana_varijabla>
  </DomainObject.Predmet.ProtuStrankaListFormatedWithAdressOIB>
  <DomainObject.Predmet.ProtuStrankaListNazivFormated>
    <izvorni_sadrzaj>
      <item>POVRĆE d.o.o.</item>
    </izvorni_sadrzaj>
    <derivirana_varijabla naziv="DomainObject.Predmet.ProtuStrankaListNazivFormated_1">
      <item>POVRĆE d.o.o.</item>
    </derivirana_varijabla>
  </DomainObject.Predmet.ProtuStrankaListNazivFormated>
  <DomainObject.Predmet.ProtuStrankaListNazivFormatedOIB>
    <izvorni_sadrzaj>
      <item>POVRĆE d.o.o., OIB 05368685780</item>
    </izvorni_sadrzaj>
    <derivirana_varijabla naziv="DomainObject.Predmet.ProtuStrankaListNazivFormatedOIB_1">
      <item>POVRĆE d.o.o., OIB 05368685780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POVRĆE d.o.o.</izvorni_sadrzaj>
    <derivirana_varijabla naziv="DomainObject.Predmet.ProtustrankaIDrugi_1">POVRĆE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POVRĆE d.o.o., OIB 05368685780, Prelosna 17, 10372 Oborovo</izvorni_sadrzaj>
    <derivirana_varijabla naziv="DomainObject.Predmet.ProtustrankaIDrugiAdressOIB_1">POVRĆE d.o.o., OIB 05368685780, Prelosna 17, 10372 Oborovo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POVRĆE d.o.o.</item>
    </izvorni_sadrzaj>
    <derivirana_varijabla naziv="DomainObject.Predmet.SudioniciListNaziv_1">
      <item>FINA Regionalni centar Zagreb</item>
      <item>POVRĆE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POVRĆE d.o.o., OIB 05368685780, Prelosna 17,10372 Oborovo</item>
    </izvorni_sadrzaj>
    <derivirana_varijabla naziv="DomainObject.Predmet.SudioniciListAdressOIB_1">
      <item>FINA Regionalni centar Zagreb, OIB 85821130368, Trg svibanjskih žrtava 1995. br. 1,10000 Zagreb</item>
      <item>POVRĆE d.o.o., OIB 05368685780, Prelosna 17,10372 Oborovo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05368685780</item>
    </izvorni_sadrzaj>
    <derivirana_varijabla naziv="DomainObject.Predmet.SudioniciListNazivOIB_1">
      <item>, OIB 85821130368</item>
      <item>, OIB 05368685780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2454</properties:Characters>
  <properties:Lines>84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2017-01-02T13:18:00Z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2017-01-02T13:28:00Z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