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725d" w14:paraId="a13725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02299">
        <w:rPr>
          <w:sz w:val="24"/>
        </w:rPr>
        <w:t>2973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B5909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A21FB">
        <w:rPr>
          <w:sz w:val="24"/>
          <w:szCs w:val="24"/>
          <w:lang w:val="pt-BR"/>
        </w:rPr>
        <w:t>ANTIGONA GRAD d.o.o., Za</w:t>
      </w:r>
      <w:r w:rsidR="00B02299">
        <w:rPr>
          <w:sz w:val="24"/>
          <w:szCs w:val="24"/>
          <w:lang w:val="pt-BR"/>
        </w:rPr>
        <w:t xml:space="preserve">greb, 7. Podbrežje 9, OIB: </w:t>
      </w:r>
      <w:proofErr w:type="spellStart"/>
      <w:r w:rsidR="006A3483" w:rsidRPr="006A3483">
        <w:rPr>
          <w:sz w:val="24"/>
          <w:szCs w:val="24"/>
        </w:rPr>
        <w:t>52115488969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1231DB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84459">
        <w:rPr>
          <w:sz w:val="24"/>
          <w:szCs w:val="24"/>
          <w:lang w:val="pt-BR"/>
        </w:rPr>
        <w:t xml:space="preserve">ANTIGONA GRAD d.o.o., Zagreb, 7. Podbrežje 9, OIB: </w:t>
      </w:r>
      <w:proofErr w:type="spellStart"/>
      <w:r w:rsidR="00484459" w:rsidRPr="006A3483">
        <w:rPr>
          <w:sz w:val="24"/>
          <w:szCs w:val="24"/>
        </w:rPr>
        <w:t>52115488969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0301C3">
        <w:rPr>
          <w:sz w:val="24"/>
          <w:szCs w:val="24"/>
          <w:lang w:val="pt-BR"/>
        </w:rPr>
        <w:t xml:space="preserve">ANTIGONA GRAD d.o.o., Zagreb, 7. Podbrežje 9, OIB: </w:t>
      </w:r>
      <w:r w:rsidR="000301C3" w:rsidRPr="006A3483">
        <w:rPr>
          <w:sz w:val="24"/>
          <w:szCs w:val="24"/>
        </w:rPr>
        <w:t>52115488969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65665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B590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9B5909" w:rsidP="009B5909" w:rsidR="009B590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B5909" w:rsidP="009B5909" w:rsidR="009B590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9B5909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31B9A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71B2"/>
    <w:rsid w:val="00633466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590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0449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B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B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St-2973/2016-2</izvorni_sadrzaj>
    <derivirana_varijabla naziv="DomainObject.Oznaka_1">St-2973/2016-2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2973</izvorni_sadrzaj>
    <derivirana_varijabla naziv="DomainObject.Predmet.Broj_1">2973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St-2973/2016</izvorni_sadrzaj>
    <derivirana_varijabla naziv="DomainObject.Predmet.OznakaBroj_1">St-2973/2016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ANTIGONA GRAD d.o.o.</izvorni_sadrzaj>
    <derivirana_varijabla naziv="DomainObject.Predmet.ProtustrankaFormated_1">  ANTIGONA GRAD d.o.o.</derivirana_varijabla>
  </DomainObject.Predmet.ProtustrankaFormated>
  <DomainObject.Predmet.ProtustrankaFormatedOIB>
    <izvorni_sadrzaj>  ANTIGONA GRAD d.o.o., OIB 52115488969</izvorni_sadrzaj>
    <derivirana_varijabla naziv="DomainObject.Predmet.ProtustrankaFormatedOIB_1">  ANTIGONA GRAD d.o.o., OIB 52115488969</derivirana_varijabla>
  </DomainObject.Predmet.ProtustrankaFormatedOIB>
  <DomainObject.Predmet.ProtustrankaFormatedWithAdress>
    <izvorni_sadrzaj> ANTIGONA GRAD d.o.o., 7. Podbrežje 9, 10000 Zagreb</izvorni_sadrzaj>
    <derivirana_varijabla naziv="DomainObject.Predmet.ProtustrankaFormatedWithAdress_1"> ANTIGONA GRAD d.o.o., 7. Podbrežje 9, 10000 Zagreb</derivirana_varijabla>
  </DomainObject.Predmet.ProtustrankaFormatedWithAdress>
  <DomainObject.Predmet.ProtustrankaFormatedWithAdressOIB>
    <izvorni_sadrzaj> ANTIGONA GRAD d.o.o., OIB 52115488969, 7. Podbrežje 9, 10000 Zagreb</izvorni_sadrzaj>
    <derivirana_varijabla naziv="DomainObject.Predmet.ProtustrankaFormatedWithAdressOIB_1"> ANTIGONA GRAD d.o.o., OIB 52115488969, 7. Podbrežje 9, 10000 Zagreb</derivirana_varijabla>
  </DomainObject.Predmet.ProtustrankaFormatedWithAdressOIB>
  <DomainObject.Predmet.ProtustrankaWithAdress>
    <izvorni_sadrzaj>ANTIGONA GRAD d.o.o. 7. Podbrežje 9, 10000 Zagreb</izvorni_sadrzaj>
    <derivirana_varijabla naziv="DomainObject.Predmet.ProtustrankaWithAdress_1">ANTIGONA GRAD d.o.o. 7. Podbrežje 9, 10000 Zagreb</derivirana_varijabla>
  </DomainObject.Predmet.ProtustrankaWithAdress>
  <DomainObject.Predmet.ProtustrankaWithAdressOIB>
    <izvorni_sadrzaj>ANTIGONA GRAD d.o.o., OIB 52115488969, 7. Podbrežje 9, 10000 Zagreb</izvorni_sadrzaj>
    <derivirana_varijabla naziv="DomainObject.Predmet.ProtustrankaWithAdressOIB_1">ANTIGONA GRAD d.o.o., OIB 52115488969, 7. Podbrežje 9, 10000 Zagreb</derivirana_varijabla>
  </DomainObject.Predmet.ProtustrankaWithAdressOIB>
  <DomainObject.Predmet.ProtustrankaNazivFormated>
    <izvorni_sadrzaj>ANTIGONA GRAD d.o.o.</izvorni_sadrzaj>
    <derivirana_varijabla naziv="DomainObject.Predmet.ProtustrankaNazivFormated_1">ANTIGONA GRAD d.o.o.</derivirana_varijabla>
  </DomainObject.Predmet.ProtustrankaNazivFormated>
  <DomainObject.Predmet.ProtustrankaNazivFormatedOIB>
    <izvorni_sadrzaj>ANTIGONA GRAD d.o.o., OIB 52115488969</izvorni_sadrzaj>
    <derivirana_varijabla naziv="DomainObject.Predmet.ProtustrankaNazivFormatedOIB_1">ANTIGONA GRAD d.o.o., OIB 52115488969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ANTIGONA GRAD d.o.o.</item>
    </izvorni_sadrzaj>
    <derivirana_varijabla naziv="DomainObject.Predmet.ProtuStrankaListFormated_1">
      <item>ANTIGONA GRAD d.o.o.</item>
    </derivirana_varijabla>
  </DomainObject.Predmet.ProtuStrankaListFormated>
  <DomainObject.Predmet.ProtuStrankaListFormatedOIB>
    <izvorni_sadrzaj>
      <item>ANTIGONA GRAD d.o.o., OIB 52115488969</item>
    </izvorni_sadrzaj>
    <derivirana_varijabla naziv="DomainObject.Predmet.ProtuStrankaListFormatedOIB_1">
      <item>ANTIGONA GRAD d.o.o., OIB 52115488969</item>
    </derivirana_varijabla>
  </DomainObject.Predmet.ProtuStrankaListFormatedOIB>
  <DomainObject.Predmet.ProtuStrankaListFormatedWithAdress>
    <izvorni_sadrzaj>
      <item>ANTIGONA GRAD d.o.o., 7. Podbrežje 9, 10000 Zagreb</item>
    </izvorni_sadrzaj>
    <derivirana_varijabla naziv="DomainObject.Predmet.ProtuStrankaListFormatedWithAdress_1">
      <item>ANTIGONA GRAD d.o.o., 7. Podbrežje 9, 10000 Zagreb</item>
    </derivirana_varijabla>
  </DomainObject.Predmet.ProtuStrankaListFormatedWithAdress>
  <DomainObject.Predmet.ProtuStrankaListFormatedWithAdressOIB>
    <izvorni_sadrzaj>
      <item>ANTIGONA GRAD d.o.o., OIB 52115488969, 7. Podbrežje 9, 10000 Zagreb</item>
    </izvorni_sadrzaj>
    <derivirana_varijabla naziv="DomainObject.Predmet.ProtuStrankaListFormatedWithAdressOIB_1">
      <item>ANTIGONA GRAD d.o.o., OIB 52115488969, 7. Podbrežje 9, 10000 Zagreb</item>
    </derivirana_varijabla>
  </DomainObject.Predmet.ProtuStrankaListFormatedWithAdressOIB>
  <DomainObject.Predmet.ProtuStrankaListNazivFormated>
    <izvorni_sadrzaj>
      <item>ANTIGONA GRAD d.o.o.</item>
    </izvorni_sadrzaj>
    <derivirana_varijabla naziv="DomainObject.Predmet.ProtuStrankaListNazivFormated_1">
      <item>ANTIGONA GRAD d.o.o.</item>
    </derivirana_varijabla>
  </DomainObject.Predmet.ProtuStrankaListNazivFormated>
  <DomainObject.Predmet.ProtuStrankaListNazivFormatedOIB>
    <izvorni_sadrzaj>
      <item>ANTIGONA GRAD d.o.o., OIB 52115488969</item>
    </izvorni_sadrzaj>
    <derivirana_varijabla naziv="DomainObject.Predmet.ProtuStrankaListNazivFormatedOIB_1">
      <item>ANTIGONA GRAD d.o.o., OIB 52115488969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St-2973/2016-2</izvorni_sadrzaj>
    <derivirana_varijabla naziv="DomainObject.PoslovniBrojDokumenta_1">St-2973/2016-2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ANTIGONA GRAD d.o.o.</izvorni_sadrzaj>
    <derivirana_varijabla naziv="DomainObject.Predmet.ProtustrankaIDrugi_1">ANTIGONA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ANTIGONA GRAD d.o.o., OIB 52115488969, 7. Podbrežje 9, 10000 Zagreb</izvorni_sadrzaj>
    <derivirana_varijabla naziv="DomainObject.Predmet.ProtustrankaIDrugiAdressOIB_1">ANTIGONA GRAD d.o.o., OIB 52115488969, 7. Podbrežje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ANTIGONA GRAD d.o.o.</item>
    </izvorni_sadrzaj>
    <derivirana_varijabla naziv="DomainObject.Predmet.SudioniciListNaziv_1">
      <item>FINA Regionalni centar Zagreb</item>
      <item>ANTIGONA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ANTIGONA GRAD d.o.o., OIB 52115488969, 7. Podbrežje 9,10000 Zagreb</item>
    </izvorni_sadrzaj>
    <derivirana_varijabla naziv="DomainObject.Predmet.SudioniciListAdressOIB_1">
      <item>FINA Regionalni centar Zagreb, OIB 85821130368, Trg svibanjskih žrtava 1995. 1,10000 Zagreb</item>
      <item>ANTIGONA GRAD d.o.o., OIB 52115488969, 7. Podbrežje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52115488969</item>
    </izvorni_sadrzaj>
    <derivirana_varijabla naziv="DomainObject.Predmet.SudioniciListNazivOIB_1">
      <item>, OIB 85821130368</item>
      <item>, OIB 52115488969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1371</properties:Characters>
  <properties:Lines>44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2017-02-10T13:29:00Z</cp:lastPrinted>
  <dcterms:modified xmlns:xsi="http://www.w3.org/2001/XMLSchema-instance" xsi:type="dcterms:W3CDTF">2017-02-10T13:29:00Z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