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7a83" w14:paraId="0057a83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DD79B1" w:rsidP="00DD79B1" w:rsidR="00DD79B1" w:rsidRPr="00DD79B1">
      <w:pPr>
        <w:jc w:val="both"/>
        <w:rPr>
          <w:rFonts w:eastAsia="Calibri"/>
          <w:shd w:fill="F8F8F8" w:color="auto" w:val="clear"/>
          <w:lang w:eastAsia="en-US"/>
        </w:rPr>
      </w:pPr>
      <w:r w:rsidRPr="00DD79B1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DD79B1">
        <w:rPr>
          <w:rFonts w:eastAsia="Calibri"/>
          <w:shd w:fill="F8F8F8" w:color="auto" w:val="clear"/>
          <w:lang w:eastAsia="en-US"/>
        </w:rPr>
        <w:t>VOX NOVA d.o.o. OIB: 36867454817</w:t>
      </w:r>
      <w:r w:rsidRPr="00DD79B1">
        <w:rPr>
          <w:rFonts w:eastAsia="Calibri"/>
          <w:lang w:eastAsia="en-US"/>
        </w:rPr>
        <w:t>,</w:t>
      </w:r>
      <w:r w:rsidRPr="00DD79B1">
        <w:rPr>
          <w:shd w:fill="F8F8F8" w:color="auto" w:val="clear"/>
        </w:rPr>
        <w:t xml:space="preserve"> </w:t>
      </w:r>
      <w:proofErr w:type="spellStart"/>
      <w:r w:rsidRPr="00DD79B1">
        <w:rPr>
          <w:rFonts w:eastAsia="Calibri"/>
          <w:shd w:fill="F8F8F8" w:color="auto" w:val="clear"/>
          <w:lang w:eastAsia="en-US"/>
        </w:rPr>
        <w:t>Bijenička</w:t>
      </w:r>
      <w:proofErr w:type="spellEnd"/>
      <w:r w:rsidRPr="00DD79B1">
        <w:rPr>
          <w:rFonts w:eastAsia="Calibri"/>
          <w:shd w:fill="F8F8F8" w:color="auto" w:val="clear"/>
          <w:lang w:eastAsia="en-US"/>
        </w:rPr>
        <w:t xml:space="preserve"> cesta 17, Zagreb, </w:t>
      </w:r>
      <w:r w:rsidRPr="00DD79B1">
        <w:rPr>
          <w:rFonts w:eastAsia="Calibri"/>
          <w:lang w:eastAsia="en-US"/>
        </w:rPr>
        <w:t xml:space="preserve"> 22. svibnja 2019.</w:t>
      </w:r>
    </w:p>
    <w:p w:rsidRDefault="007A7B5F" w:rsidP="00B02047" w:rsidR="00B02047" w:rsidRPr="00A01C1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0C5A91" w:rsidRPr="000C5A91">
        <w:rPr>
          <w:rFonts w:eastAsia="Calibri"/>
          <w:lang w:eastAsia="en-US"/>
        </w:rPr>
        <w:t xml:space="preserve">osobi ovlaštenoj za zastupanje dužnika </w:t>
      </w:r>
      <w:r w:rsidR="00DD79B1" w:rsidRPr="00DD79B1">
        <w:rPr>
          <w:rFonts w:eastAsia="Calibri"/>
          <w:lang w:eastAsia="en-US"/>
        </w:rPr>
        <w:t xml:space="preserve">Vedrana Jurjević, OIB: 97248841011 Vir, </w:t>
      </w:r>
      <w:proofErr w:type="spellStart"/>
      <w:r w:rsidR="00DD79B1" w:rsidRPr="00DD79B1">
        <w:rPr>
          <w:rFonts w:eastAsia="Calibri"/>
          <w:lang w:eastAsia="en-US"/>
        </w:rPr>
        <w:t>Miljkovica</w:t>
      </w:r>
      <w:proofErr w:type="spellEnd"/>
      <w:r w:rsidR="00DD79B1" w:rsidRPr="00DD79B1">
        <w:rPr>
          <w:rFonts w:eastAsia="Calibri"/>
          <w:lang w:eastAsia="en-US"/>
        </w:rPr>
        <w:t xml:space="preserve"> IV/19</w:t>
      </w:r>
      <w:r w:rsidR="00356DF7" w:rsidRPr="00356DF7">
        <w:rPr>
          <w:rFonts w:eastAsia="Calibri"/>
          <w:shd w:fill="F8F8F8" w:color="auto" w:val="clear"/>
          <w:lang w:eastAsia="en-US"/>
        </w:rPr>
        <w:t xml:space="preserve">, 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80669E">
        <w:t>10</w:t>
      </w:r>
      <w:r w:rsidR="00DD79B1">
        <w:t>99</w:t>
      </w:r>
      <w:r w:rsidR="00356DF7">
        <w:t>-19.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DD79B1" w:rsidRPr="00DD79B1">
        <w:rPr>
          <w:rFonts w:eastAsia="Calibri"/>
          <w:shd w:fill="F8F8F8" w:color="auto" w:val="clear"/>
          <w:lang w:eastAsia="en-US"/>
        </w:rPr>
        <w:t>VOX NOVA d.o.o. OIB: 36867454817</w:t>
      </w:r>
      <w:r w:rsidR="00DD79B1" w:rsidRPr="00DD79B1">
        <w:rPr>
          <w:rFonts w:eastAsia="Calibri"/>
          <w:lang w:eastAsia="en-US"/>
        </w:rPr>
        <w:t>,</w:t>
      </w:r>
      <w:r w:rsidR="00DD79B1" w:rsidRPr="00DD79B1">
        <w:rPr>
          <w:shd w:fill="F8F8F8" w:color="auto" w:val="clear"/>
        </w:rPr>
        <w:t xml:space="preserve"> </w:t>
      </w:r>
      <w:proofErr w:type="spellStart"/>
      <w:r w:rsidR="00DD79B1" w:rsidRPr="00DD79B1">
        <w:rPr>
          <w:rFonts w:eastAsia="Calibri"/>
          <w:shd w:fill="F8F8F8" w:color="auto" w:val="clear"/>
          <w:lang w:eastAsia="en-US"/>
        </w:rPr>
        <w:t>Bijenička</w:t>
      </w:r>
      <w:proofErr w:type="spellEnd"/>
      <w:r w:rsidR="00DD79B1" w:rsidRPr="00DD79B1">
        <w:rPr>
          <w:rFonts w:eastAsia="Calibri"/>
          <w:shd w:fill="F8F8F8" w:color="auto" w:val="clear"/>
          <w:lang w:eastAsia="en-US"/>
        </w:rPr>
        <w:t xml:space="preserve"> cesta 17</w:t>
      </w:r>
      <w:r w:rsidR="00BE1B5A" w:rsidRPr="00BE1B5A">
        <w:rPr>
          <w:rFonts w:eastAsia="Calibri"/>
          <w:shd w:fill="F8F8F8" w:color="auto" w:val="clear"/>
          <w:lang w:eastAsia="en-US"/>
        </w:rPr>
        <w:t xml:space="preserve">, </w:t>
      </w:r>
      <w:r w:rsidR="007A7B5F">
        <w:rPr>
          <w:rFonts w:eastAsia="Calibri"/>
          <w:shd w:fill="F8F8F8" w:color="auto" w:val="clear"/>
          <w:lang w:eastAsia="en-US"/>
        </w:rPr>
        <w:t xml:space="preserve"> </w:t>
      </w:r>
      <w:r w:rsidR="006659CB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DD79B1">
        <w:t>07. 05</w:t>
      </w:r>
      <w:r w:rsidR="0080669E">
        <w:t>.</w:t>
      </w:r>
      <w:r w:rsidR="00356DF7">
        <w:t xml:space="preserve"> 2019.</w:t>
      </w:r>
      <w:r w:rsidR="00FC1EFA" w:rsidRPr="00A01C1D">
        <w:t xml:space="preserve">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t>Iz prijedloga i obavijesti Financijske agencije od</w:t>
      </w:r>
      <w:r w:rsidR="001E4660" w:rsidRPr="00A01C1D">
        <w:t xml:space="preserve"> </w:t>
      </w:r>
      <w:r w:rsidR="00DD79B1">
        <w:t>09. svibnja</w:t>
      </w:r>
      <w:bookmarkStart w:name="_GoBack" w:id="0"/>
      <w:bookmarkEnd w:id="0"/>
      <w:r w:rsidR="00356DF7">
        <w:t xml:space="preserve"> 2019</w:t>
      </w:r>
      <w:r w:rsidRPr="00A01C1D">
        <w:t>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AA5618">
        <w:rPr>
          <w:rFonts w:eastAsia="Calibri"/>
          <w:lang w:eastAsia="en-US"/>
        </w:rPr>
        <w:t>22</w:t>
      </w:r>
      <w:r w:rsidR="00D34B49">
        <w:rPr>
          <w:rFonts w:eastAsia="Calibri"/>
          <w:lang w:eastAsia="en-US"/>
        </w:rPr>
        <w:t>. svibnja</w:t>
      </w:r>
      <w:r w:rsidR="007C089B" w:rsidRPr="00A01C1D">
        <w:rPr>
          <w:rFonts w:eastAsia="Calibri"/>
          <w:lang w:eastAsia="en-US"/>
        </w:rPr>
        <w:t xml:space="preserve">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A33" w:rsidP="00743969" w:rsidR="009F1A33">
      <w:r>
        <w:separator/>
      </w:r>
    </w:p>
  </w:endnote>
  <w:endnote w:id="0" w:type="continuationSeparator">
    <w:p w:rsidRDefault="009F1A33" w:rsidP="00743969" w:rsidR="009F1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A33" w:rsidP="00743969" w:rsidR="009F1A33">
      <w:r>
        <w:separator/>
      </w:r>
    </w:p>
  </w:footnote>
  <w:footnote w:id="0" w:type="continuationSeparator">
    <w:p w:rsidRDefault="009F1A33" w:rsidP="00743969" w:rsidR="009F1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9B1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517948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9B1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0B04ED">
      <w:t>1</w:t>
    </w:r>
    <w:r w:rsidR="00DD79B1">
      <w:t>099</w:t>
    </w:r>
    <w:r w:rsidR="00356DF7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1B5A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EF2A93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6D79D18-D6E3-4A8D-A4FB-13877015CDF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520</properties:Words>
  <properties:Characters>2968</properties:Characters>
  <properties:Lines>24</properties:Lines>
  <properties:Paragraphs>6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2019-05-22T08:31:00Z</cp:lastPrinted>
  <dcterms:modified xmlns:xsi="http://www.w3.org/2001/XMLSchema-instance" xsi:type="dcterms:W3CDTF">2019-05-22T08:31:00Z</dcterms:modified>
  <cp:revision>78</cp:revision>
  <dc:title>REPUBLIKA HRVATSKA</dc:title>
</cp:coreProperties>
</file>