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4e03" w14:paraId="4594e03" w:rsidRDefault="004871B5" w:rsidP="00910611" w:rsidR="004871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1B5" w:rsidP="00910611" w:rsidR="004871B5">
      <w:r>
        <w:rPr>
          <w:rFonts w:eastAsia="MS Mincho"/>
        </w:rPr>
        <w:t>REPUBLIKA HRVATSKA</w:t>
      </w:r>
    </w:p>
    <w:p w:rsidRDefault="004871B5" w:rsidP="00910611" w:rsidR="004871B5">
      <w:r>
        <w:rPr>
          <w:rFonts w:eastAsia="MS Mincho"/>
        </w:rPr>
        <w:t>TRGOVAČKI SUD U RIJECI</w:t>
      </w:r>
    </w:p>
    <w:p w:rsidRDefault="004871B5" w:rsidR="004871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72905" w:rsidP="00772905" w:rsidR="00055F13" w:rsidRPr="00E37E9F">
      <w:pPr>
        <w:jc w:val="right"/>
        <w:rPr>
          <w:lang w:val="hr-HR"/>
        </w:rPr>
      </w:pPr>
      <w:r w:rsidRPr="00E37E9F">
        <w:rPr>
          <w:lang w:val="hr-HR"/>
        </w:rPr>
        <w:t xml:space="preserve"> </w:t>
      </w:r>
    </w:p>
    <w:p w:rsidRDefault="00E85D17" w:rsidP="007D6362" w:rsidR="00055F13" w:rsidRPr="00E37E9F">
      <w:pPr>
        <w:jc w:val="center"/>
        <w:rPr>
          <w:lang w:val="hr-HR"/>
        </w:rPr>
      </w:pPr>
      <w:r w:rsidRPr="00E37E9F">
        <w:rPr>
          <w:lang w:val="hr-HR"/>
        </w:rPr>
        <w:t>R E P U B</w:t>
      </w:r>
      <w:r w:rsidR="007D6362" w:rsidRPr="00E37E9F">
        <w:rPr>
          <w:lang w:val="hr-HR"/>
        </w:rPr>
        <w:t xml:space="preserve"> L I K A   H R V A T S K A</w:t>
      </w:r>
    </w:p>
    <w:p w:rsidRDefault="00055F13" w:rsidP="00055F13" w:rsidR="00055F13" w:rsidRPr="00E37E9F">
      <w:pPr>
        <w:jc w:val="center"/>
        <w:rPr>
          <w:lang w:val="hr-HR"/>
        </w:rPr>
      </w:pPr>
      <w:r w:rsidRPr="00E37E9F">
        <w:rPr>
          <w:lang w:val="hr-HR"/>
        </w:rPr>
        <w:t>R J E Š E N J E</w:t>
      </w:r>
    </w:p>
    <w:p w:rsidRDefault="00055F13" w:rsidP="00055F13" w:rsidR="00055F13" w:rsidRPr="00E37E9F">
      <w:pPr>
        <w:jc w:val="center"/>
        <w:rPr>
          <w:lang w:val="hr-HR"/>
        </w:rPr>
      </w:pPr>
    </w:p>
    <w:p w:rsidRDefault="00055F13" w:rsidP="00055F13" w:rsidR="00055F13" w:rsidRPr="00E37E9F">
      <w:pPr>
        <w:jc w:val="both"/>
        <w:rPr>
          <w:lang w:val="hr-HR"/>
        </w:rPr>
      </w:pPr>
    </w:p>
    <w:p w:rsidRDefault="00055F13" w:rsidP="00055F13" w:rsidR="0060518E" w:rsidRPr="00E37E9F">
      <w:pPr>
        <w:jc w:val="both"/>
        <w:rPr>
          <w:lang w:val="hr-HR"/>
        </w:rPr>
      </w:pPr>
      <w:r w:rsidRPr="00E37E9F">
        <w:rPr>
          <w:lang w:val="hr-HR"/>
        </w:rPr>
        <w:tab/>
        <w:t>Trgovački sud u Rijeci, p</w:t>
      </w:r>
      <w:r w:rsidR="008052F1" w:rsidRPr="00E37E9F">
        <w:rPr>
          <w:lang w:val="hr-HR"/>
        </w:rPr>
        <w:t xml:space="preserve">o stečajnom sucu Veri Jelenović </w:t>
      </w:r>
      <w:r w:rsidRPr="00E37E9F">
        <w:rPr>
          <w:lang w:val="hr-HR"/>
        </w:rPr>
        <w:t xml:space="preserve">u stečajnom postupku nad dužnikom </w:t>
      </w:r>
      <w:r w:rsidR="003B3706" w:rsidRPr="00E37E9F">
        <w:rPr>
          <w:bCs/>
          <w:lang w:val="hr-HR"/>
        </w:rPr>
        <w:t>KVARNERSKO VOĆE</w:t>
      </w:r>
      <w:r w:rsidR="003B3706" w:rsidRPr="00E37E9F">
        <w:rPr>
          <w:lang w:val="hr-HR"/>
        </w:rPr>
        <w:t xml:space="preserve"> jednostavno društvo s ograničenom odgovornošću za ugostiteljstvo i usluge Rijeka, Oktavijana Valića 33, OIB: 73835391324, MBS: 040320747</w:t>
      </w:r>
      <w:r w:rsidR="0060518E" w:rsidRPr="00E37E9F">
        <w:rPr>
          <w:lang w:val="hr-HR"/>
        </w:rPr>
        <w:t xml:space="preserve">, dana </w:t>
      </w:r>
      <w:r w:rsidR="003B3706" w:rsidRPr="00E37E9F">
        <w:rPr>
          <w:lang w:val="hr-HR"/>
        </w:rPr>
        <w:t>5. rujna</w:t>
      </w:r>
      <w:r w:rsidR="00BF6419" w:rsidRPr="00E37E9F">
        <w:rPr>
          <w:lang w:val="hr-HR"/>
        </w:rPr>
        <w:t xml:space="preserve"> 2017</w:t>
      </w:r>
      <w:r w:rsidR="0060518E" w:rsidRPr="00E37E9F">
        <w:rPr>
          <w:lang w:val="hr-HR"/>
        </w:rPr>
        <w:t>. godine</w:t>
      </w:r>
    </w:p>
    <w:p w:rsidRDefault="0060518E" w:rsidP="00055F13" w:rsidR="0060518E" w:rsidRPr="00E37E9F">
      <w:pPr>
        <w:jc w:val="both"/>
        <w:rPr>
          <w:lang w:val="hr-HR"/>
        </w:rPr>
      </w:pPr>
    </w:p>
    <w:p w:rsidRDefault="0060518E" w:rsidP="0060518E" w:rsidR="00055F13" w:rsidRPr="00E37E9F">
      <w:pPr>
        <w:jc w:val="center"/>
        <w:rPr>
          <w:lang w:val="hr-HR"/>
        </w:rPr>
      </w:pPr>
      <w:r w:rsidRPr="00E37E9F">
        <w:rPr>
          <w:lang w:val="hr-HR"/>
        </w:rPr>
        <w:t>riješio je</w:t>
      </w:r>
    </w:p>
    <w:p w:rsidRDefault="0060518E" w:rsidP="0060518E" w:rsidR="0060518E" w:rsidRPr="00E37E9F">
      <w:pPr>
        <w:jc w:val="center"/>
        <w:rPr>
          <w:lang w:val="hr-HR"/>
        </w:rPr>
      </w:pPr>
    </w:p>
    <w:p w:rsidRDefault="0060518E" w:rsidP="0060518E" w:rsidR="0060518E" w:rsidRPr="00E37E9F">
      <w:pPr>
        <w:jc w:val="both"/>
        <w:rPr>
          <w:lang w:val="hr-HR"/>
        </w:rPr>
      </w:pPr>
      <w:r w:rsidRPr="00E37E9F">
        <w:rPr>
          <w:lang w:val="hr-HR"/>
        </w:rPr>
        <w:tab/>
        <w:t xml:space="preserve">I. Razrješava se </w:t>
      </w:r>
      <w:r w:rsidR="00BF6419" w:rsidRPr="00E37E9F">
        <w:rPr>
          <w:lang w:val="hr-HR"/>
        </w:rPr>
        <w:t xml:space="preserve">Zvonimir Močilac, OIB: 95935171001, Nas. A. Hebrang 7/2, Slavonski Brod </w:t>
      </w:r>
      <w:r w:rsidRPr="00E37E9F">
        <w:rPr>
          <w:lang w:val="hr-HR"/>
        </w:rPr>
        <w:t xml:space="preserve">dužnosti </w:t>
      </w:r>
      <w:r w:rsidR="00293096" w:rsidRPr="00E37E9F">
        <w:rPr>
          <w:lang w:val="hr-HR"/>
        </w:rPr>
        <w:t xml:space="preserve">privremenog </w:t>
      </w:r>
      <w:r w:rsidRPr="00E37E9F">
        <w:rPr>
          <w:lang w:val="hr-HR"/>
        </w:rPr>
        <w:t xml:space="preserve">stečajnog upravitelja u stečajnom postupku nad </w:t>
      </w:r>
      <w:r w:rsidR="003B3706" w:rsidRPr="00E37E9F">
        <w:rPr>
          <w:bCs/>
          <w:lang w:val="hr-HR"/>
        </w:rPr>
        <w:t>KVARNERSKO VOĆE</w:t>
      </w:r>
      <w:r w:rsidR="003B3706" w:rsidRPr="00E37E9F">
        <w:rPr>
          <w:lang w:val="hr-HR"/>
        </w:rPr>
        <w:t xml:space="preserve"> jednostavno društvo s ograničenom odgovornošću za ugostiteljstvo i usluge Rijeka, Oktavijana Valića 33, OIB: 73835391324, MBS: 040320747</w:t>
      </w:r>
      <w:r w:rsidRPr="00E37E9F">
        <w:rPr>
          <w:lang w:val="hr-HR"/>
        </w:rPr>
        <w:t>.</w:t>
      </w:r>
    </w:p>
    <w:p w:rsidRDefault="0060518E" w:rsidP="0060518E" w:rsidR="0060518E" w:rsidRPr="00E37E9F">
      <w:pPr>
        <w:jc w:val="both"/>
        <w:rPr>
          <w:lang w:val="hr-HR"/>
        </w:rPr>
      </w:pPr>
      <w:r w:rsidRPr="00E37E9F">
        <w:rPr>
          <w:lang w:val="hr-HR"/>
        </w:rPr>
        <w:tab/>
        <w:t xml:space="preserve">II. Za </w:t>
      </w:r>
      <w:r w:rsidR="00293096" w:rsidRPr="00E37E9F">
        <w:rPr>
          <w:lang w:val="hr-HR"/>
        </w:rPr>
        <w:t xml:space="preserve">privremenog </w:t>
      </w:r>
      <w:r w:rsidRPr="00E37E9F">
        <w:rPr>
          <w:lang w:val="hr-HR"/>
        </w:rPr>
        <w:t xml:space="preserve">stečajnog upravitelja u stečajnom postupku nad dužnikom </w:t>
      </w:r>
      <w:r w:rsidR="003B3706" w:rsidRPr="00E37E9F">
        <w:rPr>
          <w:bCs/>
          <w:lang w:val="hr-HR"/>
        </w:rPr>
        <w:t>KVARNERSKO VOĆE</w:t>
      </w:r>
      <w:r w:rsidR="003B3706" w:rsidRPr="00E37E9F">
        <w:rPr>
          <w:lang w:val="hr-HR"/>
        </w:rPr>
        <w:t xml:space="preserve"> jednostavno društvo s ograničenom odgovornošću za ugostiteljstvo i usluge Rijeka, Oktavijana Valića 33, OIB: 73835391324, MBS: 040320747 </w:t>
      </w:r>
      <w:r w:rsidR="008052F1" w:rsidRPr="00E37E9F">
        <w:rPr>
          <w:lang w:val="hr-HR"/>
        </w:rPr>
        <w:t>imenuje se</w:t>
      </w:r>
      <w:r w:rsidR="003B3706" w:rsidRPr="00E37E9F">
        <w:rPr>
          <w:lang w:val="hr-HR"/>
        </w:rPr>
        <w:t xml:space="preserve"> </w:t>
      </w:r>
      <w:r w:rsidR="00E37E9F" w:rsidRPr="00E37E9F">
        <w:rPr>
          <w:lang w:val="hr-HR"/>
        </w:rPr>
        <w:t>Ombretta Belić-Ilijašić, OIB: 00873493442, Jadranska 2, Rabac</w:t>
      </w:r>
      <w:r w:rsidRPr="00E37E9F">
        <w:rPr>
          <w:lang w:val="hr-HR"/>
        </w:rPr>
        <w:t>.</w:t>
      </w:r>
    </w:p>
    <w:p w:rsidRDefault="00046263" w:rsidP="00046263" w:rsidR="00046263" w:rsidRPr="00E37E9F">
      <w:pPr>
        <w:ind w:firstLine="851"/>
        <w:jc w:val="both"/>
        <w:rPr>
          <w:lang w:val="hr-HR"/>
        </w:rPr>
      </w:pPr>
      <w:r w:rsidRPr="00E37E9F">
        <w:rPr>
          <w:lang w:val="hr-HR"/>
        </w:rPr>
        <w:t xml:space="preserve">III.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046263" w:rsidP="00046263" w:rsidR="00046263" w:rsidRPr="00E37E9F">
      <w:pPr>
        <w:ind w:firstLine="851"/>
        <w:jc w:val="both"/>
        <w:rPr>
          <w:lang w:val="hr-HR"/>
        </w:rPr>
      </w:pPr>
      <w:r w:rsidRPr="00E37E9F">
        <w:rPr>
          <w:lang w:val="hr-HR"/>
        </w:rPr>
        <w:t xml:space="preserve">IV. Pisano izvješće privremeni stečajni upravitelj dužan je predati sudu najkasnije do </w:t>
      </w:r>
      <w:r w:rsidR="003B3706" w:rsidRPr="00E37E9F">
        <w:rPr>
          <w:lang w:val="hr-HR"/>
        </w:rPr>
        <w:t>10. studenoga</w:t>
      </w:r>
      <w:r w:rsidRPr="00E37E9F">
        <w:rPr>
          <w:lang w:val="hr-HR"/>
        </w:rPr>
        <w:t xml:space="preserve"> 2017. godine.</w:t>
      </w:r>
    </w:p>
    <w:p w:rsidRDefault="0060518E" w:rsidP="0060518E" w:rsidR="0060518E" w:rsidRPr="00E37E9F">
      <w:pPr>
        <w:jc w:val="both"/>
        <w:rPr>
          <w:lang w:val="hr-HR"/>
        </w:rPr>
      </w:pPr>
    </w:p>
    <w:p w:rsidRDefault="0060518E" w:rsidP="0060518E" w:rsidR="0060518E" w:rsidRPr="00E37E9F">
      <w:pPr>
        <w:jc w:val="center"/>
        <w:rPr>
          <w:lang w:val="hr-HR"/>
        </w:rPr>
      </w:pPr>
      <w:r w:rsidRPr="00E37E9F">
        <w:rPr>
          <w:lang w:val="hr-HR"/>
        </w:rPr>
        <w:t>Obrazloženje</w:t>
      </w:r>
    </w:p>
    <w:p w:rsidRDefault="00293096" w:rsidP="00293096" w:rsidR="00293096" w:rsidRPr="00E37E9F">
      <w:pPr>
        <w:ind w:firstLine="851"/>
        <w:jc w:val="both"/>
        <w:rPr>
          <w:lang w:val="hr-HR"/>
        </w:rPr>
      </w:pPr>
      <w:r w:rsidRPr="00E37E9F">
        <w:rPr>
          <w:lang w:val="hr-HR"/>
        </w:rPr>
        <w:tab/>
      </w:r>
      <w:r w:rsidR="0060518E" w:rsidRPr="00E37E9F">
        <w:rPr>
          <w:lang w:val="hr-HR"/>
        </w:rPr>
        <w:t xml:space="preserve">Rješenjem ovog suda </w:t>
      </w:r>
      <w:r w:rsidR="008052F1" w:rsidRPr="00E37E9F">
        <w:rPr>
          <w:lang w:val="hr-HR"/>
        </w:rPr>
        <w:t>posl. br. St-</w:t>
      </w:r>
      <w:r w:rsidR="003B3706" w:rsidRPr="00E37E9F">
        <w:rPr>
          <w:lang w:val="hr-HR"/>
        </w:rPr>
        <w:t>1190</w:t>
      </w:r>
      <w:r w:rsidR="008052F1" w:rsidRPr="00E37E9F">
        <w:rPr>
          <w:lang w:val="hr-HR"/>
        </w:rPr>
        <w:t>/</w:t>
      </w:r>
      <w:r w:rsidR="008C25CC" w:rsidRPr="00E37E9F">
        <w:rPr>
          <w:lang w:val="hr-HR"/>
        </w:rPr>
        <w:t>2016</w:t>
      </w:r>
      <w:r w:rsidRPr="00E37E9F">
        <w:rPr>
          <w:lang w:val="hr-HR"/>
        </w:rPr>
        <w:t>-</w:t>
      </w:r>
      <w:r w:rsidR="003B3706" w:rsidRPr="00E37E9F">
        <w:rPr>
          <w:lang w:val="hr-HR"/>
        </w:rPr>
        <w:t>8</w:t>
      </w:r>
      <w:r w:rsidR="008052F1" w:rsidRPr="00E37E9F">
        <w:rPr>
          <w:lang w:val="hr-HR"/>
        </w:rPr>
        <w:t xml:space="preserve"> </w:t>
      </w:r>
      <w:r w:rsidR="0060518E" w:rsidRPr="00E37E9F">
        <w:rPr>
          <w:lang w:val="hr-HR"/>
        </w:rPr>
        <w:t xml:space="preserve">od </w:t>
      </w:r>
      <w:r w:rsidR="003B3706" w:rsidRPr="00E37E9F">
        <w:rPr>
          <w:lang w:val="hr-HR"/>
        </w:rPr>
        <w:t xml:space="preserve">6. veljače </w:t>
      </w:r>
      <w:r w:rsidR="008C25CC" w:rsidRPr="00E37E9F">
        <w:rPr>
          <w:lang w:val="hr-HR"/>
        </w:rPr>
        <w:t>2017</w:t>
      </w:r>
      <w:r w:rsidR="00C05276" w:rsidRPr="00E37E9F">
        <w:rPr>
          <w:lang w:val="hr-HR"/>
        </w:rPr>
        <w:t>. g.</w:t>
      </w:r>
      <w:r w:rsidR="0060518E" w:rsidRPr="00E37E9F">
        <w:rPr>
          <w:lang w:val="hr-HR"/>
        </w:rPr>
        <w:t xml:space="preserve"> za </w:t>
      </w:r>
      <w:r w:rsidRPr="00E37E9F">
        <w:rPr>
          <w:lang w:val="hr-HR"/>
        </w:rPr>
        <w:t xml:space="preserve">privremenog </w:t>
      </w:r>
      <w:r w:rsidR="0060518E" w:rsidRPr="00E37E9F">
        <w:rPr>
          <w:lang w:val="hr-HR"/>
        </w:rPr>
        <w:t xml:space="preserve">stečajnog upravitelja nad dužnikom </w:t>
      </w:r>
      <w:r w:rsidR="003B3706" w:rsidRPr="00E37E9F">
        <w:rPr>
          <w:bCs/>
          <w:lang w:val="hr-HR"/>
        </w:rPr>
        <w:t>KVARNERSKO VOĆE</w:t>
      </w:r>
      <w:r w:rsidR="003B3706" w:rsidRPr="00E37E9F">
        <w:rPr>
          <w:lang w:val="hr-HR"/>
        </w:rPr>
        <w:t xml:space="preserve"> jednostavno društvo s ograničenom odgovornošću za ugostiteljstvo i usluge Rijeka, Oktavijana Valića 33, OIB: 73835391324, MBS: 040320747 </w:t>
      </w:r>
      <w:r w:rsidR="008052F1" w:rsidRPr="00E37E9F">
        <w:rPr>
          <w:lang w:val="hr-HR"/>
        </w:rPr>
        <w:t xml:space="preserve">imenovan je </w:t>
      </w:r>
      <w:r w:rsidR="008C25CC" w:rsidRPr="00E37E9F">
        <w:rPr>
          <w:lang w:val="hr-HR"/>
        </w:rPr>
        <w:t>Zvonimir Močilac, OIB: 95935171001, Nas. A. Hebrang 7/2, Slavonski Brod</w:t>
      </w:r>
      <w:r w:rsidR="0060518E" w:rsidRPr="00E37E9F">
        <w:rPr>
          <w:lang w:val="hr-HR"/>
        </w:rPr>
        <w:t>.</w:t>
      </w:r>
      <w:r w:rsidR="008C25CC" w:rsidRPr="00E37E9F">
        <w:rPr>
          <w:lang w:val="hr-HR"/>
        </w:rPr>
        <w:t xml:space="preserve"> </w:t>
      </w:r>
      <w:r w:rsidRPr="00E37E9F">
        <w:rPr>
          <w:lang w:val="hr-HR"/>
        </w:rPr>
        <w:t xml:space="preserve">Navedenim mu je rješenjem naloženo da izvrši pregled dužnikovog poslovnog prostora, te uvid u knjige i poslovnu dokumentaciju dužnika i nakon toga najkasnije do </w:t>
      </w:r>
      <w:r w:rsidR="003B3706" w:rsidRPr="00E37E9F">
        <w:rPr>
          <w:lang w:val="hr-HR"/>
        </w:rPr>
        <w:t>15. travnja 2017</w:t>
      </w:r>
      <w:r w:rsidRPr="00E37E9F">
        <w:rPr>
          <w:lang w:val="hr-HR"/>
        </w:rPr>
        <w:t>. godine podnese sudu pisano izvješće u kojem će iznijeti svoje stručno mišljenje o tome postoji li razlog za otvaranje stečajnog postupka, a posebno da li se imovinom dužnika mogu pokriti troškovi postupka.</w:t>
      </w:r>
    </w:p>
    <w:p w:rsidRDefault="003B3706" w:rsidP="003B3706" w:rsidR="003B3706" w:rsidRPr="00E37E9F">
      <w:pPr>
        <w:jc w:val="both"/>
        <w:rPr>
          <w:bCs/>
          <w:lang w:val="hr-HR"/>
        </w:rPr>
      </w:pPr>
      <w:r w:rsidRPr="00E37E9F">
        <w:rPr>
          <w:bCs/>
          <w:lang w:val="hr-HR"/>
        </w:rPr>
        <w:lastRenderedPageBreak/>
        <w:tab/>
        <w:t xml:space="preserve">Ni do ročišta </w:t>
      </w:r>
      <w:r w:rsidRPr="00E37E9F">
        <w:rPr>
          <w:lang w:val="hr-HR"/>
        </w:rPr>
        <w:t xml:space="preserve">radi izjašnjenja o prijedlogu i rasprave o uvjetima za otvaranje stečajnog postupka nad dužnikom određenog za 26. travnja 2017. godine privremeni stečajni upravitelj nije postupio po navedenom rješenju. </w:t>
      </w:r>
      <w:r w:rsidRPr="00E37E9F">
        <w:rPr>
          <w:bCs/>
          <w:lang w:val="hr-HR"/>
        </w:rPr>
        <w:t xml:space="preserve">S obzirom na sličnu situaciju u drugim predmetima u kojima je isti privremeni stečajni upravitelj bio imenovan i njegovo opravdavanje svog nepostupanja u predmetima zbog ozbiljne bolesti člana obitelji, sud  mu je rješenjem za zapisniku od 26. travnja 2017. godine </w:t>
      </w:r>
      <w:r w:rsidRPr="00E37E9F">
        <w:rPr>
          <w:lang w:val="hr-HR"/>
        </w:rPr>
        <w:t>dodijelio dodatan rok od 20 dana za pregled dužnikovog poslovnog prostora, te uvid u knjige i poslovnu dokumentaciju dužnika i nakon toga podnošenje izvješća u kojem će iznijeti svoje stručno mišljenje o tome postoji li razlog za otvaranje stečajnog postupka nad dužnikom odnosno isti rok od 20 dana za obavještavanje suda kako to zbog opravdanih razloga nije u mogućnosti</w:t>
      </w:r>
      <w:r w:rsidRPr="00E37E9F">
        <w:rPr>
          <w:bCs/>
          <w:lang w:val="hr-HR"/>
        </w:rPr>
        <w:t>. Do danas, međutim, nije zaprimljeno nikakvo daljnje očitovanje Zvonimira Močioca u ovome predmetu, a u međuvremenu je Zvonimir Močilac brisan s liste stečajnih upravitelja.</w:t>
      </w:r>
    </w:p>
    <w:p w:rsidRDefault="003B3706" w:rsidP="003B3706" w:rsidR="003B3706" w:rsidRPr="00E37E9F">
      <w:pPr>
        <w:jc w:val="both"/>
        <w:rPr>
          <w:lang w:val="hr-HR"/>
        </w:rPr>
      </w:pPr>
      <w:r w:rsidRPr="00E37E9F">
        <w:rPr>
          <w:lang w:val="hr-HR"/>
        </w:rPr>
        <w:tab/>
      </w:r>
      <w:r w:rsidRPr="00E37E9F">
        <w:rPr>
          <w:lang w:val="hr-HR"/>
        </w:rPr>
        <w:tab/>
        <w:t>Stoga je na temelju članka 77. stavak 1., zatim članka 91. stavak 1. i 8. te članka 119. stavak 6. Stečajnog zakona (NN 71/15) odlučeno je kao u izreci ovog rješenja te je metodom slučajnog odabira s iznimkom ranijih privremenih stečajnih upravitelja imenovan novi privremeni stečajni upravitelj.</w:t>
      </w:r>
    </w:p>
    <w:p w:rsidRDefault="00072FD3" w:rsidP="00072FD3" w:rsidR="00072FD3" w:rsidRPr="00E37E9F">
      <w:pPr>
        <w:jc w:val="center"/>
        <w:rPr>
          <w:lang w:val="hr-HR"/>
        </w:rPr>
      </w:pPr>
    </w:p>
    <w:p w:rsidRDefault="00724258" w:rsidP="00072FD3" w:rsidR="00724258" w:rsidRPr="00E37E9F">
      <w:pPr>
        <w:jc w:val="center"/>
        <w:rPr>
          <w:lang w:val="hr-HR"/>
        </w:rPr>
      </w:pPr>
      <w:r w:rsidRPr="00E37E9F">
        <w:rPr>
          <w:lang w:val="hr-HR"/>
        </w:rPr>
        <w:t>Rij</w:t>
      </w:r>
      <w:r w:rsidR="004B0FCC" w:rsidRPr="00E37E9F">
        <w:rPr>
          <w:lang w:val="hr-HR"/>
        </w:rPr>
        <w:t xml:space="preserve">eka, </w:t>
      </w:r>
      <w:r w:rsidR="003B3706" w:rsidRPr="00E37E9F">
        <w:rPr>
          <w:lang w:val="hr-HR"/>
        </w:rPr>
        <w:t>5. rujna</w:t>
      </w:r>
      <w:r w:rsidR="00893982" w:rsidRPr="00E37E9F">
        <w:rPr>
          <w:lang w:val="hr-HR"/>
        </w:rPr>
        <w:t xml:space="preserve"> 2017</w:t>
      </w:r>
      <w:r w:rsidRPr="00E37E9F">
        <w:rPr>
          <w:lang w:val="hr-HR"/>
        </w:rPr>
        <w:t>. g</w:t>
      </w:r>
      <w:r w:rsidR="00893982" w:rsidRPr="00E37E9F">
        <w:rPr>
          <w:lang w:val="hr-HR"/>
        </w:rPr>
        <w:t>odine</w:t>
      </w:r>
    </w:p>
    <w:p w:rsidRDefault="00724258" w:rsidP="0060518E" w:rsidR="00724258" w:rsidRPr="00E37E9F">
      <w:pPr>
        <w:jc w:val="both"/>
        <w:rPr>
          <w:lang w:val="hr-HR"/>
        </w:rPr>
      </w:pPr>
    </w:p>
    <w:p w:rsidRDefault="00A44E59" w:rsidP="0060518E" w:rsidR="00A44E59" w:rsidRPr="00E37E9F">
      <w:pPr>
        <w:jc w:val="both"/>
        <w:rPr>
          <w:lang w:val="hr-HR"/>
        </w:rPr>
      </w:pPr>
    </w:p>
    <w:p w:rsidRDefault="00A44E59" w:rsidP="0060518E" w:rsidR="00A44E59" w:rsidRPr="00E37E9F">
      <w:pPr>
        <w:jc w:val="both"/>
        <w:rPr>
          <w:lang w:val="hr-HR"/>
        </w:rPr>
      </w:pPr>
    </w:p>
    <w:p w:rsidRDefault="00893982" w:rsidP="000C6247" w:rsidR="00893982" w:rsidRPr="00E37E9F">
      <w:pPr>
        <w:jc w:val="both"/>
        <w:rPr>
          <w:lang w:val="hr-HR"/>
        </w:rPr>
      </w:pP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  <w:t xml:space="preserve">                Sudac</w:t>
      </w:r>
    </w:p>
    <w:p w:rsidRDefault="00893982" w:rsidP="000C6247" w:rsidR="00893982" w:rsidRPr="00E37E9F">
      <w:pPr>
        <w:jc w:val="both"/>
        <w:rPr>
          <w:lang w:val="hr-HR"/>
        </w:rPr>
      </w:pP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  <w:t xml:space="preserve">          Vera Jelenović</w:t>
      </w:r>
    </w:p>
    <w:p w:rsidRDefault="004B0FCC" w:rsidR="004B0FCC" w:rsidRPr="00E37E9F">
      <w:pPr>
        <w:jc w:val="both"/>
        <w:rPr>
          <w:lang w:val="hr-HR"/>
        </w:rPr>
      </w:pPr>
    </w:p>
    <w:p w:rsidRDefault="00724258" w:rsidP="0060518E" w:rsidR="00724258" w:rsidRPr="00E37E9F">
      <w:pPr>
        <w:jc w:val="both"/>
        <w:rPr>
          <w:lang w:val="hr-HR"/>
        </w:rPr>
      </w:pPr>
    </w:p>
    <w:p w:rsidRDefault="00724258" w:rsidP="0060518E" w:rsidR="00724258" w:rsidRPr="00E37E9F">
      <w:pPr>
        <w:jc w:val="both"/>
        <w:rPr>
          <w:lang w:val="hr-HR"/>
        </w:rPr>
      </w:pPr>
      <w:r w:rsidRPr="00E37E9F">
        <w:rPr>
          <w:lang w:val="hr-HR"/>
        </w:rPr>
        <w:tab/>
      </w:r>
      <w:r w:rsidRPr="00E37E9F">
        <w:rPr>
          <w:lang w:val="hr-HR"/>
        </w:rPr>
        <w:tab/>
      </w:r>
    </w:p>
    <w:p w:rsidRDefault="00724258" w:rsidP="0060518E" w:rsidR="00724258" w:rsidRPr="00E37E9F">
      <w:pPr>
        <w:jc w:val="both"/>
        <w:rPr>
          <w:lang w:val="hr-HR"/>
        </w:rPr>
      </w:pPr>
    </w:p>
    <w:p w:rsidRDefault="00A44E59" w:rsidP="0060518E" w:rsidR="00A44E59" w:rsidRPr="00E37E9F">
      <w:pPr>
        <w:jc w:val="both"/>
        <w:rPr>
          <w:lang w:val="hr-HR"/>
        </w:rPr>
      </w:pPr>
    </w:p>
    <w:p w:rsidRDefault="00724258" w:rsidP="0060518E" w:rsidR="00724258" w:rsidRPr="00E37E9F">
      <w:pPr>
        <w:jc w:val="both"/>
        <w:rPr>
          <w:lang w:val="hr-HR"/>
        </w:rPr>
      </w:pPr>
      <w:r w:rsidRPr="00E37E9F">
        <w:rPr>
          <w:lang w:val="hr-HR"/>
        </w:rPr>
        <w:t xml:space="preserve">UPUTA </w:t>
      </w:r>
      <w:r w:rsidR="00772905" w:rsidRPr="00E37E9F">
        <w:rPr>
          <w:lang w:val="hr-HR"/>
        </w:rPr>
        <w:t xml:space="preserve"> </w:t>
      </w:r>
      <w:r w:rsidRPr="00E37E9F">
        <w:rPr>
          <w:lang w:val="hr-HR"/>
        </w:rPr>
        <w:t>O PRAVNOM LIJEKU:</w:t>
      </w:r>
    </w:p>
    <w:p w:rsidRDefault="00724258" w:rsidP="0060518E" w:rsidR="00772905" w:rsidRPr="00E37E9F">
      <w:pPr>
        <w:jc w:val="both"/>
        <w:rPr>
          <w:lang w:val="hr-HR"/>
        </w:rPr>
      </w:pPr>
      <w:r w:rsidRPr="00E37E9F">
        <w:rPr>
          <w:lang w:val="hr-HR"/>
        </w:rPr>
        <w:tab/>
        <w:t xml:space="preserve">Protiv rješenja o razrješenju </w:t>
      </w:r>
      <w:r w:rsidR="00893982" w:rsidRPr="00E37E9F">
        <w:rPr>
          <w:lang w:val="hr-HR"/>
        </w:rPr>
        <w:t xml:space="preserve">stečajnoga upravitelja </w:t>
      </w:r>
      <w:r w:rsidR="004B0FCC" w:rsidRPr="00E37E9F">
        <w:rPr>
          <w:lang w:val="hr-HR"/>
        </w:rPr>
        <w:t>p</w:t>
      </w:r>
      <w:r w:rsidRPr="00E37E9F">
        <w:rPr>
          <w:lang w:val="hr-HR"/>
        </w:rPr>
        <w:t>ravo na žalbu</w:t>
      </w:r>
      <w:r w:rsidR="004B0FCC" w:rsidRPr="00E37E9F">
        <w:rPr>
          <w:lang w:val="hr-HR"/>
        </w:rPr>
        <w:t xml:space="preserve"> imaju samo stečajni vjerovnici</w:t>
      </w:r>
      <w:r w:rsidR="00893982" w:rsidRPr="00E37E9F">
        <w:rPr>
          <w:lang w:val="hr-HR"/>
        </w:rPr>
        <w:t xml:space="preserve"> (čl. 91. st. 4. Stečajnog zakona)</w:t>
      </w:r>
      <w:r w:rsidRPr="00E37E9F">
        <w:rPr>
          <w:lang w:val="hr-HR"/>
        </w:rPr>
        <w:t>.</w:t>
      </w:r>
    </w:p>
    <w:p w:rsidRDefault="004D0C44" w:rsidP="0060518E" w:rsidR="004D0C44" w:rsidRPr="00E37E9F">
      <w:pPr>
        <w:jc w:val="both"/>
        <w:rPr>
          <w:lang w:val="hr-HR"/>
        </w:rPr>
      </w:pPr>
    </w:p>
    <w:p w:rsidRDefault="00893982" w:rsidP="0060518E" w:rsidR="00893982" w:rsidRPr="00E37E9F">
      <w:pPr>
        <w:jc w:val="both"/>
        <w:rPr>
          <w:lang w:val="hr-HR"/>
        </w:rPr>
      </w:pPr>
    </w:p>
    <w:p w:rsidRDefault="00893982" w:rsidP="0060518E" w:rsidR="00893982" w:rsidRPr="00E37E9F">
      <w:pPr>
        <w:jc w:val="both"/>
        <w:rPr>
          <w:lang w:val="hr-HR"/>
        </w:rPr>
      </w:pPr>
    </w:p>
    <w:p w:rsidRDefault="00893982" w:rsidP="0060518E" w:rsidR="00893982" w:rsidRPr="00E37E9F">
      <w:pPr>
        <w:jc w:val="both"/>
        <w:rPr>
          <w:lang w:val="hr-HR"/>
        </w:rPr>
      </w:pPr>
    </w:p>
    <w:p w:rsidRDefault="00893982" w:rsidP="0060518E" w:rsidR="00893982" w:rsidRPr="00E37E9F">
      <w:pPr>
        <w:jc w:val="both"/>
        <w:rPr>
          <w:lang w:val="hr-HR"/>
        </w:rPr>
      </w:pPr>
    </w:p>
    <w:p w:rsidRDefault="007D6362" w:rsidP="0060518E" w:rsidR="007D6362" w:rsidRPr="00E37E9F">
      <w:pPr>
        <w:jc w:val="both"/>
        <w:rPr>
          <w:lang w:val="hr-HR"/>
        </w:rPr>
      </w:pPr>
    </w:p>
    <w:p w:rsidRDefault="007D6362" w:rsidP="0060518E" w:rsidR="007D6362" w:rsidRPr="00E37E9F">
      <w:pPr>
        <w:jc w:val="both"/>
        <w:rPr>
          <w:lang w:val="hr-HR"/>
        </w:rPr>
      </w:pPr>
    </w:p>
    <w:p w:rsidRDefault="007D6362" w:rsidP="0060518E" w:rsidR="007D6362" w:rsidRPr="00E37E9F">
      <w:pPr>
        <w:jc w:val="both"/>
        <w:rPr>
          <w:lang w:val="hr-HR"/>
        </w:rPr>
      </w:pPr>
    </w:p>
    <w:p w:rsidRDefault="00893982" w:rsidP="0060518E" w:rsidR="00893982" w:rsidRPr="00E37E9F">
      <w:pPr>
        <w:jc w:val="both"/>
        <w:rPr>
          <w:lang w:val="hr-HR"/>
        </w:rPr>
      </w:pPr>
    </w:p>
    <w:p w:rsidRDefault="00046263" w:rsidP="0060518E" w:rsidR="00046263" w:rsidRPr="00E37E9F">
      <w:pPr>
        <w:jc w:val="both"/>
        <w:rPr>
          <w:lang w:val="hr-HR"/>
        </w:rPr>
      </w:pPr>
    </w:p>
    <w:p w:rsidRDefault="00046263" w:rsidP="0060518E" w:rsidR="00046263" w:rsidRPr="00E37E9F">
      <w:pPr>
        <w:jc w:val="both"/>
        <w:rPr>
          <w:lang w:val="hr-HR"/>
        </w:rPr>
      </w:pPr>
    </w:p>
    <w:p w:rsidRDefault="00046263" w:rsidP="0060518E" w:rsidR="00046263" w:rsidRPr="00E37E9F">
      <w:pPr>
        <w:jc w:val="both"/>
        <w:rPr>
          <w:lang w:val="hr-HR"/>
        </w:rPr>
      </w:pPr>
    </w:p>
    <w:p w:rsidRDefault="00046263" w:rsidP="0060518E" w:rsidR="00046263" w:rsidRPr="00E37E9F">
      <w:pPr>
        <w:jc w:val="both"/>
        <w:rPr>
          <w:lang w:val="hr-HR"/>
        </w:rPr>
      </w:pPr>
    </w:p>
    <w:p w:rsidRDefault="00046263" w:rsidP="0060518E" w:rsidR="00046263" w:rsidRPr="00E37E9F">
      <w:pPr>
        <w:jc w:val="both"/>
        <w:rPr>
          <w:lang w:val="hr-HR"/>
        </w:rPr>
      </w:pPr>
    </w:p>
    <w:p w:rsidRDefault="004D0C44" w:rsidP="0060518E" w:rsidR="004D0C44" w:rsidRPr="00E37E9F">
      <w:pPr>
        <w:jc w:val="both"/>
        <w:rPr>
          <w:lang w:val="hr-HR"/>
        </w:rPr>
      </w:pPr>
      <w:r w:rsidRPr="00E37E9F">
        <w:rPr>
          <w:lang w:val="hr-HR"/>
        </w:rPr>
        <w:lastRenderedPageBreak/>
        <w:t>DNA</w:t>
      </w:r>
    </w:p>
    <w:p w:rsidRDefault="004D0C44" w:rsidP="004D0C44" w:rsidR="004D0C44" w:rsidRPr="00E37E9F">
      <w:pPr>
        <w:numPr>
          <w:ilvl w:val="0"/>
          <w:numId w:val="1"/>
        </w:numPr>
        <w:jc w:val="both"/>
        <w:rPr>
          <w:lang w:val="hr-HR"/>
        </w:rPr>
      </w:pPr>
      <w:r w:rsidRPr="00E37E9F">
        <w:rPr>
          <w:lang w:val="hr-HR"/>
        </w:rPr>
        <w:t>dosadašnjem stečajnom upravitelju</w:t>
      </w:r>
    </w:p>
    <w:p w:rsidRDefault="004D0C44" w:rsidP="004D0C44" w:rsidR="004D0C44" w:rsidRPr="00E37E9F">
      <w:pPr>
        <w:numPr>
          <w:ilvl w:val="0"/>
          <w:numId w:val="1"/>
        </w:numPr>
        <w:jc w:val="both"/>
        <w:rPr>
          <w:lang w:val="hr-HR"/>
        </w:rPr>
      </w:pPr>
      <w:r w:rsidRPr="00E37E9F">
        <w:rPr>
          <w:lang w:val="hr-HR"/>
        </w:rPr>
        <w:t>novom stečajnom upravitelju</w:t>
      </w:r>
    </w:p>
    <w:p w:rsidRDefault="00893982" w:rsidP="004D0C44" w:rsidR="004D0C44" w:rsidRPr="00E37E9F">
      <w:pPr>
        <w:numPr>
          <w:ilvl w:val="0"/>
          <w:numId w:val="1"/>
        </w:numPr>
        <w:jc w:val="both"/>
        <w:rPr>
          <w:lang w:val="hr-HR"/>
        </w:rPr>
      </w:pPr>
      <w:r w:rsidRPr="00E37E9F">
        <w:rPr>
          <w:lang w:val="hr-HR"/>
        </w:rPr>
        <w:t>e-O</w:t>
      </w:r>
      <w:r w:rsidR="004D0C44" w:rsidRPr="00E37E9F">
        <w:rPr>
          <w:lang w:val="hr-HR"/>
        </w:rPr>
        <w:t>glasna ploča</w:t>
      </w:r>
    </w:p>
    <w:p w:rsidRDefault="00C72BBC" w:rsidP="00C72BBC" w:rsidR="00C72BBC" w:rsidRPr="00E37E9F">
      <w:pPr>
        <w:ind w:left="360"/>
        <w:jc w:val="both"/>
        <w:rPr>
          <w:lang w:val="hr-HR"/>
        </w:rPr>
      </w:pPr>
      <w:r w:rsidRPr="00E37E9F">
        <w:rPr>
          <w:lang w:val="hr-HR"/>
        </w:rPr>
        <w:t xml:space="preserve">-    sudski registar </w:t>
      </w:r>
    </w:p>
    <w:p w:rsidRDefault="00893982" w:rsidP="00C72BBC" w:rsidR="00893982" w:rsidRPr="00E37E9F">
      <w:pPr>
        <w:ind w:left="360"/>
        <w:jc w:val="both"/>
        <w:rPr>
          <w:lang w:val="hr-HR"/>
        </w:rPr>
      </w:pPr>
      <w:r w:rsidRPr="00E37E9F">
        <w:rPr>
          <w:lang w:val="hr-HR"/>
        </w:rPr>
        <w:t xml:space="preserve">- </w:t>
      </w:r>
      <w:r w:rsidRPr="00E37E9F">
        <w:rPr>
          <w:lang w:val="hr-HR"/>
        </w:rPr>
        <w:tab/>
        <w:t>Ministarstvu pravosuđa po pravomoćnosti</w:t>
      </w:r>
    </w:p>
    <w:p w:rsidRDefault="00C72BBC" w:rsidP="004D0C44" w:rsidR="00C72BBC" w:rsidRPr="00E37E9F">
      <w:pPr>
        <w:jc w:val="both"/>
        <w:rPr>
          <w:lang w:val="hr-HR"/>
        </w:rPr>
      </w:pPr>
    </w:p>
    <w:p w:rsidRDefault="00C72BBC" w:rsidP="004D0C44" w:rsidR="00C72BBC" w:rsidRPr="00E37E9F">
      <w:pPr>
        <w:jc w:val="both"/>
        <w:rPr>
          <w:lang w:val="hr-HR"/>
        </w:rPr>
      </w:pPr>
    </w:p>
    <w:p w:rsidRDefault="004D0C44" w:rsidP="00893982" w:rsidR="004D0C44" w:rsidRPr="00E37E9F">
      <w:pPr>
        <w:jc w:val="both"/>
        <w:rPr>
          <w:lang w:val="hr-HR"/>
        </w:rPr>
      </w:pPr>
      <w:r w:rsidRPr="00E37E9F">
        <w:rPr>
          <w:lang w:val="hr-HR"/>
        </w:rPr>
        <w:t xml:space="preserve">Rijeka, </w:t>
      </w:r>
      <w:r w:rsidR="003B3706" w:rsidRPr="00E37E9F">
        <w:rPr>
          <w:lang w:val="hr-HR"/>
        </w:rPr>
        <w:t>5. rujna</w:t>
      </w:r>
      <w:r w:rsidR="00893982" w:rsidRPr="00E37E9F">
        <w:rPr>
          <w:lang w:val="hr-HR"/>
        </w:rPr>
        <w:t xml:space="preserve"> 2017</w:t>
      </w:r>
      <w:r w:rsidRPr="00E37E9F">
        <w:rPr>
          <w:lang w:val="hr-HR"/>
        </w:rPr>
        <w:t>. g.</w:t>
      </w:r>
    </w:p>
    <w:p w:rsidRDefault="00893982" w:rsidP="000C6247" w:rsidR="00893982" w:rsidRPr="00E37E9F">
      <w:pPr>
        <w:jc w:val="both"/>
        <w:rPr>
          <w:lang w:val="hr-HR"/>
        </w:rPr>
      </w:pP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  <w:t xml:space="preserve">                Sudac</w:t>
      </w:r>
    </w:p>
    <w:p w:rsidRDefault="00893982" w:rsidP="000C6247" w:rsidR="00893982" w:rsidRPr="00E37E9F">
      <w:pPr>
        <w:jc w:val="both"/>
        <w:rPr>
          <w:lang w:val="hr-HR"/>
        </w:rPr>
      </w:pP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</w:r>
      <w:r w:rsidRPr="00E37E9F">
        <w:rPr>
          <w:lang w:val="hr-HR"/>
        </w:rPr>
        <w:tab/>
        <w:t xml:space="preserve">          Vera Jelenović</w:t>
      </w:r>
    </w:p>
    <w:p w:rsidRDefault="00893982" w:rsidP="00893982" w:rsidR="00893982" w:rsidRPr="00E37E9F">
      <w:pPr>
        <w:jc w:val="both"/>
        <w:rPr>
          <w:lang w:val="hr-HR"/>
        </w:rPr>
      </w:pPr>
    </w:p>
    <w:sectPr w:rsidR="00893982" w:rsidRPr="00E37E9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970" w:rsidR="00C47970">
      <w:r>
        <w:separator/>
      </w:r>
    </w:p>
  </w:endnote>
  <w:endnote w:id="0" w:type="continuationSeparator">
    <w:p w:rsidRDefault="00C47970" w:rsidR="00C47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1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970" w:rsidR="00C47970">
      <w:r>
        <w:separator/>
      </w:r>
    </w:p>
  </w:footnote>
  <w:footnote w:id="0" w:type="continuationSeparator">
    <w:p w:rsidRDefault="00C47970" w:rsidR="00C47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612E17" w:rsidR="00612E17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8C25CC">
      <w:rPr>
        <w:lang w:val="hr-HR"/>
      </w:rPr>
      <w:t>Posl. br. 14 St-</w:t>
    </w:r>
    <w:r w:rsidR="00E37E9F">
      <w:rPr>
        <w:lang w:val="hr-HR"/>
      </w:rPr>
      <w:t>1190</w:t>
    </w:r>
    <w:r w:rsidR="00893982">
      <w:rPr>
        <w:lang w:val="hr-HR"/>
      </w:rPr>
      <w:t>/2016</w:t>
    </w:r>
    <w:r w:rsidR="00F00C12">
      <w:rPr>
        <w:lang w:val="hr-HR"/>
      </w:rPr>
      <w:t>-13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295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6263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0F9D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A8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09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3706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871B5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2E4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47970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4809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7E9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12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B370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7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71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1B5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B370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7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71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1B5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21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KVARNERSKO VOĆE j.d.o.o.</izvorni_sadrzaj>
    <derivirana_varijabla naziv="DomainObject.Predmet.ProtustrankaFormated_1">  KVARNERSKO VOĆE j.d.o.o.</derivirana_varijabla>
  </DomainObject.Predmet.ProtustrankaFormated>
  <DomainObject.Predmet.ProtustrankaFormatedOIB>
    <izvorni_sadrzaj>  KVARNERSKO VOĆE j.d.o.o., OIB 73835391324</izvorni_sadrzaj>
    <derivirana_varijabla naziv="DomainObject.Predmet.ProtustrankaFormatedOIB_1">  KVARNERSKO VOĆE j.d.o.o., OIB 73835391324</derivirana_varijabla>
  </DomainObject.Predmet.ProtustrankaFormatedOIB>
  <DomainObject.Predmet.ProtustrankaFormatedWithAdress>
    <izvorni_sadrzaj> KVARNERSKO VOĆE j.d.o.o., Oktavijana Valića 33, 51000 Rijeka</izvorni_sadrzaj>
    <derivirana_varijabla naziv="DomainObject.Predmet.ProtustrankaFormatedWithAdress_1"> KVARNERSKO VOĆE j.d.o.o., Oktavijana Valića 33, 51000 Rijeka</derivirana_varijabla>
  </DomainObject.Predmet.ProtustrankaFormatedWithAdress>
  <DomainObject.Predmet.ProtustrankaFormatedWithAdressOIB>
    <izvorni_sadrzaj> KVARNERSKO VOĆE j.d.o.o., OIB 73835391324, Oktavijana Valića 33, 51000 Rijeka</izvorni_sadrzaj>
    <derivirana_varijabla naziv="DomainObject.Predmet.ProtustrankaFormatedWithAdressOIB_1"> KVARNERSKO VOĆE j.d.o.o., OIB 73835391324, Oktavijana Valića 33, 51000 Rijeka</derivirana_varijabla>
  </DomainObject.Predmet.ProtustrankaFormatedWithAdressOIB>
  <DomainObject.Predmet.ProtustrankaWithAdress>
    <izvorni_sadrzaj>KVARNERSKO VOĆE j.d.o.o. Oktavijana Valića 33, 51000 Rijeka</izvorni_sadrzaj>
    <derivirana_varijabla naziv="DomainObject.Predmet.ProtustrankaWithAdress_1">KVARNERSKO VOĆE j.d.o.o. Oktavijana Valića 33, 51000 Rijeka</derivirana_varijabla>
  </DomainObject.Predmet.ProtustrankaWithAdress>
  <DomainObject.Predmet.ProtustrankaWithAdressOIB>
    <izvorni_sadrzaj>KVARNERSKO VOĆE j.d.o.o., OIB 73835391324, Oktavijana Valića 33, 51000 Rijeka</izvorni_sadrzaj>
    <derivirana_varijabla naziv="DomainObject.Predmet.ProtustrankaWithAdressOIB_1">KVARNERSKO VOĆE j.d.o.o., OIB 73835391324, Oktavijana Valića 33, 51000 Rijeka</derivirana_varijabla>
  </DomainObject.Predmet.ProtustrankaWithAdressOIB>
  <DomainObject.Predmet.ProtustrankaNazivFormated>
    <izvorni_sadrzaj>KVARNERSKO VOĆE j.d.o.o.</izvorni_sadrzaj>
    <derivirana_varijabla naziv="DomainObject.Predmet.ProtustrankaNazivFormated_1">KVARNERSKO VOĆE j.d.o.o.</derivirana_varijabla>
  </DomainObject.Predmet.ProtustrankaNazivFormated>
  <DomainObject.Predmet.ProtustrankaNazivFormatedOIB>
    <izvorni_sadrzaj>KVARNERSKO VOĆE j.d.o.o., OIB 73835391324</izvorni_sadrzaj>
    <derivirana_varijabla naziv="DomainObject.Predmet.ProtustrankaNazivFormatedOIB_1">KVARNERSKO VOĆE j.d.o.o., OIB 73835391324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KVARNERSKO VOĆE j.d.o.o.</item>
    </izvorni_sadrzaj>
    <derivirana_varijabla naziv="DomainObject.Predmet.ProtuStrankaListFormated_1">
      <item>KVARNERSKO VOĆE j.d.o.o.</item>
    </derivirana_varijabla>
  </DomainObject.Predmet.ProtuStrankaListFormated>
  <DomainObject.Predmet.ProtuStrankaListFormatedOIB>
    <izvorni_sadrzaj>
      <item>KVARNERSKO VOĆE j.d.o.o., OIB 73835391324</item>
    </izvorni_sadrzaj>
    <derivirana_varijabla naziv="DomainObject.Predmet.ProtuStrankaListFormatedOIB_1">
      <item>KVARNERSKO VOĆE j.d.o.o., OIB 73835391324</item>
    </derivirana_varijabla>
  </DomainObject.Predmet.ProtuStrankaListFormatedOIB>
  <DomainObject.Predmet.ProtuStrankaListFormatedWithAdress>
    <izvorni_sadrzaj>
      <item>KVARNERSKO VOĆE j.d.o.o., Oktavijana Valića 33, 51000 Rijeka</item>
    </izvorni_sadrzaj>
    <derivirana_varijabla naziv="DomainObject.Predmet.ProtuStrankaListFormatedWithAdress_1">
      <item>KVARNERSKO VOĆE j.d.o.o., Oktavijana Valića 33, 51000 Rijeka</item>
    </derivirana_varijabla>
  </DomainObject.Predmet.ProtuStrankaListFormatedWithAdress>
  <DomainObject.Predmet.ProtuStrankaListFormatedWithAdressOIB>
    <izvorni_sadrzaj>
      <item>KVARNERSKO VOĆE j.d.o.o., OIB 73835391324, Oktavijana Valića 33, 51000 Rijeka</item>
    </izvorni_sadrzaj>
    <derivirana_varijabla naziv="DomainObject.Predmet.ProtuStrankaListFormatedWithAdressOIB_1">
      <item>KVARNERSKO VOĆE j.d.o.o., OIB 73835391324, Oktavijana Valića 33, 51000 Rijeka</item>
    </derivirana_varijabla>
  </DomainObject.Predmet.ProtuStrankaListFormatedWithAdressOIB>
  <DomainObject.Predmet.ProtuStrankaListNazivFormated>
    <izvorni_sadrzaj>
      <item>KVARNERSKO VOĆE j.d.o.o.</item>
    </izvorni_sadrzaj>
    <derivirana_varijabla naziv="DomainObject.Predmet.ProtuStrankaListNazivFormated_1">
      <item>KVARNERSKO VOĆE j.d.o.o.</item>
    </derivirana_varijabla>
  </DomainObject.Predmet.ProtuStrankaListNazivFormated>
  <DomainObject.Predmet.ProtuStrankaListNazivFormatedOIB>
    <izvorni_sadrzaj>
      <item>KVARNERSKO VOĆE j.d.o.o., OIB 73835391324</item>
    </izvorni_sadrzaj>
    <derivirana_varijabla naziv="DomainObject.Predmet.ProtuStrankaListNazivFormatedOIB_1">
      <item>KVARNERSKO VOĆE j.d.o.o., OIB 73835391324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KVARNERSKO VOĆE j.d.o.o.</izvorni_sadrzaj>
    <derivirana_varijabla naziv="DomainObject.Predmet.ProtustrankaIDrugi_1">KVARNERSKO VOĆE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KVARNERSKO VOĆE j.d.o.o., OIB 73835391324, Oktavijana Valića 33, 51000 Rijeka</izvorni_sadrzaj>
    <derivirana_varijabla naziv="DomainObject.Predmet.ProtustrankaIDrugiAdressOIB_1">KVARNERSKO VOĆE j.d.o.o., OIB 73835391324,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KVARNERSKO VOĆE j.d.o.o.</item>
    </izvorni_sadrzaj>
    <derivirana_varijabla naziv="DomainObject.Predmet.SudioniciListNaziv_1">
      <item>FINA Rijeka</item>
      <item>KVARNERSKO VOĆE j.d.o.o.</item>
    </derivirana_varijabla>
  </DomainObject.Predmet.SudioniciListNaziv>
  <DomainObject.Predmet.SudioniciListAdressOIB>
    <izvorni_sadrzaj>
      <item>FINA Rijeka, OIB 85821130368, Frana Kurelca 8,51000 Rijeka</item>
      <item>KVARNERSKO VOĆE j.d.o.o., OIB 73835391324, Oktavijana Valića 33,51000 Rijeka</item>
    </izvorni_sadrzaj>
    <derivirana_varijabla naziv="DomainObject.Predmet.SudioniciListAdressOIB_1">
      <item>FINA Rijeka, OIB 85821130368, Frana Kurelca 8,51000 Rijeka</item>
      <item>KVARNERSKO VOĆE j.d.o.o., OIB 73835391324,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73835391324</item>
    </izvorni_sadrzaj>
    <derivirana_varijabla naziv="DomainObject.Predmet.SudioniciListNazivOIB_1">
      <item>, OIB 85821130368</item>
      <item>, OIB 73835391324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594</properties:Words>
  <properties:Characters>3389</properties:Characters>
  <properties:Lines>101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2017-09-05T09:37:00Z</dcterms:created>
  <dc:creator>Vera Jelenović</dc:creator>
  <cp:lastModifiedBy>Danijela Fumić</cp:lastModifiedBy>
  <cp:lastPrinted>2017-09-05T09:37:00Z</cp:lastPrinted>
  <dcterms:modified xmlns:xsi="http://www.w3.org/2001/XMLSchema-instance" xsi:type="dcterms:W3CDTF">2017-09-05T09:38:00Z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