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4fdbd" w14:paraId="1c4fdbd" w:rsidRDefault="005352D9" w:rsidR="005352D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8C7" w:rsidP="005078C7" w:rsidR="005078C7" w:rsidRPr="0051311D">
      <w:r w:rsidRPr="0051311D">
        <w:t xml:space="preserve">   </w:t>
      </w:r>
      <w:r w:rsidR="00727700" w:rsidRPr="0051311D">
        <w:t xml:space="preserve"> </w:t>
      </w:r>
      <w:r w:rsidRPr="0051311D">
        <w:t xml:space="preserve">REPUBLIKA HRVATSKA  </w:t>
      </w:r>
    </w:p>
    <w:p w:rsidRDefault="005078C7" w:rsidP="005078C7" w:rsidR="005078C7" w:rsidRPr="0051311D">
      <w:r w:rsidRPr="0051311D">
        <w:t>TRGOVAČKI SUD U ZAGREBU</w:t>
      </w:r>
    </w:p>
    <w:p w:rsidRDefault="00727700" w:rsidP="005078C7" w:rsidR="00A22E70">
      <w:r w:rsidRPr="0051311D">
        <w:t xml:space="preserve">          </w:t>
      </w:r>
      <w:r w:rsidR="005078C7" w:rsidRPr="0051311D">
        <w:t xml:space="preserve">Zagreb, Amruševa </w:t>
      </w:r>
      <w:r w:rsidR="005447B3" w:rsidRPr="0051311D">
        <w:t>2</w:t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  <w:t>72. St-</w:t>
      </w:r>
      <w:r w:rsidR="00894B94">
        <w:t>2098/2013</w:t>
      </w:r>
      <w:r w:rsidR="005352D9">
        <w:t>-58</w:t>
      </w:r>
    </w:p>
    <w:p w:rsidRDefault="00BA3562" w:rsidP="005078C7" w:rsidR="00BA3562"/>
    <w:p w:rsidRDefault="00BA3562" w:rsidP="00BA3562" w:rsidR="00BA3562" w:rsidRPr="0051311D">
      <w:pPr>
        <w:jc w:val="center"/>
      </w:pPr>
      <w:r w:rsidRPr="0051311D">
        <w:t>REPUBLIKA HRVATSKA</w:t>
      </w:r>
    </w:p>
    <w:p w:rsidRDefault="001C2673" w:rsidP="001C2673" w:rsidR="005078C7" w:rsidRPr="005352D9">
      <w:pPr>
        <w:ind w:left="3540"/>
      </w:pPr>
      <w:r w:rsidRPr="005352D9">
        <w:t xml:space="preserve">Z A K LJ U Č A K </w:t>
      </w:r>
    </w:p>
    <w:p w:rsidRDefault="00A22E70" w:rsidP="00A22E70" w:rsidR="00A22E70" w:rsidRPr="0051311D">
      <w:pPr>
        <w:jc w:val="center"/>
        <w:rPr>
          <w:b/>
        </w:rPr>
      </w:pPr>
    </w:p>
    <w:p w:rsidRDefault="00894B94" w:rsidP="00894B94" w:rsidR="00894B94" w:rsidRPr="003B182B">
      <w:pPr>
        <w:ind w:firstLine="720"/>
        <w:jc w:val="both"/>
      </w:pPr>
      <w:r w:rsidRPr="003B182B">
        <w:rPr>
          <w:lang w:val="pt-BR"/>
        </w:rPr>
        <w:t>Trgovački sud u Zagrebu, po sucu pojedincu Nikoli Ribariću, kao stečajnom sucu, u stečajnom p</w:t>
      </w:r>
      <w:r>
        <w:rPr>
          <w:lang w:val="pt-BR"/>
        </w:rPr>
        <w:t>ostupku</w:t>
      </w:r>
      <w:r w:rsidRPr="003B182B">
        <w:rPr>
          <w:lang w:val="pt-BR"/>
        </w:rPr>
        <w:t xml:space="preserve"> nad stečajnim dužnikom </w:t>
      </w:r>
      <w:r w:rsidRPr="002A3CA5">
        <w:t>AGT-KONZALTING d.o.o.</w:t>
      </w:r>
      <w:r>
        <w:t xml:space="preserve"> u stečaju</w:t>
      </w:r>
      <w:r w:rsidRPr="002A3CA5">
        <w:t>, Zagreb (Grad Zagreb), Gorjanska 22, OIB: 85365297637, MBS: 080210829</w:t>
      </w:r>
      <w:r w:rsidRPr="003B182B">
        <w:rPr>
          <w:lang w:val="pt-BR"/>
        </w:rPr>
        <w:t>,</w:t>
      </w:r>
      <w:r>
        <w:rPr>
          <w:lang w:val="pt-BR"/>
        </w:rPr>
        <w:t xml:space="preserve"> </w:t>
      </w:r>
      <w:r w:rsidRPr="003B182B">
        <w:rPr>
          <w:lang w:val="pt-BR"/>
        </w:rPr>
        <w:t xml:space="preserve">dana </w:t>
      </w:r>
      <w:r>
        <w:rPr>
          <w:lang w:val="pt-BR"/>
        </w:rPr>
        <w:t>26</w:t>
      </w:r>
      <w:r w:rsidRPr="003B182B">
        <w:rPr>
          <w:lang w:val="pt-BR"/>
        </w:rPr>
        <w:t>.</w:t>
      </w:r>
      <w:r>
        <w:rPr>
          <w:lang w:val="pt-BR"/>
        </w:rPr>
        <w:t xml:space="preserve"> siječnja </w:t>
      </w:r>
      <w:r w:rsidRPr="003B182B">
        <w:rPr>
          <w:lang w:val="pt-BR"/>
        </w:rPr>
        <w:t>201</w:t>
      </w:r>
      <w:r>
        <w:rPr>
          <w:lang w:val="pt-BR"/>
        </w:rPr>
        <w:t>6</w:t>
      </w:r>
      <w:r w:rsidRPr="003B182B">
        <w:rPr>
          <w:lang w:val="pt-BR"/>
        </w:rPr>
        <w:t>.,</w:t>
      </w:r>
      <w:r w:rsidRPr="003B182B">
        <w:t xml:space="preserve">   </w:t>
      </w:r>
    </w:p>
    <w:p w:rsidRDefault="001C2673" w:rsidP="001C2673" w:rsidR="001C2673">
      <w:pPr>
        <w:jc w:val="both"/>
      </w:pPr>
    </w:p>
    <w:p w:rsidRDefault="001C2673" w:rsidP="001C2673" w:rsidR="001C2673">
      <w:pPr>
        <w:jc w:val="both"/>
        <w:rPr>
          <w:bCs/>
        </w:rPr>
      </w:pPr>
      <w:r>
        <w:tab/>
      </w:r>
      <w:r>
        <w:tab/>
      </w:r>
      <w:r>
        <w:tab/>
      </w:r>
      <w:r>
        <w:tab/>
      </w:r>
      <w:r>
        <w:tab/>
        <w:t xml:space="preserve">z a k lj u č i o    j e </w:t>
      </w:r>
    </w:p>
    <w:p w:rsidRDefault="001C2673" w:rsidP="001C2673" w:rsidR="001C2673">
      <w:pPr>
        <w:jc w:val="both"/>
      </w:pPr>
    </w:p>
    <w:p w:rsidRDefault="005078C7" w:rsidP="00A77317" w:rsidR="001C2673">
      <w:pPr>
        <w:jc w:val="both"/>
      </w:pPr>
      <w:r w:rsidRPr="0051311D">
        <w:t>I</w:t>
      </w:r>
      <w:r w:rsidR="00A77317" w:rsidRPr="0051311D">
        <w:tab/>
      </w:r>
      <w:r w:rsidRPr="0051311D">
        <w:t>Određuje</w:t>
      </w:r>
      <w:r w:rsidR="004C61A7" w:rsidRPr="0051311D">
        <w:t>,</w:t>
      </w:r>
      <w:r w:rsidRPr="0051311D">
        <w:t xml:space="preserve"> se temeljem čl. </w:t>
      </w:r>
      <w:r w:rsidR="001C2673">
        <w:t>38a</w:t>
      </w:r>
      <w:r w:rsidRPr="0051311D">
        <w:t xml:space="preserve"> Stečajnog zakona</w:t>
      </w:r>
      <w:r w:rsidR="004C61A7" w:rsidRPr="0051311D">
        <w:t>,</w:t>
      </w:r>
      <w:r w:rsidRPr="0051311D">
        <w:t xml:space="preserve"> Skupština vjerovnika radi</w:t>
      </w:r>
      <w:r w:rsidR="001C2673">
        <w:t>::</w:t>
      </w:r>
    </w:p>
    <w:p w:rsidRDefault="001C2673" w:rsidP="00A77317" w:rsidR="001C2673">
      <w:pPr>
        <w:jc w:val="both"/>
      </w:pPr>
    </w:p>
    <w:p w:rsidRDefault="001C2673" w:rsidP="001C2673" w:rsidR="001C2673">
      <w:pPr>
        <w:numPr>
          <w:ilvl w:val="0"/>
          <w:numId w:val="2"/>
        </w:numPr>
        <w:jc w:val="both"/>
      </w:pPr>
      <w:r>
        <w:t>prihvaćanja izvješća stečajn</w:t>
      </w:r>
      <w:r w:rsidR="00894B94">
        <w:t xml:space="preserve">og upravitelja o dosadašnjem tijeku </w:t>
      </w:r>
      <w:r>
        <w:t>stečajnog postupka, stanju stečajne mase te izračunu dospjelih i budućih troškova stečajnog postupka te prihvaćanja do sada poduzetih radnji stečajnog upravitelja</w:t>
      </w:r>
    </w:p>
    <w:p w:rsidRDefault="00894B94" w:rsidP="001C2673" w:rsidR="00894B94">
      <w:pPr>
        <w:numPr>
          <w:ilvl w:val="0"/>
          <w:numId w:val="2"/>
        </w:numPr>
        <w:jc w:val="both"/>
      </w:pPr>
      <w:r>
        <w:t>odluke oko davanja u zakup nekretnine stečajnog dužnika</w:t>
      </w:r>
    </w:p>
    <w:p w:rsidRDefault="001C2673" w:rsidP="001C2673" w:rsidR="005078C7" w:rsidRPr="0051311D">
      <w:pPr>
        <w:numPr>
          <w:ilvl w:val="0"/>
          <w:numId w:val="2"/>
        </w:numPr>
        <w:jc w:val="both"/>
      </w:pPr>
      <w:r>
        <w:t>razno,</w:t>
      </w:r>
      <w:r w:rsidR="005078C7" w:rsidRPr="0051311D">
        <w:t xml:space="preserve"> </w:t>
      </w:r>
    </w:p>
    <w:p w:rsidRDefault="00A77317" w:rsidP="00A77317" w:rsidR="00A77317" w:rsidRPr="0051311D">
      <w:pPr>
        <w:jc w:val="both"/>
      </w:pPr>
    </w:p>
    <w:p w:rsidRDefault="001C2673" w:rsidP="00A5777C" w:rsidR="00A77317" w:rsidRPr="0051311D">
      <w:pPr>
        <w:jc w:val="center"/>
        <w:rPr>
          <w:b/>
        </w:rPr>
      </w:pPr>
      <w:r>
        <w:rPr>
          <w:b/>
        </w:rPr>
        <w:t xml:space="preserve">za </w:t>
      </w:r>
      <w:r w:rsidR="00894B94">
        <w:rPr>
          <w:b/>
        </w:rPr>
        <w:t>2. ožujka</w:t>
      </w:r>
      <w:r w:rsidR="00A22E70" w:rsidRPr="0051311D">
        <w:rPr>
          <w:b/>
        </w:rPr>
        <w:t xml:space="preserve"> 20</w:t>
      </w:r>
      <w:r w:rsidR="008556C1">
        <w:rPr>
          <w:b/>
        </w:rPr>
        <w:t>1</w:t>
      </w:r>
      <w:r w:rsidR="00894B94">
        <w:rPr>
          <w:b/>
        </w:rPr>
        <w:t>6</w:t>
      </w:r>
      <w:r w:rsidR="005078C7" w:rsidRPr="0051311D">
        <w:rPr>
          <w:b/>
        </w:rPr>
        <w:t>. godine</w:t>
      </w:r>
      <w:r w:rsidR="00A77317" w:rsidRPr="0051311D">
        <w:rPr>
          <w:b/>
        </w:rPr>
        <w:t xml:space="preserve"> </w:t>
      </w:r>
      <w:r w:rsidR="005078C7" w:rsidRPr="0051311D">
        <w:rPr>
          <w:b/>
        </w:rPr>
        <w:t>u 1</w:t>
      </w:r>
      <w:r w:rsidR="00894B94">
        <w:rPr>
          <w:b/>
        </w:rPr>
        <w:t>0</w:t>
      </w:r>
      <w:r w:rsidR="005078C7" w:rsidRPr="0051311D">
        <w:rPr>
          <w:b/>
        </w:rPr>
        <w:t>,00 sati</w:t>
      </w:r>
    </w:p>
    <w:p w:rsidRDefault="005078C7" w:rsidP="00A77317" w:rsidR="005078C7" w:rsidRPr="0051311D">
      <w:pPr>
        <w:ind w:firstLine="708" w:left="1416"/>
        <w:jc w:val="both"/>
        <w:rPr>
          <w:b/>
        </w:rPr>
      </w:pPr>
      <w:r w:rsidRPr="0051311D">
        <w:rPr>
          <w:b/>
        </w:rPr>
        <w:t xml:space="preserve"> </w:t>
      </w:r>
    </w:p>
    <w:p w:rsidRDefault="005078C7" w:rsidP="005078C7" w:rsidR="005078C7" w:rsidRPr="0051311D">
      <w:r w:rsidRPr="0051311D">
        <w:t xml:space="preserve">u prostorijama Trgovačkog suda u Zagrebu, Petrinjska 8, </w:t>
      </w:r>
      <w:r w:rsidR="008556C1">
        <w:t>dvorana</w:t>
      </w:r>
      <w:r w:rsidR="00A22E70" w:rsidRPr="0051311D">
        <w:t xml:space="preserve"> </w:t>
      </w:r>
      <w:r w:rsidR="00894B94">
        <w:t>96</w:t>
      </w:r>
      <w:r w:rsidR="00810AC1" w:rsidRPr="0051311D">
        <w:t>,</w:t>
      </w:r>
      <w:r w:rsidR="00894B94">
        <w:t xml:space="preserve"> II kat dvorišne zgrade</w:t>
      </w:r>
    </w:p>
    <w:p w:rsidRDefault="00A77317" w:rsidP="005078C7" w:rsidR="00A77317" w:rsidRPr="0051311D"/>
    <w:p w:rsidRDefault="005078C7" w:rsidP="00A77317" w:rsidR="005078C7" w:rsidRPr="0051311D">
      <w:pPr>
        <w:jc w:val="both"/>
      </w:pPr>
      <w:r w:rsidRPr="0051311D">
        <w:t>II</w:t>
      </w:r>
      <w:r w:rsidR="00A77317" w:rsidRPr="0051311D">
        <w:tab/>
      </w:r>
      <w:r w:rsidRPr="0051311D">
        <w:t xml:space="preserve">Na Skupštinu se pozivaju pristupiti vjerovnici stečajne mase, stečajni upravitelj i stečajni vjerovnici. </w:t>
      </w:r>
    </w:p>
    <w:p w:rsidRDefault="00727700" w:rsidP="00727700" w:rsidR="00727700" w:rsidRPr="0051311D"/>
    <w:p w:rsidRDefault="00727700" w:rsidP="00727700" w:rsidR="00727700" w:rsidRPr="0051311D"/>
    <w:p w:rsidRDefault="00A22E70" w:rsidP="00727700" w:rsidR="005078C7" w:rsidRPr="0051311D">
      <w:pPr>
        <w:jc w:val="center"/>
      </w:pPr>
      <w:r w:rsidRPr="0051311D">
        <w:t xml:space="preserve">U Zagrebu, </w:t>
      </w:r>
      <w:r w:rsidR="00894B94">
        <w:t>26</w:t>
      </w:r>
      <w:r w:rsidR="005078C7" w:rsidRPr="0051311D">
        <w:t>.</w:t>
      </w:r>
      <w:r w:rsidR="008556C1">
        <w:t xml:space="preserve"> </w:t>
      </w:r>
      <w:r w:rsidR="00894B94">
        <w:t>siječnja</w:t>
      </w:r>
      <w:r w:rsidR="005078C7" w:rsidRPr="0051311D">
        <w:t xml:space="preserve"> 201</w:t>
      </w:r>
      <w:r w:rsidR="00894B94">
        <w:t>6</w:t>
      </w:r>
      <w:r w:rsidR="005078C7" w:rsidRPr="0051311D">
        <w:t>.</w:t>
      </w:r>
    </w:p>
    <w:p w:rsidRDefault="005078C7" w:rsidP="005078C7" w:rsidR="005078C7" w:rsidRPr="0051311D"/>
    <w:p w:rsidRDefault="005078C7" w:rsidP="005078C7" w:rsidR="005078C7" w:rsidRPr="0051311D"/>
    <w:p w:rsidRDefault="005352D9" w:rsidP="00E91121" w:rsidR="005352D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352D9" w:rsidP="00E91121" w:rsidR="005352D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352D9" w:rsidP="00E91121" w:rsidR="005352D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352D9" w:rsidP="00E91121" w:rsidR="005352D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352D9" w:rsidP="00E91121" w:rsidR="005352D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352D9" w:rsidP="005352D9" w:rsidR="005352D9" w:rsidRPr="00FC1355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5078C7" w:rsidP="00727700" w:rsidR="005078C7" w:rsidRPr="0051311D">
      <w:pPr>
        <w:ind w:firstLine="708" w:left="5664"/>
        <w:jc w:val="right"/>
      </w:pPr>
    </w:p>
    <w:p w:rsidRDefault="005078C7" w:rsidP="005078C7" w:rsidR="005078C7" w:rsidRPr="0051311D"/>
    <w:p w:rsidRDefault="005078C7" w:rsidP="005078C7" w:rsidR="005078C7" w:rsidRPr="0051311D"/>
    <w:p w:rsidRDefault="005352D9" w:rsidP="005078C7" w:rsidR="005352D9">
      <w:pPr>
        <w:rPr>
          <w:b/>
        </w:rPr>
      </w:pPr>
    </w:p>
    <w:p w:rsidRDefault="005352D9" w:rsidP="005078C7" w:rsidR="005352D9">
      <w:pPr>
        <w:rPr>
          <w:b/>
        </w:rPr>
      </w:pPr>
    </w:p>
    <w:p w:rsidRDefault="005352D9" w:rsidP="005078C7" w:rsidR="005352D9">
      <w:pPr>
        <w:rPr>
          <w:b/>
        </w:rPr>
      </w:pPr>
    </w:p>
    <w:p w:rsidRDefault="005352D9" w:rsidP="005078C7" w:rsidR="005352D9">
      <w:pPr>
        <w:rPr>
          <w:b/>
        </w:rPr>
      </w:pPr>
    </w:p>
    <w:p w:rsidRDefault="005352D9" w:rsidP="005078C7" w:rsidR="005352D9">
      <w:pPr>
        <w:rPr>
          <w:b/>
        </w:rPr>
      </w:pPr>
    </w:p>
    <w:p w:rsidRDefault="00727700" w:rsidP="005078C7" w:rsidR="005078C7" w:rsidRPr="0051311D">
      <w:pPr>
        <w:rPr>
          <w:b/>
        </w:rPr>
      </w:pPr>
      <w:r w:rsidRPr="0051311D">
        <w:rPr>
          <w:b/>
        </w:rPr>
        <w:lastRenderedPageBreak/>
        <w:t xml:space="preserve">DNA: </w:t>
      </w:r>
    </w:p>
    <w:p w:rsidRDefault="005078C7" w:rsidP="00727700" w:rsidR="005078C7">
      <w:pPr>
        <w:numPr>
          <w:ilvl w:val="0"/>
          <w:numId w:val="1"/>
        </w:numPr>
      </w:pPr>
      <w:r w:rsidRPr="0051311D">
        <w:t xml:space="preserve">Stečajni upravitelj </w:t>
      </w:r>
    </w:p>
    <w:p w:rsidRDefault="00894B94" w:rsidP="00727700" w:rsidR="00894B94" w:rsidRPr="0051311D">
      <w:pPr>
        <w:numPr>
          <w:ilvl w:val="0"/>
          <w:numId w:val="1"/>
        </w:numPr>
      </w:pPr>
      <w:r>
        <w:t>E oglasna ploča suda</w:t>
      </w:r>
    </w:p>
    <w:p w:rsidRDefault="004C61A7" w:rsidP="005078C7" w:rsidR="005078C7" w:rsidRPr="0051311D">
      <w:r w:rsidRPr="0051311D">
        <w:t>Zagreb, 2</w:t>
      </w:r>
      <w:r w:rsidR="00FE760D">
        <w:t>6</w:t>
      </w:r>
      <w:r w:rsidR="005078C7" w:rsidRPr="0051311D">
        <w:t>.</w:t>
      </w:r>
      <w:r w:rsidR="00727700" w:rsidRPr="0051311D">
        <w:t>0</w:t>
      </w:r>
      <w:r w:rsidR="00EA10DC">
        <w:t>1</w:t>
      </w:r>
      <w:r w:rsidR="005078C7" w:rsidRPr="0051311D">
        <w:t>.201</w:t>
      </w:r>
      <w:r w:rsidR="00FE760D">
        <w:t>6</w:t>
      </w:r>
      <w:r w:rsidR="005078C7" w:rsidRPr="0051311D">
        <w:t xml:space="preserve">. </w:t>
      </w:r>
    </w:p>
    <w:p w:rsidRDefault="005078C7" w:rsidP="005078C7" w:rsidR="005078C7" w:rsidRPr="0051311D"/>
    <w:p w:rsidRDefault="005078C7" w:rsidP="005078C7" w:rsidR="005078C7" w:rsidRPr="0051311D">
      <w:r w:rsidRPr="0051311D">
        <w:t xml:space="preserve"> </w:t>
      </w:r>
    </w:p>
    <w:p w:rsidRDefault="005078C7" w:rsidP="005078C7" w:rsidR="005078C7" w:rsidRPr="0051311D"/>
    <w:p w:rsidRDefault="005078C7" w:rsidP="005078C7" w:rsidR="005078C7" w:rsidRPr="0051311D">
      <w:r w:rsidRPr="0051311D">
        <w:t xml:space="preserve"> </w:t>
      </w:r>
    </w:p>
    <w:p w:rsidRDefault="005078C7" w:rsidP="005078C7" w:rsidR="005078C7" w:rsidRPr="0051311D"/>
    <w:p w:rsidRDefault="005078C7" w:rsidP="005078C7" w:rsidR="005078C7" w:rsidRPr="0051311D"/>
    <w:sectPr w:rsidR="005078C7" w:rsidRPr="0051311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2D45BDB"/>
    <w:multiLevelType w:val="hybridMultilevel"/>
    <w:tmpl w:val="954C2364"/>
    <w:lvl w:tplc="CE3459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1C2673"/>
    <w:rsid w:val="0046020C"/>
    <w:rsid w:val="004C61A7"/>
    <w:rsid w:val="005078C7"/>
    <w:rsid w:val="0051311D"/>
    <w:rsid w:val="005352D9"/>
    <w:rsid w:val="005447B3"/>
    <w:rsid w:val="005630FC"/>
    <w:rsid w:val="00727700"/>
    <w:rsid w:val="00784480"/>
    <w:rsid w:val="00810AC1"/>
    <w:rsid w:val="008556C1"/>
    <w:rsid w:val="00894B94"/>
    <w:rsid w:val="009151C4"/>
    <w:rsid w:val="00A22E70"/>
    <w:rsid w:val="00A5777C"/>
    <w:rsid w:val="00A66BD2"/>
    <w:rsid w:val="00A77317"/>
    <w:rsid w:val="00A91D54"/>
    <w:rsid w:val="00B31A05"/>
    <w:rsid w:val="00B322F7"/>
    <w:rsid w:val="00BA3562"/>
    <w:rsid w:val="00BB4D3C"/>
    <w:rsid w:val="00EA10DC"/>
    <w:rsid w:val="00FE7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5352D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352D9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31A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1A0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1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1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5352D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352D9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31A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1A0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1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715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2098</izvorni_sadrzaj>
    <derivirana_varijabla naziv="DomainObject.Predmet.Broj_1">2098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2013.</izvorni_sadrzaj>
    <derivirana_varijabla naziv="DomainObject.Predmet.DatumOsnivanja_1">5.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St-2098/2013</izvorni_sadrzaj>
    <derivirana_varijabla naziv="DomainObject.Predmet.OznakaBroj_1">St-2098/2013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datum prvog podneska 04.07.2012. I 05.07.2012.</izvorni_sadrzaj>
    <derivirana_varijabla naziv="DomainObject.Predmet.PrimjedbaSuca_1">datum prvog podneska 04.07.2012. I 05.07.2012.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AGT-KONZALTING d.o.o.</izvorni_sadrzaj>
    <derivirana_varijabla naziv="DomainObject.Predmet.ProtustrankaFormated_1">  AGT-KONZALTING d.o.o.</derivirana_varijabla>
  </DomainObject.Predmet.ProtustrankaFormated>
  <DomainObject.Predmet.ProtustrankaFormatedOIB>
    <izvorni_sadrzaj>  AGT-KONZALTING d.o.o., OIB 85365297637</izvorni_sadrzaj>
    <derivirana_varijabla naziv="DomainObject.Predmet.ProtustrankaFormatedOIB_1">  AGT-KONZALTING d.o.o., OIB 85365297637</derivirana_varijabla>
  </DomainObject.Predmet.ProtustrankaFormatedOIB>
  <DomainObject.Predmet.ProtustrankaFormatedWithAdress>
    <izvorni_sadrzaj> AGT-KONZALTING d.o.o., Gorjanska 22, 10000 Zagreb</izvorni_sadrzaj>
    <derivirana_varijabla naziv="DomainObject.Predmet.ProtustrankaFormatedWithAdress_1"> AGT-KONZALTING d.o.o., Gorjanska 22, 10000 Zagreb</derivirana_varijabla>
  </DomainObject.Predmet.ProtustrankaFormatedWithAdress>
  <DomainObject.Predmet.ProtustrankaFormatedWithAdressOIB>
    <izvorni_sadrzaj> AGT-KONZALTING d.o.o., OIB 85365297637, Gorjanska 22, 10000 Zagreb</izvorni_sadrzaj>
    <derivirana_varijabla naziv="DomainObject.Predmet.ProtustrankaFormatedWithAdressOIB_1"> AGT-KONZALTING d.o.o., OIB 85365297637, Gorjanska 22, 10000 Zagreb</derivirana_varijabla>
  </DomainObject.Predmet.ProtustrankaFormatedWithAdressOIB>
  <DomainObject.Predmet.ProtustrankaWithAdress>
    <izvorni_sadrzaj>AGT-KONZALTING d.o.o. Gorjanska 22, 10000 Zagreb</izvorni_sadrzaj>
    <derivirana_varijabla naziv="DomainObject.Predmet.ProtustrankaWithAdress_1">AGT-KONZALTING d.o.o. Gorjanska 22, 10000 Zagreb</derivirana_varijabla>
  </DomainObject.Predmet.ProtustrankaWithAdress>
  <DomainObject.Predmet.ProtustrankaWithAdressOIB>
    <izvorni_sadrzaj>AGT-KONZALTING d.o.o., OIB 85365297637, Gorjanska 22, 10000 Zagreb</izvorni_sadrzaj>
    <derivirana_varijabla naziv="DomainObject.Predmet.ProtustrankaWithAdressOIB_1">AGT-KONZALTING d.o.o., OIB 85365297637, Gorjanska 22, 10000 Zagreb</derivirana_varijabla>
  </DomainObject.Predmet.ProtustrankaWithAdressOIB>
  <DomainObject.Predmet.ProtustrankaNazivFormated>
    <izvorni_sadrzaj>AGT-KONZALTING d.o.o.</izvorni_sadrzaj>
    <derivirana_varijabla naziv="DomainObject.Predmet.ProtustrankaNazivFormated_1">AGT-KONZALTING d.o.o.</derivirana_varijabla>
  </DomainObject.Predmet.ProtustrankaNazivFormated>
  <DomainObject.Predmet.ProtustrankaNazivFormatedOIB>
    <izvorni_sadrzaj>AGT-KONZALTING d.o.o., OIB 85365297637</izvorni_sadrzaj>
    <derivirana_varijabla naziv="DomainObject.Predmet.ProtustrankaNazivFormatedOIB_1">AGT-KONZALTING d.o.o., OIB 85365297637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JURAJ ŠAFRAN zastupanog po punomoćniku JELIĆ, ČAVLINA ZRINŠĆAK I HARAMIJA; ZAGREBAČKI HOLDING d.o.o. Podružnice Vodoopskrba i odvodnja zastupanog po punomoćniku DRAŽAN CRNKOVIĆ</izvorni_sadrzaj>
    <derivirana_varijabla naziv="DomainObject.Predmet.StrankaFormated_1">  JURAJ ŠAFRAN zastupanog po punomoćniku JELIĆ, ČAVLINA ZRINŠĆAK I HARAMIJA; ZAGREBAČKI HOLDING d.o.o. Podružnice Vodoopskrba i odvodnja zastupanog po punomoćniku DRAŽAN CRNKOVIĆ</derivirana_varijabla>
  </DomainObject.Predmet.StrankaFormated>
  <DomainObject.Predmet.StrankaFormatedOIB>
    <izvorni_sadrzaj>  JURAJ ŠAFRAN zastupanog po punomoćniku JELIĆ, ČAVLINA ZRINŠĆAK I HARAMIJA; ZAGREBAČKI HOLDING d.o.o. Podružnice Vodoopskrba i odvodnja, OIB 85584865987 zastupanog po punomoćniku DRAŽAN CRNKOVIĆ</izvorni_sadrzaj>
    <derivirana_varijabla naziv="DomainObject.Predmet.StrankaFormatedOIB_1">  JURAJ ŠAFRAN zastupanog po punomoćniku JELIĆ, ČAVLINA ZRINŠĆAK I HARAMIJA; ZAGREBAČKI HOLDING d.o.o. Podružnice Vodoopskrba i odvodnja, OIB 85584865987 zastupanog po punomoćniku DRAŽAN CRNKOVIĆ</derivirana_varijabla>
  </DomainObject.Predmet.StrankaFormatedOIB>
  <DomainObject.Predmet.StrankaFormatedWithAdress>
    <izvorni_sadrzaj> JURAJ ŠAFRAN, SLATINSKA 22, 53291 Novalja zastupanog po punomoćniku JELIĆ, ČAVLINA ZRINŠĆAK I HARAMIJA; ZAGREBAČKI HOLDING d.o.o. Podružnice Vodoopskrba i odvodnja, Folnegovićeva 1, 10000 Zagreb zastupanog po punomoćniku DRAŽAN CRNKOVIĆ</izvorni_sadrzaj>
    <derivirana_varijabla naziv="DomainObject.Predmet.StrankaFormatedWithAdress_1"> JURAJ ŠAFRAN, SLATINSKA 22, 53291 Novalja zastupanog po punomoćniku JELIĆ, ČAVLINA ZRINŠĆAK I HARAMIJA; ZAGREBAČKI HOLDING d.o.o. Podružnice Vodoopskrba i odvodnja, Folnegovićeva 1, 10000 Zagreb zastupanog po punomoćniku DRAŽAN CRNKOVIĆ</derivirana_varijabla>
  </DomainObject.Predmet.StrankaFormatedWithAdress>
  <DomainObject.Predmet.StrankaFormatedWithAdressOIB>
    <izvorni_sadrzaj> JURAJ ŠAFRAN, SLATINSKA 22, 53291 Novalja zastupanog po punomoćniku JELIĆ, ČAVLINA ZRINŠĆAK I HARAMIJA; ZAGREBAČKI HOLDING d.o.o. Podružnice Vodoopskrba i odvodnja, OIB 85584865987, Folnegovićeva 1, 10000 Zagreb zastupanog po punomoćniku DRAŽAN CRNKOVIĆ</izvorni_sadrzaj>
    <derivirana_varijabla naziv="DomainObject.Predmet.StrankaFormatedWithAdressOIB_1"> JURAJ ŠAFRAN, SLATINSKA 22, 53291 Novalja zastupanog po punomoćniku JELIĆ, ČAVLINA ZRINŠĆAK I HARAMIJA; ZAGREBAČKI HOLDING d.o.o. Podružnice Vodoopskrba i odvodnja, OIB 85584865987, Folnegovićeva 1, 10000 Zagreb zastupanog po punomoćniku DRAŽAN CRNKOVIĆ</derivirana_varijabla>
  </DomainObject.Predmet.StrankaFormatedWithAdressOIB>
  <DomainObject.Predmet.StrankaWithAdress>
    <izvorni_sadrzaj>JURAJ ŠAFRAN SLATINSKA 22,53291 Novalja,ZAGREBAČKI HOLDING d.o.o. Podružnice Vodoopskrba i odvodnja Folnegovićeva 1,10000 Zagreb</izvorni_sadrzaj>
    <derivirana_varijabla naziv="DomainObject.Predmet.StrankaWithAdress_1">JURAJ ŠAFRAN SLATINSKA 22,53291 Novalja,ZAGREBAČKI HOLDING d.o.o. Podružnice Vodoopskrba i odvodnja Folnegovićeva 1,10000 Zagreb</derivirana_varijabla>
  </DomainObject.Predmet.StrankaWithAdress>
  <DomainObject.Predmet.StrankaWithAdressOIB>
    <izvorni_sadrzaj>JURAJ ŠAFRAN, SLATINSKA 22,53291 Novalja,ZAGREBAČKI HOLDING d.o.o. Podružnice Vodoopskrba i odvodnja, OIB 85584865987, Folnegovićeva 1,10000 Zagreb</izvorni_sadrzaj>
    <derivirana_varijabla naziv="DomainObject.Predmet.StrankaWithAdressOIB_1">JURAJ ŠAFRAN, SLATINSKA 22,53291 Novalja,ZAGREBAČKI HOLDING d.o.o. Podružnice Vodoopskrba i odvodnja, OIB 85584865987, Folnegovićeva 1,10000 Zagreb</derivirana_varijabla>
  </DomainObject.Predmet.StrankaWithAdressOIB>
  <DomainObject.Predmet.StrankaNazivFormated>
    <izvorni_sadrzaj>JURAJ ŠAFRAN,ZAGREBAČKI HOLDING d.o.o. Podružnice Vodoopskrba i odvodnja</izvorni_sadrzaj>
    <derivirana_varijabla naziv="DomainObject.Predmet.StrankaNazivFormated_1">JURAJ ŠAFRAN,ZAGREBAČKI HOLDING d.o.o. Podružnice Vodoopskrba i odvodnja</derivirana_varijabla>
  </DomainObject.Predmet.StrankaNazivFormated>
  <DomainObject.Predmet.StrankaNazivFormatedOIB>
    <izvorni_sadrzaj>JURAJ ŠAFRAN,ZAGREBAČKI HOLDING d.o.o. Podružnice Vodoopskrba i odvodnja, OIB 85584865987</izvorni_sadrzaj>
    <derivirana_varijabla naziv="DomainObject.Predmet.StrankaNazivFormatedOIB_1">JURAJ ŠAFRAN,ZAGREBAČKI HOLDING d.o.o. Podružnice Vodoopskrba i odvodnja, OIB 85584865987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JURAJ ŠAFRAN zastupanog po punomoćniku JELIĆ, ČAVLINA ZRINŠĆAK I HARAMIJA</item>
      <item>ZAGREBAČKI HOLDING d.o.o. Podružnice Vodoopskrba i odvodnja zastupanog po punomoćniku DRAŽAN CRNKOVIĆ</item>
    </izvorni_sadrzaj>
    <derivirana_varijabla naziv="DomainObject.Predmet.StrankaListFormated_1">
      <item>JURAJ ŠAFRAN zastupanog po punomoćniku JELIĆ, ČAVLINA ZRINŠĆAK I HARAMIJA</item>
      <item>ZAGREBAČKI HOLDING d.o.o. Podružnice Vodoopskrba i odvodnja zastupanog po punomoćniku DRAŽAN CRNKOVIĆ</item>
    </derivirana_varijabla>
  </DomainObject.Predmet.StrankaListFormated>
  <DomainObject.Predmet.StrankaListFormatedOIB>
    <izvorni_sadrzaj>
      <item>JURAJ ŠAFRAN zastupanog po punomoćniku JELIĆ, ČAVLINA ZRINŠĆAK I HARAMIJA</item>
      <item>ZAGREBAČKI HOLDING d.o.o. Podružnice Vodoopskrba i odvodnja, OIB 85584865987 zastupanog po punomoćniku DRAŽAN CRNKOVIĆ</item>
    </izvorni_sadrzaj>
    <derivirana_varijabla naziv="DomainObject.Predmet.StrankaListFormatedOIB_1">
      <item>JURAJ ŠAFRAN zastupanog po punomoćniku JELIĆ, ČAVLINA ZRINŠĆAK I HARAMIJA</item>
      <item>ZAGREBAČKI HOLDING d.o.o. Podružnice Vodoopskrba i odvodnja, OIB 85584865987 zastupanog po punomoćniku DRAŽAN CRNKOVIĆ</item>
    </derivirana_varijabla>
  </DomainObject.Predmet.StrankaListFormatedOIB>
  <DomainObject.Predmet.StrankaListFormatedWithAdress>
    <izvorni_sadrzaj>
      <item>JURAJ ŠAFRAN, SLATINSKA 22, 53291 Novalja zastupanog po punomoćniku JELIĆ, ČAVLINA ZRINŠĆAK I HARAMIJA</item>
      <item>ZAGREBAČKI HOLDING d.o.o. Podružnice Vodoopskrba i odvodnja, Folnegovićeva 1, 10000 Zagreb zastupanog po punomoćniku DRAŽAN CRNKOVIĆ</item>
    </izvorni_sadrzaj>
    <derivirana_varijabla naziv="DomainObject.Predmet.StrankaListFormatedWithAdress_1">
      <item>JURAJ ŠAFRAN, SLATINSKA 22, 53291 Novalja zastupanog po punomoćniku JELIĆ, ČAVLINA ZRINŠĆAK I HARAMIJA</item>
      <item>ZAGREBAČKI HOLDING d.o.o. Podružnice Vodoopskrba i odvodnja, Folnegovićeva 1, 10000 Zagreb zastupanog po punomoćniku DRAŽAN CRNKOVIĆ</item>
    </derivirana_varijabla>
  </DomainObject.Predmet.StrankaListFormatedWithAdress>
  <DomainObject.Predmet.StrankaListFormatedWithAdressOIB>
    <izvorni_sadrzaj>
      <item>JURAJ ŠAFRAN, SLATINSKA 22, 53291 Novalja zastupanog po punomoćniku JELIĆ, ČAVLINA ZRINŠĆAK I HARAMIJA</item>
      <item>ZAGREBAČKI HOLDING d.o.o. Podružnice Vodoopskrba i odvodnja, OIB 85584865987, Folnegovićeva 1, 10000 Zagreb zastupanog po punomoćniku DRAŽAN CRNKOVIĆ</item>
    </izvorni_sadrzaj>
    <derivirana_varijabla naziv="DomainObject.Predmet.StrankaListFormatedWithAdressOIB_1">
      <item>JURAJ ŠAFRAN, SLATINSKA 22, 53291 Novalja zastupanog po punomoćniku JELIĆ, ČAVLINA ZRINŠĆAK I HARAMIJA</item>
      <item>ZAGREBAČKI HOLDING d.o.o. Podružnice Vodoopskrba i odvodnja, OIB 85584865987, Folnegovićeva 1, 10000 Zagreb zastupanog po punomoćniku DRAŽAN CRNKOVIĆ</item>
    </derivirana_varijabla>
  </DomainObject.Predmet.StrankaListFormatedWithAdressOIB>
  <DomainObject.Predmet.StrankaListNazivFormated>
    <izvorni_sadrzaj>
      <item>JURAJ ŠAFRAN</item>
      <item>ZAGREBAČKI HOLDING d.o.o. Podružnice Vodoopskrba i odvodnja</item>
    </izvorni_sadrzaj>
    <derivirana_varijabla naziv="DomainObject.Predmet.StrankaListNazivFormated_1">
      <item>JURAJ ŠAFRAN</item>
      <item>ZAGREBAČKI HOLDING d.o.o. Podružnice Vodoopskrba i odvodnja</item>
    </derivirana_varijabla>
  </DomainObject.Predmet.StrankaListNazivFormated>
  <DomainObject.Predmet.StrankaListNazivFormatedOIB>
    <izvorni_sadrzaj>
      <item>JURAJ ŠAFRAN</item>
      <item>ZAGREBAČKI HOLDING d.o.o. Podružnice Vodoopskrba i odvodnja, OIB 85584865987</item>
    </izvorni_sadrzaj>
    <derivirana_varijabla naziv="DomainObject.Predmet.StrankaListNazivFormatedOIB_1">
      <item>JURAJ ŠAFRAN</item>
      <item>ZAGREBAČKI HOLDING d.o.o. Podružnice Vodoopskrba i odvodnja, OIB 85584865987</item>
    </derivirana_varijabla>
  </DomainObject.Predmet.StrankaListNazivFormatedOIB>
  <DomainObject.Predmet.ProtuStrankaListFormated>
    <izvorni_sadrzaj>
      <item>AGT-KONZALTING d.o.o.</item>
    </izvorni_sadrzaj>
    <derivirana_varijabla naziv="DomainObject.Predmet.ProtuStrankaListFormated_1">
      <item>AGT-KONZALTING d.o.o.</item>
    </derivirana_varijabla>
  </DomainObject.Predmet.ProtuStrankaListFormated>
  <DomainObject.Predmet.ProtuStrankaListFormatedOIB>
    <izvorni_sadrzaj>
      <item>AGT-KONZALTING d.o.o., OIB 85365297637</item>
    </izvorni_sadrzaj>
    <derivirana_varijabla naziv="DomainObject.Predmet.ProtuStrankaListFormatedOIB_1">
      <item>AGT-KONZALTING d.o.o., OIB 85365297637</item>
    </derivirana_varijabla>
  </DomainObject.Predmet.ProtuStrankaListFormatedOIB>
  <DomainObject.Predmet.ProtuStrankaListFormatedWithAdress>
    <izvorni_sadrzaj>
      <item>AGT-KONZALTING d.o.o., Gorjanska 22, 10000 Zagreb</item>
    </izvorni_sadrzaj>
    <derivirana_varijabla naziv="DomainObject.Predmet.ProtuStrankaListFormatedWithAdress_1">
      <item>AGT-KONZALTING d.o.o., Gorjanska 22, 10000 Zagreb</item>
    </derivirana_varijabla>
  </DomainObject.Predmet.ProtuStrankaListFormatedWithAdress>
  <DomainObject.Predmet.ProtuStrankaListFormatedWithAdressOIB>
    <izvorni_sadrzaj>
      <item>AGT-KONZALTING d.o.o., OIB 85365297637, Gorjanska 22, 10000 Zagreb</item>
    </izvorni_sadrzaj>
    <derivirana_varijabla naziv="DomainObject.Predmet.ProtuStrankaListFormatedWithAdressOIB_1">
      <item>AGT-KONZALTING d.o.o., OIB 85365297637, Gorjanska 22, 10000 Zagreb</item>
    </derivirana_varijabla>
  </DomainObject.Predmet.ProtuStrankaListFormatedWithAdressOIB>
  <DomainObject.Predmet.ProtuStrankaListNazivFormated>
    <izvorni_sadrzaj>
      <item>AGT-KONZALTING d.o.o.</item>
    </izvorni_sadrzaj>
    <derivirana_varijabla naziv="DomainObject.Predmet.ProtuStrankaListNazivFormated_1">
      <item>AGT-KONZALTING d.o.o.</item>
    </derivirana_varijabla>
  </DomainObject.Predmet.ProtuStrankaListNazivFormated>
  <DomainObject.Predmet.ProtuStrankaListNazivFormatedOIB>
    <izvorni_sadrzaj>
      <item>AGT-KONZALTING d.o.o., OIB 85365297637</item>
    </izvorni_sadrzaj>
    <derivirana_varijabla naziv="DomainObject.Predmet.ProtuStrankaListNazivFormatedOIB_1">
      <item>AGT-KONZALTING d.o.o., OIB 85365297637</item>
    </derivirana_varijabla>
  </DomainObject.Predmet.ProtuStrankaListNazivFormatedOIB>
  <DomainObject.Predmet.OstaliListFormated>
    <izvorni_sadrzaj>
      <item>JELIĆ, ČAVLINA ZRINŠĆAK I HARAMIJA punomoćnik sudionika u postupku JURAJ ŠAFRAN</item>
      <item>DRAŽAN CRNKOVIĆ punomoćnik sudionika u postupku ZAGREBAČKI HOLDING d.o.o. Podružnice Vodoopskrba i odvodnja</item>
      <item>Goran Jedličko</item>
    </izvorni_sadrzaj>
    <derivirana_varijabla naziv="DomainObject.Predmet.OstaliListFormated_1">
      <item>JELIĆ, ČAVLINA ZRINŠĆAK I HARAMIJA punomoćnik sudionika u postupku JURAJ ŠAFRAN</item>
      <item>DRAŽAN CRNKOVIĆ punomoćnik sudionika u postupku ZAGREBAČKI HOLDING d.o.o. Podružnice Vodoopskrba i odvodnja</item>
      <item>Goran Jedličko</item>
    </derivirana_varijabla>
  </DomainObject.Predmet.OstaliListFormated>
  <DomainObject.Predmet.OstaliListFormatedOIB>
    <izvorni_sadrzaj>
      <item>JELIĆ, ČAVLINA ZRINŠĆAK I HARAMIJA, OIB 21721282898 punomoćnik sudionika u postupku JURAJ ŠAFRAN</item>
      <item>DRAŽAN CRNKOVIĆ punomoćnik sudionika u postupku ZAGREBAČKI HOLDING d.o.o. Podružnice Vodoopskrba i odvodnja</item>
      <item>Goran Jedličko, OIB 03491070415</item>
    </izvorni_sadrzaj>
    <derivirana_varijabla naziv="DomainObject.Predmet.OstaliListFormatedOIB_1">
      <item>JELIĆ, ČAVLINA ZRINŠĆAK I HARAMIJA, OIB 21721282898 punomoćnik sudionika u postupku JURAJ ŠAFRAN</item>
      <item>DRAŽAN CRNKOVIĆ punomoćnik sudionika u postupku ZAGREBAČKI HOLDING d.o.o. Podružnice Vodoopskrba i odvodnja</item>
      <item>Goran Jedličko, OIB 03491070415</item>
    </derivirana_varijabla>
  </DomainObject.Predmet.OstaliListFormatedOIB>
  <DomainObject.Predmet.OstaliListFormatedWithAdress>
    <izvorni_sadrzaj>
      <item>JELIĆ, ČAVLINA ZRINŠĆAK I HARAMIJA, KATANČIĆEVA 3, 10000 Zagreb punomoćnik sudionika u postupku JURAJ ŠAFRAN</item>
      <item>DRAŽAN CRNKOVIĆ, VLAŠKA 77, 10000 Zagreb punomoćnik sudionika u postupku ZAGREBAČKI HOLDING d.o.o. Podružnice Vodoopskrba i odvodnja</item>
      <item>Goran Jedličko</item>
    </izvorni_sadrzaj>
    <derivirana_varijabla naziv="DomainObject.Predmet.OstaliListFormatedWithAdress_1">
      <item>JELIĆ, ČAVLINA ZRINŠĆAK I HARAMIJA, KATANČIĆEVA 3, 10000 Zagreb punomoćnik sudionika u postupku JURAJ ŠAFRAN</item>
      <item>DRAŽAN CRNKOVIĆ, VLAŠKA 77, 10000 Zagreb punomoćnik sudionika u postupku ZAGREBAČKI HOLDING d.o.o. Podružnice Vodoopskrba i odvodnja</item>
      <item>Goran Jedličko</item>
    </derivirana_varijabla>
  </DomainObject.Predmet.OstaliListFormatedWithAdress>
  <DomainObject.Predmet.OstaliListFormatedWithAdressOIB>
    <izvorni_sadrzaj>
      <item>JELIĆ, ČAVLINA ZRINŠĆAK I HARAMIJA, OIB 21721282898, KATANČIĆEVA 3, 10000 Zagreb punomoćnik sudionika u postupku JURAJ ŠAFRAN</item>
      <item>DRAŽAN CRNKOVIĆ, VLAŠKA 77, 10000 Zagreb punomoćnik sudionika u postupku ZAGREBAČKI HOLDING d.o.o. Podružnice Vodoopskrba i odvodnja</item>
      <item>Goran Jedličko, OIB 03491070415</item>
    </izvorni_sadrzaj>
    <derivirana_varijabla naziv="DomainObject.Predmet.OstaliListFormatedWithAdressOIB_1">
      <item>JELIĆ, ČAVLINA ZRINŠĆAK I HARAMIJA, OIB 21721282898, KATANČIĆEVA 3, 10000 Zagreb punomoćnik sudionika u postupku JURAJ ŠAFRAN</item>
      <item>DRAŽAN CRNKOVIĆ, VLAŠKA 77, 10000 Zagreb punomoćnik sudionika u postupku ZAGREBAČKI HOLDING d.o.o. Podružnice Vodoopskrba i odvodnja</item>
      <item>Goran Jedličko, OIB 03491070415</item>
    </derivirana_varijabla>
  </DomainObject.Predmet.OstaliListFormatedWithAdressOIB>
  <DomainObject.Predmet.OstaliListNazivFormated>
    <izvorni_sadrzaj>
      <item>JELIĆ, ČAVLINA ZRINŠĆAK I HARAMIJA</item>
      <item>DRAŽAN CRNKOVIĆ</item>
      <item>Goran Jedličko</item>
    </izvorni_sadrzaj>
    <derivirana_varijabla naziv="DomainObject.Predmet.OstaliListNazivFormated_1">
      <item>JELIĆ, ČAVLINA ZRINŠĆAK I HARAMIJA</item>
      <item>DRAŽAN CRNKOVIĆ</item>
      <item>Goran Jedličko</item>
    </derivirana_varijabla>
  </DomainObject.Predmet.OstaliListNazivFormated>
  <DomainObject.Predmet.OstaliListNazivFormatedOIB>
    <izvorni_sadrzaj>
      <item>JELIĆ, ČAVLINA ZRINŠĆAK I HARAMIJA, OIB 21721282898</item>
      <item>DRAŽAN CRNKOVIĆ</item>
      <item>Goran Jedličko, OIB 03491070415</item>
    </izvorni_sadrzaj>
    <derivirana_varijabla naziv="DomainObject.Predmet.OstaliListNazivFormatedOIB_1">
      <item>JELIĆ, ČAVLINA ZRINŠĆAK I HARAMIJA, OIB 21721282898</item>
      <item>DRAŽAN CRNKOVIĆ</item>
      <item>Goran Jedličko, OIB 03491070415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JURAJ ŠAFRAN i dr.</izvorni_sadrzaj>
    <derivirana_varijabla naziv="DomainObject.Predmet.StrankaIDrugi_1">JURAJ ŠAFRAN i dr.</derivirana_varijabla>
  </DomainObject.Predmet.StrankaIDrugi>
  <DomainObject.Predmet.ProtustrankaIDrugi>
    <izvorni_sadrzaj>AGT-KONZALTING d.o.o.</izvorni_sadrzaj>
    <derivirana_varijabla naziv="DomainObject.Predmet.ProtustrankaIDrugi_1">AGT-KONZALTING d.o.o.</derivirana_varijabla>
  </DomainObject.Predmet.ProtustrankaIDrugi>
  <DomainObject.Predmet.StrankaIDrugiAdressOIB>
    <izvorni_sadrzaj>JURAJ ŠAFRAN, SLATINSKA 22, 53291 Novalja i dr.</izvorni_sadrzaj>
    <derivirana_varijabla naziv="DomainObject.Predmet.StrankaIDrugiAdressOIB_1">JURAJ ŠAFRAN, SLATINSKA 22, 53291 Novalja i dr.</derivirana_varijabla>
  </DomainObject.Predmet.StrankaIDrugiAdressOIB>
  <DomainObject.Predmet.ProtustrankaIDrugiAdressOIB>
    <izvorni_sadrzaj>AGT-KONZALTING d.o.o., OIB 85365297637, Gorjanska 22, 10000 Zagreb</izvorni_sadrzaj>
    <derivirana_varijabla naziv="DomainObject.Predmet.ProtustrankaIDrugiAdressOIB_1">AGT-KONZALTING d.o.o., OIB 85365297637, Gorjanska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JURAJ ŠAFRAN</item>
      <item>AGT-KONZALTING d.o.o.</item>
      <item>JELIĆ, ČAVLINA ZRINŠĆAK I HARAMIJA</item>
      <item>ZAGREBAČKI HOLDING d.o.o. Podružnice Vodoopskrba i odvodnja</item>
      <item>DRAŽAN CRNKOVIĆ</item>
      <item>Goran Jedličko</item>
    </izvorni_sadrzaj>
    <derivirana_varijabla naziv="DomainObject.Predmet.SudioniciListNaziv_1">
      <item>JURAJ ŠAFRAN</item>
      <item>AGT-KONZALTING d.o.o.</item>
      <item>JELIĆ, ČAVLINA ZRINŠĆAK I HARAMIJA</item>
      <item>ZAGREBAČKI HOLDING d.o.o. Podružnice Vodoopskrba i odvodnja</item>
      <item>DRAŽAN CRNKOVIĆ</item>
      <item>Goran Jedličko</item>
    </derivirana_varijabla>
  </DomainObject.Predmet.SudioniciListNaziv>
  <DomainObject.Predmet.SudioniciListAdressOIB>
    <izvorni_sadrzaj>
      <item>JURAJ ŠAFRAN, SLATINSKA 22,53291 Novalja</item>
      <item>AGT-KONZALTING d.o.o., OIB 85365297637, Gorjanska 22,10000 Zagreb</item>
      <item>JELIĆ, ČAVLINA ZRINŠĆAK I HARAMIJA, OIB 21721282898, KATANČIĆEVA 3,10000 Zagreb</item>
      <item>ZAGREBAČKI HOLDING d.o.o. Podružnice Vodoopskrba i odvodnja, OIB 85584865987, Folnegovićeva 1,10000 Zagreb</item>
      <item>DRAŽAN CRNKOVIĆ, VLAŠKA 77,10000 Zagreb</item>
      <item>Goran Jedličko, OIB 03491070415</item>
    </izvorni_sadrzaj>
    <derivirana_varijabla naziv="DomainObject.Predmet.SudioniciListAdressOIB_1">
      <item>JURAJ ŠAFRAN, SLATINSKA 22,53291 Novalja</item>
      <item>AGT-KONZALTING d.o.o., OIB 85365297637, Gorjanska 22,10000 Zagreb</item>
      <item>JELIĆ, ČAVLINA ZRINŠĆAK I HARAMIJA, OIB 21721282898, KATANČIĆEVA 3,10000 Zagreb</item>
      <item>ZAGREBAČKI HOLDING d.o.o. Podružnice Vodoopskrba i odvodnja, OIB 85584865987, Folnegovićeva 1,10000 Zagreb</item>
      <item>DRAŽAN CRNKOVIĆ, VLAŠKA 77,10000 Zagreb</item>
      <item>Goran Jedličko, OIB 03491070415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85365297637</item>
      <item>, OIB 21721282898</item>
      <item>, OIB 85584865987</item>
      <item>, OIB null</item>
      <item>, OIB 03491070415</item>
    </izvorni_sadrzaj>
    <derivirana_varijabla naziv="DomainObject.Predmet.SudioniciListNazivOIB_1">
      <item>, OIB null</item>
      <item>, OIB 85365297637</item>
      <item>, OIB 21721282898</item>
      <item>, OIB 85584865987</item>
      <item>, OIB null</item>
      <item>, OIB 03491070415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181</properties:Words>
  <properties:Characters>1020</properties:Characters>
  <properties:Lines>56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2016-01-26T13:03:00Z</dcterms:created>
  <dc:creator>nribaric</dc:creator>
  <cp:lastModifiedBy>Jadranka Zelić</cp:lastModifiedBy>
  <cp:lastPrinted>2016-01-26T13:02:00Z</cp:lastPrinted>
  <dcterms:modified xmlns:xsi="http://www.w3.org/2001/XMLSchema-instance" xsi:type="dcterms:W3CDTF">2016-01-26T13:04:00Z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