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f8f2" w14:paraId="898f8f2" w:rsidRDefault="004E1ED5" w:rsidP="004E1ED5" w:rsidR="004E1ED5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b/>
          <w:sz w:val="20"/>
          <w:szCs w:val="20"/>
        </w:rPr>
        <w:t>Obrazac 20.</w:t>
      </w:r>
    </w:p>
    <w:p w:rsidRDefault="004E1ED5" w:rsidP="004E1ED5" w:rsidR="004E1ED5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IZVJEŠĆE STEČAJNOGA UPRAVITELJA O TIJEKU STEČAJNOGA POSTUPKA I STANJU STEČAJNE MASE</w:t>
      </w:r>
    </w:p>
    <w:p w:rsidRDefault="004E1ED5" w:rsidP="004E1ED5" w:rsidR="004E1ED5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E1ED5" w:rsidP="004E1ED5" w:rsidR="004E1ED5">
      <w:pPr>
        <w:jc w:val="center"/>
        <w:rPr>
          <w:rFonts w:cs="Arial" w:hAnsi="Arial" w:ascii="Arial"/>
          <w:sz w:val="20"/>
          <w:szCs w:val="20"/>
        </w:rPr>
      </w:pPr>
    </w:p>
    <w:p w:rsidRDefault="004E1ED5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Nadležni trgovački sud : Trgovački sud u Zagrebu</w:t>
      </w:r>
    </w:p>
    <w:p w:rsidRDefault="004E1ED5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Poslovni broj spisa: 31St-2258/16-10 </w:t>
      </w:r>
    </w:p>
    <w:p w:rsidRDefault="004E1ED5" w:rsidP="004E1ED5" w:rsidR="004E1ED5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  <w:lang w:val="pl-PL"/>
        </w:rPr>
        <w:t>Dužnik:</w:t>
      </w:r>
      <w:r>
        <w:rPr>
          <w:rFonts w:cs="Arial" w:hAnsi="Arial" w:ascii="Arial"/>
          <w:b/>
          <w:sz w:val="20"/>
          <w:szCs w:val="20"/>
        </w:rPr>
        <w:t xml:space="preserve"> ROBERTO PLUS d.o.o. u stečaju,  Zagreb, Velikopoljska 42, OIB:66385801110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B343EF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I.TIJEK STEČAJNOGA POSTUPKA U RAZDOBLJU o</w:t>
      </w:r>
      <w:r w:rsidR="00260F55">
        <w:rPr>
          <w:rFonts w:cs="Arial" w:hAnsi="Arial" w:ascii="Arial"/>
          <w:b/>
          <w:sz w:val="20"/>
          <w:szCs w:val="20"/>
          <w:lang w:val="pl-PL"/>
        </w:rPr>
        <w:t>d  31.12.2017. godine do  18</w:t>
      </w:r>
      <w:r w:rsidR="00CC7EDA">
        <w:rPr>
          <w:rFonts w:cs="Arial" w:hAnsi="Arial" w:ascii="Arial"/>
          <w:b/>
          <w:sz w:val="20"/>
          <w:szCs w:val="20"/>
          <w:lang w:val="pl-PL"/>
        </w:rPr>
        <w:t>.04.</w:t>
      </w:r>
      <w:r>
        <w:rPr>
          <w:rFonts w:cs="Arial" w:hAnsi="Arial" w:ascii="Arial"/>
          <w:b/>
          <w:sz w:val="20"/>
          <w:szCs w:val="20"/>
          <w:lang w:val="pl-PL"/>
        </w:rPr>
        <w:t>2018. godine</w:t>
      </w:r>
    </w:p>
    <w:p w:rsidRDefault="004E1ED5" w:rsidP="004E1ED5" w:rsidR="004E1ED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</w:p>
    <w:p w:rsidRDefault="004E1ED5" w:rsidP="004E1ED5" w:rsidR="004E1ED5">
      <w:pPr>
        <w:numPr>
          <w:ilvl w:val="0"/>
          <w:numId w:val="1"/>
        </w:num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Imovina dužnika </w:t>
      </w:r>
    </w:p>
    <w:p w:rsidRDefault="004E1ED5" w:rsidP="004E1ED5" w:rsidR="004E1ED5">
      <w:pPr>
        <w:numPr>
          <w:ilvl w:val="0"/>
          <w:numId w:val="2"/>
        </w:numPr>
        <w:spacing w:after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Nekretnine u vlasništvu  stečajnog dužnika </w:t>
      </w:r>
      <w:r w:rsidR="006565F9">
        <w:rPr>
          <w:rFonts w:cs="Arial" w:hAnsi="Arial" w:ascii="Arial"/>
          <w:b/>
          <w:sz w:val="20"/>
          <w:szCs w:val="20"/>
          <w:lang w:val="pl-PL"/>
        </w:rPr>
        <w:t>Zagreb,</w:t>
      </w:r>
      <w:r w:rsidR="00E519BB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6565F9">
        <w:rPr>
          <w:rFonts w:cs="Arial" w:hAnsi="Arial" w:ascii="Arial"/>
          <w:b/>
          <w:sz w:val="20"/>
          <w:szCs w:val="20"/>
          <w:lang w:val="pl-PL"/>
        </w:rPr>
        <w:t xml:space="preserve">Velikopoljska 42 </w:t>
      </w: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</w:p>
    <w:p w:rsidRDefault="004E1ED5" w:rsidP="004E1ED5" w:rsidR="004E1ED5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</w:p>
    <w:p w:rsidRDefault="006565F9" w:rsidP="006565F9" w:rsidR="00B074AA" w:rsidRPr="00F63EE8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 w:rsidRPr="00F63EE8">
        <w:rPr>
          <w:rFonts w:cs="Arial" w:hAnsi="Arial" w:ascii="Arial"/>
          <w:sz w:val="20"/>
          <w:szCs w:val="20"/>
          <w:lang w:val="pl-PL"/>
        </w:rPr>
        <w:t xml:space="preserve">U izvještajnom razdoblju stečajni upravitelj je nakon provedenog natječaja za zakup poslovnog prostora u Zagrebu,  Velikopoljska ulica broj </w:t>
      </w:r>
      <w:r w:rsidR="00F63EE8" w:rsidRPr="00F63EE8">
        <w:rPr>
          <w:rFonts w:cs="Arial" w:hAnsi="Arial" w:ascii="Arial"/>
          <w:sz w:val="20"/>
          <w:szCs w:val="20"/>
          <w:lang w:val="pl-PL"/>
        </w:rPr>
        <w:t xml:space="preserve"> </w:t>
      </w:r>
      <w:r w:rsidRPr="00F63EE8">
        <w:rPr>
          <w:rFonts w:cs="Arial" w:hAnsi="Arial" w:ascii="Arial"/>
          <w:sz w:val="20"/>
          <w:szCs w:val="20"/>
          <w:lang w:val="pl-PL"/>
        </w:rPr>
        <w:t>42 zaključio Ugovor  o zakupu nekretnina dana 01.velj</w:t>
      </w:r>
      <w:r w:rsidR="00F63EE8" w:rsidRPr="00F63EE8">
        <w:rPr>
          <w:rFonts w:cs="Arial" w:hAnsi="Arial" w:ascii="Arial"/>
          <w:sz w:val="20"/>
          <w:szCs w:val="20"/>
          <w:lang w:val="pl-PL"/>
        </w:rPr>
        <w:t>ač</w:t>
      </w:r>
      <w:r w:rsidRPr="00F63EE8">
        <w:rPr>
          <w:rFonts w:cs="Arial" w:hAnsi="Arial" w:ascii="Arial"/>
          <w:sz w:val="20"/>
          <w:szCs w:val="20"/>
          <w:lang w:val="pl-PL"/>
        </w:rPr>
        <w:t>e 2018.godine sa društvom Produkcijski sistemi d.o.o. iz  Zagreba, Prilaz Gjure</w:t>
      </w:r>
      <w:r w:rsidR="00B074AA" w:rsidRPr="00F63EE8">
        <w:rPr>
          <w:rFonts w:cs="Arial" w:hAnsi="Arial" w:ascii="Arial"/>
          <w:sz w:val="20"/>
          <w:szCs w:val="20"/>
          <w:lang w:val="pl-PL"/>
        </w:rPr>
        <w:t xml:space="preserve"> Dežel</w:t>
      </w:r>
      <w:r w:rsidR="009866AE">
        <w:rPr>
          <w:rFonts w:cs="Arial" w:hAnsi="Arial" w:ascii="Arial"/>
          <w:sz w:val="20"/>
          <w:szCs w:val="20"/>
          <w:lang w:val="pl-PL"/>
        </w:rPr>
        <w:t>ića 89, OIB:39449138474.Ugovrena</w:t>
      </w:r>
      <w:r w:rsidR="00B074AA" w:rsidRPr="00F63EE8">
        <w:rPr>
          <w:rFonts w:cs="Arial" w:hAnsi="Arial" w:ascii="Arial"/>
          <w:sz w:val="20"/>
          <w:szCs w:val="20"/>
          <w:lang w:val="pl-PL"/>
        </w:rPr>
        <w:t xml:space="preserve"> zakupnina =17.700,00 kn u koji iznos je uključen pdv. </w:t>
      </w:r>
    </w:p>
    <w:p w:rsidRDefault="00B074AA" w:rsidP="006565F9" w:rsidR="006565F9" w:rsidRPr="00F63EE8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 w:rsidRPr="00F63EE8">
        <w:rPr>
          <w:rFonts w:cs="Arial" w:hAnsi="Arial" w:ascii="Arial"/>
          <w:sz w:val="20"/>
          <w:szCs w:val="20"/>
          <w:lang w:val="pl-PL"/>
        </w:rPr>
        <w:t xml:space="preserve">Kako za poslovni objekat (uredska zgrada i skladište) </w:t>
      </w:r>
      <w:r w:rsidR="00F63EE8" w:rsidRPr="00F63EE8">
        <w:rPr>
          <w:rFonts w:cs="Arial" w:hAnsi="Arial" w:ascii="Arial"/>
          <w:sz w:val="20"/>
          <w:szCs w:val="20"/>
          <w:lang w:val="pl-PL"/>
        </w:rPr>
        <w:t xml:space="preserve"> nije bio izrađen </w:t>
      </w:r>
      <w:r w:rsidRPr="00F63EE8">
        <w:rPr>
          <w:rFonts w:cs="Arial" w:hAnsi="Arial" w:ascii="Arial"/>
          <w:sz w:val="20"/>
          <w:szCs w:val="20"/>
          <w:lang w:val="pl-PL"/>
        </w:rPr>
        <w:t xml:space="preserve"> energetski certifikat,</w:t>
      </w:r>
      <w:r w:rsidR="008D0EB1">
        <w:rPr>
          <w:rFonts w:cs="Arial" w:hAnsi="Arial" w:ascii="Arial"/>
          <w:sz w:val="20"/>
          <w:szCs w:val="20"/>
          <w:lang w:val="pl-PL"/>
        </w:rPr>
        <w:t xml:space="preserve"> a</w:t>
      </w:r>
      <w:r w:rsidR="00F63EE8" w:rsidRPr="00F63EE8">
        <w:rPr>
          <w:rFonts w:cs="Arial" w:hAnsi="Arial" w:ascii="Arial"/>
          <w:sz w:val="20"/>
          <w:szCs w:val="20"/>
          <w:lang w:val="pl-PL"/>
        </w:rPr>
        <w:t xml:space="preserve"> </w:t>
      </w:r>
      <w:r w:rsidRPr="00F63EE8">
        <w:rPr>
          <w:rFonts w:cs="Arial" w:hAnsi="Arial" w:ascii="Arial"/>
          <w:sz w:val="20"/>
          <w:szCs w:val="20"/>
          <w:lang w:val="pl-PL"/>
        </w:rPr>
        <w:t xml:space="preserve"> </w:t>
      </w:r>
      <w:r w:rsidR="00F63EE8" w:rsidRPr="00F63EE8">
        <w:rPr>
          <w:rFonts w:cs="Arial" w:hAnsi="Arial" w:ascii="Arial"/>
          <w:sz w:val="20"/>
          <w:szCs w:val="20"/>
          <w:lang w:val="pl-PL"/>
        </w:rPr>
        <w:t xml:space="preserve">Zakona o prostornom uređenju i gradnji nalaže </w:t>
      </w:r>
      <w:r w:rsidR="00F63EE8" w:rsidRPr="00F63EE8">
        <w:rPr>
          <w:rFonts w:cs="Arial" w:hAnsi="Arial" w:ascii="Arial"/>
          <w:sz w:val="20"/>
          <w:szCs w:val="20"/>
        </w:rPr>
        <w:t xml:space="preserve">pribavljanja energetskog certifikata u dijelu koji se odnosi na iznajmljivanje, davanje u zakup i davanje na leasing zgrade ili njezinog posebnog dijela, sukladno članku 203. Zakona, </w:t>
      </w:r>
      <w:r w:rsidRPr="00F63EE8">
        <w:rPr>
          <w:rFonts w:cs="Arial" w:hAnsi="Arial" w:ascii="Arial"/>
          <w:sz w:val="20"/>
          <w:szCs w:val="20"/>
          <w:lang w:val="pl-PL"/>
        </w:rPr>
        <w:t xml:space="preserve">stečajni upravitelj je dao izraditi Izvješće o provedenom energetskom pregledu građevine od strane društva KALA d.o.o. građenje, projektiranje i nadzor, Frankopanska 27/A,Cernik, čija se preslika dostavlja u privitku ovog izvješća. </w:t>
      </w:r>
    </w:p>
    <w:p w:rsidRDefault="00B074AA" w:rsidP="006565F9" w:rsidR="00B074AA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</w:p>
    <w:p w:rsidRDefault="00320DA7" w:rsidP="00812265" w:rsidR="00B074AA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</w:t>
      </w:r>
      <w:r w:rsidR="00E52DD6">
        <w:rPr>
          <w:rFonts w:cs="Arial" w:hAnsi="Arial" w:ascii="Arial"/>
          <w:sz w:val="20"/>
          <w:szCs w:val="20"/>
          <w:lang w:val="pl-PL"/>
        </w:rPr>
        <w:t xml:space="preserve">, </w:t>
      </w:r>
      <w:r>
        <w:rPr>
          <w:rFonts w:cs="Arial" w:hAnsi="Arial" w:ascii="Arial"/>
          <w:sz w:val="20"/>
          <w:szCs w:val="20"/>
          <w:lang w:val="pl-PL"/>
        </w:rPr>
        <w:t xml:space="preserve"> na  nakretnini </w:t>
      </w:r>
      <w:r w:rsidR="00B074AA">
        <w:rPr>
          <w:rFonts w:cs="Arial" w:hAnsi="Arial" w:ascii="Arial"/>
          <w:sz w:val="20"/>
          <w:szCs w:val="20"/>
          <w:lang w:val="pl-PL"/>
        </w:rPr>
        <w:t xml:space="preserve"> </w:t>
      </w:r>
      <w:r w:rsidR="00812265">
        <w:rPr>
          <w:rFonts w:cs="Arial" w:hAnsi="Arial" w:ascii="Arial"/>
          <w:sz w:val="20"/>
          <w:szCs w:val="20"/>
          <w:lang w:val="pl-PL"/>
        </w:rPr>
        <w:t>upisano  založno pravo RH Ministarstvo financija</w:t>
      </w:r>
      <w:r>
        <w:rPr>
          <w:rFonts w:cs="Arial" w:hAnsi="Arial" w:ascii="Arial"/>
          <w:sz w:val="20"/>
          <w:szCs w:val="20"/>
          <w:lang w:val="pl-PL"/>
        </w:rPr>
        <w:t xml:space="preserve">, a </w:t>
      </w:r>
      <w:r w:rsidR="00812265">
        <w:rPr>
          <w:rFonts w:cs="Arial" w:hAnsi="Arial" w:ascii="Arial"/>
          <w:sz w:val="20"/>
          <w:szCs w:val="20"/>
          <w:lang w:val="pl-PL"/>
        </w:rPr>
        <w:t xml:space="preserve"> za koje je stečajni upravitelj uputio podnesak na Općinski sud u Novom Zagrebu  poslovni  broj </w:t>
      </w:r>
      <w:r w:rsidR="00812265">
        <w:rPr>
          <w:rFonts w:cs="Arial" w:hAnsi="Arial" w:ascii="Arial"/>
          <w:b/>
          <w:sz w:val="20"/>
          <w:szCs w:val="20"/>
          <w:lang w:val="pl-PL"/>
        </w:rPr>
        <w:t xml:space="preserve">12 Ovr-2759/16-2 </w:t>
      </w:r>
      <w:r w:rsidR="00812265">
        <w:rPr>
          <w:rFonts w:cs="Arial" w:hAnsi="Arial" w:ascii="Arial"/>
          <w:sz w:val="20"/>
          <w:szCs w:val="20"/>
          <w:lang w:val="pl-PL"/>
        </w:rPr>
        <w:t>za obustavu postupka u skladu s č</w:t>
      </w:r>
      <w:r w:rsidR="00CC7EDA">
        <w:rPr>
          <w:rFonts w:cs="Arial" w:hAnsi="Arial" w:ascii="Arial"/>
          <w:sz w:val="20"/>
          <w:szCs w:val="20"/>
          <w:lang w:val="pl-PL"/>
        </w:rPr>
        <w:t>l. 168 Stečajnog zakona, te</w:t>
      </w:r>
      <w:r w:rsidR="00812265">
        <w:rPr>
          <w:rFonts w:cs="Arial" w:hAnsi="Arial" w:ascii="Arial"/>
          <w:sz w:val="20"/>
          <w:szCs w:val="20"/>
          <w:lang w:val="pl-PL"/>
        </w:rPr>
        <w:t xml:space="preserve"> da se  Zemljišno knjižnom odjelu naloži brisanje zabilježbe Z-22063/2016, odnosno brisanje zabilježbe predlagatelja RH Ministrstvo financija </w:t>
      </w:r>
      <w:r>
        <w:rPr>
          <w:rFonts w:cs="Arial" w:hAnsi="Arial" w:ascii="Arial"/>
          <w:sz w:val="20"/>
          <w:szCs w:val="20"/>
          <w:lang w:val="pl-PL"/>
        </w:rPr>
        <w:t xml:space="preserve">još nije pristiglo rješenje. </w:t>
      </w:r>
    </w:p>
    <w:p w:rsidRDefault="0023772A" w:rsidP="0023772A" w:rsidR="00CC7EDA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Prema saznanj</w:t>
      </w:r>
      <w:r w:rsidR="00CC7EDA">
        <w:rPr>
          <w:rFonts w:cs="Arial" w:hAnsi="Arial" w:ascii="Arial"/>
          <w:sz w:val="20"/>
          <w:szCs w:val="20"/>
          <w:lang w:val="pl-PL"/>
        </w:rPr>
        <w:t>ima stečajnog upravitelja  upisani razlučni vjerovnik</w:t>
      </w:r>
      <w:r>
        <w:rPr>
          <w:rFonts w:cs="Arial" w:hAnsi="Arial" w:ascii="Arial"/>
          <w:sz w:val="20"/>
          <w:szCs w:val="20"/>
          <w:lang w:val="pl-PL"/>
        </w:rPr>
        <w:t xml:space="preserve"> na ovoj nekretnini H-ABDUCO d.o.o.</w:t>
      </w:r>
      <w:r w:rsidR="00CC7EDA">
        <w:rPr>
          <w:rFonts w:cs="Arial" w:hAnsi="Arial" w:ascii="Arial"/>
          <w:sz w:val="20"/>
          <w:szCs w:val="20"/>
          <w:lang w:val="pl-PL"/>
        </w:rPr>
        <w:t xml:space="preserve"> Zagreb nije pokrenuo ovrhu.</w:t>
      </w:r>
    </w:p>
    <w:p w:rsidRDefault="00CC7EDA" w:rsidP="0023772A" w:rsidR="00CC7EDA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odnosu na prethodno izvješće,a uvidom e predmet, utvrđeno je da je  ovršni postupak  ovrhovoditelja </w:t>
      </w:r>
      <w:r w:rsidRPr="00CC7EDA">
        <w:rPr>
          <w:rFonts w:cs="Arial" w:hAnsi="Arial" w:ascii="Arial"/>
          <w:sz w:val="20"/>
          <w:szCs w:val="20"/>
          <w:lang w:val="pl-PL"/>
        </w:rPr>
        <w:t>BAT Hrvatska d.o.o. Zagreb</w:t>
      </w:r>
      <w:r>
        <w:rPr>
          <w:rFonts w:cs="Arial" w:hAnsi="Arial" w:ascii="Arial"/>
          <w:sz w:val="20"/>
          <w:szCs w:val="20"/>
          <w:lang w:val="pl-PL"/>
        </w:rPr>
        <w:t xml:space="preserve"> pod brojem Ovr-7088/2015  koja je obustavljen rješenjem Općinskog suda u Novom Zagrebu,  po žalbi ovrhovoditelja upućen je na Županijski sud. </w:t>
      </w:r>
    </w:p>
    <w:p w:rsidRDefault="004E1ED5" w:rsidP="004E1ED5" w:rsidR="004E1ED5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4E1ED5" w:rsidP="002A16BD" w:rsidR="004E1ED5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b) Nekretnine u vanknjižnom vlasništvu stečajnog dužnika a za koje nije do dana otvaranja stečajnog postupka proveden upis u zemljišnim knjigama a koje je stečajni dužnik stekao Ugovorom o kupoprodaji nekretnina zaključen dana 01.04.2013. godine sa društvom RAUL d.o.o. kao prodavateljem i to </w:t>
      </w:r>
    </w:p>
    <w:p w:rsidRDefault="004E1ED5" w:rsidP="002A16BD" w:rsidR="004E1E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 upisane u   Zemljišnoknjižnom odjelu Rijeka, katastarska općina 999906 Podvežica, zk ul broj 668, kč  broj 1341/3, 1342/3 i 1343/1 u naravi kuća broj 72, ukupne površine 71 m</w:t>
      </w:r>
      <w:r>
        <w:rPr>
          <w:rFonts w:cs="Arial" w:hAnsi="Arial" w:ascii="Arial"/>
          <w:b/>
          <w:sz w:val="20"/>
          <w:szCs w:val="20"/>
          <w:vertAlign w:val="superscript"/>
        </w:rPr>
        <w:t>2.</w:t>
      </w:r>
      <w:r>
        <w:rPr>
          <w:rFonts w:cs="Arial" w:hAnsi="Arial" w:ascii="Arial"/>
          <w:sz w:val="20"/>
          <w:szCs w:val="20"/>
          <w:vertAlign w:val="superscript"/>
        </w:rPr>
        <w:t xml:space="preserve"> </w:t>
      </w:r>
    </w:p>
    <w:p w:rsidRDefault="004E1ED5" w:rsidP="002A16BD" w:rsidR="004E1ED5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 xml:space="preserve">-upisane  u zk.ul. 24936 k.o. Grad Zagreb na zk.č. 8585/56 kuća br. 26 dvije zgrade i dvorište u Zelengaju i to: </w:t>
      </w:r>
    </w:p>
    <w:p w:rsidRDefault="004E1ED5" w:rsidP="002A16BD" w:rsidR="004E1E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>3. suvlasnički dio: 12,474/100 Etažno vlasništvo (E-3) u naravi peterosobni stan u suterenu I (kota-4,50) i spremište br. 1 u suterenu II (kota-6,00) i natkriveno parkiralište br. 1 i 2 u prizemlju (kota-0,00) ukupne površine 124,15 čm u etažnom nacrtu označeno narandžastom bojom,</w:t>
      </w:r>
    </w:p>
    <w:p w:rsidRDefault="004E1ED5" w:rsidP="002A16BD" w:rsidR="004E1E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>4. suvlasnički dio: 2,079/100 Etažno vlasništvo (E-4) u naravi garaža broj 1 u suterenu I (kota-3,00) ukupne površine 20,70 čm u etažnom nacrtu označeno zelenom bojom,</w:t>
      </w:r>
    </w:p>
    <w:p w:rsidRDefault="004E1ED5" w:rsidP="002A16BD" w:rsidR="004E1E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>5. suvlasnički dio: 2,241/100 Etažno vlasništvo (E-5) u naravi garaža broj 2 u suterenu I (kota-3,00) ukupne površine 22,30 čm u etažnom nacrtu označeno ljubičastom bojom,</w:t>
      </w:r>
    </w:p>
    <w:p w:rsidRDefault="004E1ED5" w:rsidP="002A16BD" w:rsidR="004E1ED5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ab/>
        <w:t>6. suvlasnički dio: 3,05/100 Etažno vlasništvo (E-6) u naravi radni prostor u suterenu I (kota-4,50) ukupne površine 30,36 čm u etažnom nacrtu označeno ciklama bojom</w:t>
      </w:r>
    </w:p>
    <w:p w:rsidRDefault="0056013F" w:rsidP="002A16BD" w:rsidR="004E1E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Kako stečajni upravitelj nije i</w:t>
      </w:r>
      <w:r w:rsidR="00A40948">
        <w:rPr>
          <w:rFonts w:cs="Arial" w:hAnsi="Arial" w:ascii="Arial"/>
          <w:sz w:val="20"/>
          <w:szCs w:val="20"/>
        </w:rPr>
        <w:t>z z</w:t>
      </w:r>
      <w:r>
        <w:rPr>
          <w:rFonts w:cs="Arial" w:hAnsi="Arial" w:ascii="Arial"/>
          <w:sz w:val="20"/>
          <w:szCs w:val="20"/>
        </w:rPr>
        <w:t>akonom  opravdanih razloga</w:t>
      </w:r>
      <w:r w:rsidR="00C46915">
        <w:rPr>
          <w:rFonts w:cs="Arial" w:hAnsi="Arial" w:ascii="Arial"/>
          <w:sz w:val="20"/>
          <w:szCs w:val="20"/>
        </w:rPr>
        <w:t xml:space="preserve"> uspio </w:t>
      </w:r>
      <w:r>
        <w:rPr>
          <w:rFonts w:cs="Arial" w:hAnsi="Arial" w:ascii="Arial"/>
          <w:sz w:val="20"/>
          <w:szCs w:val="20"/>
        </w:rPr>
        <w:t xml:space="preserve"> provesti</w:t>
      </w:r>
      <w:r w:rsidR="00C46915">
        <w:rPr>
          <w:rFonts w:cs="Arial" w:hAnsi="Arial" w:ascii="Arial"/>
          <w:sz w:val="20"/>
          <w:szCs w:val="20"/>
        </w:rPr>
        <w:t xml:space="preserve"> upis prava vlasništva  u zemljišnim knjigama  Općinskog suda u Rijeci i Općinskog građanskog suda u Zagrebu   o čemu je izvijestio stečajni sud u prethodnim izvješćima, a kako su na spomenutim nekretninama u vanknjižnom vlasništvu  u tijeku ovršni postupci, stečajni upravitelj je dana 22.siječnja 2018. godine poslao podnesak na  RH Općinski sud u Rijeci poslovni broj:Ovr-5619/15,</w:t>
      </w:r>
      <w:r w:rsidR="00A40948">
        <w:rPr>
          <w:rFonts w:cs="Arial" w:hAnsi="Arial" w:ascii="Arial"/>
          <w:sz w:val="20"/>
          <w:szCs w:val="20"/>
        </w:rPr>
        <w:t xml:space="preserve"> </w:t>
      </w:r>
      <w:r w:rsidR="00C46915">
        <w:rPr>
          <w:rFonts w:cs="Arial" w:hAnsi="Arial" w:ascii="Arial"/>
          <w:sz w:val="20"/>
          <w:szCs w:val="20"/>
        </w:rPr>
        <w:t xml:space="preserve">ovrhovoditelj </w:t>
      </w:r>
      <w:r w:rsidR="00A40948">
        <w:rPr>
          <w:rFonts w:cs="Arial" w:hAnsi="Arial" w:ascii="Arial"/>
          <w:sz w:val="20"/>
          <w:szCs w:val="20"/>
        </w:rPr>
        <w:t xml:space="preserve"> </w:t>
      </w:r>
      <w:r w:rsidR="00C46915">
        <w:rPr>
          <w:rFonts w:cs="Arial" w:hAnsi="Arial" w:ascii="Arial"/>
          <w:sz w:val="20"/>
          <w:szCs w:val="20"/>
        </w:rPr>
        <w:t xml:space="preserve">BAT HRVATSKA d.o.o. ovršenik, RAUL d.o.o. u stečaju  </w:t>
      </w:r>
      <w:r w:rsidR="00A40948">
        <w:rPr>
          <w:rFonts w:cs="Arial" w:hAnsi="Arial" w:ascii="Arial"/>
          <w:sz w:val="20"/>
          <w:szCs w:val="20"/>
        </w:rPr>
        <w:t>kojim se uz popratnu dokumentaciju legitimira kao vankn</w:t>
      </w:r>
      <w:r w:rsidR="00F55C2F">
        <w:rPr>
          <w:rFonts w:cs="Arial" w:hAnsi="Arial" w:ascii="Arial"/>
          <w:sz w:val="20"/>
          <w:szCs w:val="20"/>
        </w:rPr>
        <w:t>jižni vlasnik. S</w:t>
      </w:r>
      <w:r w:rsidR="00A40948">
        <w:rPr>
          <w:rFonts w:cs="Arial" w:hAnsi="Arial" w:ascii="Arial"/>
          <w:sz w:val="20"/>
          <w:szCs w:val="20"/>
        </w:rPr>
        <w:t>tečajni upravitelj je</w:t>
      </w:r>
      <w:r w:rsidR="00F55C2F">
        <w:rPr>
          <w:rFonts w:cs="Arial" w:hAnsi="Arial" w:ascii="Arial"/>
          <w:sz w:val="20"/>
          <w:szCs w:val="20"/>
        </w:rPr>
        <w:t xml:space="preserve"> u navedenom postupku pozvan na ročište zakazano za   dana 20.travanja 2018.  </w:t>
      </w:r>
      <w:r w:rsidR="00A40948">
        <w:rPr>
          <w:rFonts w:cs="Arial" w:hAnsi="Arial" w:ascii="Arial"/>
          <w:sz w:val="20"/>
          <w:szCs w:val="20"/>
        </w:rPr>
        <w:t>kao stranka u p</w:t>
      </w:r>
      <w:r w:rsidR="00F55C2F">
        <w:rPr>
          <w:rFonts w:cs="Arial" w:hAnsi="Arial" w:ascii="Arial"/>
          <w:sz w:val="20"/>
          <w:szCs w:val="20"/>
        </w:rPr>
        <w:t xml:space="preserve">ostupku </w:t>
      </w:r>
      <w:r w:rsidR="00A40948">
        <w:rPr>
          <w:rFonts w:cs="Arial" w:hAnsi="Arial" w:ascii="Arial"/>
          <w:sz w:val="20"/>
          <w:szCs w:val="20"/>
        </w:rPr>
        <w:t xml:space="preserve"> koji se sada vodi pod brojem Ovr-2618/2018. </w:t>
      </w:r>
    </w:p>
    <w:p w:rsidRDefault="00A40948" w:rsidP="002A16BD" w:rsidR="0056013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Isti podnesak  upućen je i na Trgovački sud u Z</w:t>
      </w:r>
      <w:r w:rsidR="00D82742">
        <w:rPr>
          <w:rFonts w:cs="Arial" w:hAnsi="Arial" w:ascii="Arial"/>
          <w:sz w:val="20"/>
          <w:szCs w:val="20"/>
        </w:rPr>
        <w:t>a</w:t>
      </w:r>
      <w:r>
        <w:rPr>
          <w:rFonts w:cs="Arial" w:hAnsi="Arial" w:ascii="Arial"/>
          <w:sz w:val="20"/>
          <w:szCs w:val="20"/>
        </w:rPr>
        <w:t>greb</w:t>
      </w:r>
      <w:r w:rsidR="00D82742">
        <w:rPr>
          <w:rFonts w:cs="Arial" w:hAnsi="Arial" w:ascii="Arial"/>
          <w:sz w:val="20"/>
          <w:szCs w:val="20"/>
        </w:rPr>
        <w:t>u</w:t>
      </w:r>
      <w:r>
        <w:rPr>
          <w:rFonts w:cs="Arial" w:hAnsi="Arial" w:ascii="Arial"/>
          <w:sz w:val="20"/>
          <w:szCs w:val="20"/>
        </w:rPr>
        <w:t xml:space="preserve">, poslovni broj </w:t>
      </w:r>
      <w:r w:rsidR="00D82742">
        <w:rPr>
          <w:rFonts w:cs="Arial" w:hAnsi="Arial" w:ascii="Arial"/>
          <w:sz w:val="20"/>
          <w:szCs w:val="20"/>
        </w:rPr>
        <w:t>Ovr-304/2017,</w:t>
      </w:r>
      <w:r w:rsidR="00D82742" w:rsidRPr="00D82742">
        <w:t xml:space="preserve"> </w:t>
      </w:r>
      <w:r w:rsidR="00D82742" w:rsidRPr="00D82742">
        <w:rPr>
          <w:rFonts w:cs="Arial" w:hAnsi="Arial" w:ascii="Arial"/>
          <w:sz w:val="20"/>
          <w:szCs w:val="20"/>
        </w:rPr>
        <w:t>ovrhovoditelj  BAT HRVATSKA d.o.o. ovršenik, RAUL d.o.o. u stečaju</w:t>
      </w:r>
      <w:r w:rsidR="00D82742">
        <w:rPr>
          <w:rFonts w:cs="Arial" w:hAnsi="Arial" w:ascii="Arial"/>
          <w:sz w:val="20"/>
          <w:szCs w:val="20"/>
        </w:rPr>
        <w:t xml:space="preserve">. </w:t>
      </w:r>
      <w:r w:rsidR="00D82742" w:rsidRPr="00D82742">
        <w:rPr>
          <w:rFonts w:cs="Arial" w:hAnsi="Arial" w:ascii="Arial"/>
          <w:sz w:val="20"/>
          <w:szCs w:val="20"/>
        </w:rPr>
        <w:t xml:space="preserve">  </w:t>
      </w:r>
    </w:p>
    <w:p w:rsidRDefault="004E1ED5" w:rsidP="004E1ED5" w:rsidR="004E1ED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Nadalje, </w:t>
      </w:r>
      <w:r w:rsidR="00D82742">
        <w:rPr>
          <w:rFonts w:cs="Arial" w:hAnsi="Arial" w:ascii="Arial"/>
          <w:sz w:val="20"/>
          <w:szCs w:val="20"/>
        </w:rPr>
        <w:t>nastavno na navedeno</w:t>
      </w:r>
      <w:r w:rsidR="00856339">
        <w:rPr>
          <w:rFonts w:cs="Arial" w:hAnsi="Arial" w:ascii="Arial"/>
          <w:sz w:val="20"/>
          <w:szCs w:val="20"/>
        </w:rPr>
        <w:t xml:space="preserve">, </w:t>
      </w:r>
      <w:r w:rsidR="00D82742">
        <w:rPr>
          <w:rFonts w:cs="Arial" w:hAnsi="Arial" w:ascii="Arial"/>
          <w:sz w:val="20"/>
          <w:szCs w:val="20"/>
        </w:rPr>
        <w:t xml:space="preserve"> a u cilju smanjenje troškova stečajnog postupka, posebno vezano za nekretninu u Zagrebu,Zelengaj </w:t>
      </w:r>
      <w:r>
        <w:rPr>
          <w:rFonts w:cs="Arial" w:hAnsi="Arial" w:ascii="Arial"/>
          <w:sz w:val="20"/>
          <w:szCs w:val="20"/>
        </w:rPr>
        <w:t>stečajni upravitelj je produži</w:t>
      </w:r>
      <w:r w:rsidR="002A16BD">
        <w:rPr>
          <w:rFonts w:cs="Arial" w:hAnsi="Arial" w:ascii="Arial"/>
          <w:sz w:val="20"/>
          <w:szCs w:val="20"/>
        </w:rPr>
        <w:t>o  Ugovor o najmu  za nekretnine</w:t>
      </w:r>
      <w:r>
        <w:rPr>
          <w:rFonts w:cs="Arial" w:hAnsi="Arial" w:ascii="Arial"/>
          <w:sz w:val="20"/>
          <w:szCs w:val="20"/>
        </w:rPr>
        <w:t xml:space="preserve"> </w:t>
      </w:r>
      <w:r w:rsidR="002A16BD">
        <w:rPr>
          <w:rFonts w:cs="Arial" w:hAnsi="Arial" w:ascii="Arial"/>
          <w:sz w:val="20"/>
          <w:szCs w:val="20"/>
        </w:rPr>
        <w:t>s</w:t>
      </w:r>
      <w:r>
        <w:rPr>
          <w:rFonts w:cs="Arial" w:hAnsi="Arial" w:ascii="Arial"/>
          <w:sz w:val="20"/>
          <w:szCs w:val="20"/>
        </w:rPr>
        <w:t>a društvom  REBECA  d.o.o.</w:t>
      </w:r>
      <w:r w:rsidR="00856339">
        <w:rPr>
          <w:rFonts w:cs="Arial" w:hAnsi="Arial" w:ascii="Arial"/>
          <w:sz w:val="20"/>
          <w:szCs w:val="20"/>
        </w:rPr>
        <w:t xml:space="preserve"> Zagreb </w:t>
      </w:r>
      <w:r w:rsidR="00D82742">
        <w:rPr>
          <w:rFonts w:cs="Arial" w:hAnsi="Arial" w:ascii="Arial"/>
          <w:sz w:val="20"/>
          <w:szCs w:val="20"/>
        </w:rPr>
        <w:t xml:space="preserve"> na rok od 6 mjeseci odnosno  od </w:t>
      </w:r>
      <w:r>
        <w:rPr>
          <w:rFonts w:cs="Arial" w:hAnsi="Arial" w:ascii="Arial"/>
          <w:sz w:val="20"/>
          <w:szCs w:val="20"/>
        </w:rPr>
        <w:t xml:space="preserve"> 28.02.2018.</w:t>
      </w:r>
      <w:r w:rsidR="001E0035">
        <w:rPr>
          <w:rFonts w:cs="Arial" w:hAnsi="Arial" w:ascii="Arial"/>
          <w:sz w:val="20"/>
          <w:szCs w:val="20"/>
        </w:rPr>
        <w:t xml:space="preserve"> do 31.08.2018. godine</w:t>
      </w:r>
      <w:r w:rsidR="00D82742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obzirom da  zakupnik uredno podmiruje  ispostavljene račune kako za zakup tako i režijske troškove,  a sve u skladu sa Stečajnim zakonom radi pokrića troškova stečajnog postupka i čuvanja nekretnina i odlukom skupštine vjerovnika.   </w:t>
      </w:r>
    </w:p>
    <w:p w:rsidRDefault="004E1ED5" w:rsidP="004E1ED5" w:rsidR="004E1ED5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E620F6" w:rsidP="004E1ED5" w:rsidR="004E1ED5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2.PRAVNI PREDMETI </w:t>
      </w:r>
      <w:r w:rsidR="004E1ED5">
        <w:rPr>
          <w:rFonts w:cs="Arial" w:hAnsi="Arial" w:ascii="Arial"/>
          <w:b/>
          <w:sz w:val="20"/>
          <w:szCs w:val="20"/>
          <w:lang w:val="pl-PL"/>
        </w:rPr>
        <w:t xml:space="preserve">  promjene u odnosu na prethodno izvješće </w:t>
      </w:r>
    </w:p>
    <w:p w:rsidRDefault="004E1ED5" w:rsidP="004E1ED5" w:rsidR="004E1ED5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3A4128" w:rsidP="004E1ED5" w:rsidR="003A4128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Prema izvješću  o pravnim predmetima odvjetnika kojeg je stečajni upravitelj angažirao</w:t>
      </w:r>
      <w:r w:rsidRPr="003A4128">
        <w:rPr>
          <w:rFonts w:cs="Arial" w:hAnsi="Arial" w:ascii="Arial"/>
          <w:sz w:val="20"/>
          <w:szCs w:val="20"/>
          <w:lang w:val="pl-PL"/>
        </w:rPr>
        <w:t xml:space="preserve"> za vođenje parnica po odluci skupštine vjerovnika</w:t>
      </w:r>
      <w:r>
        <w:rPr>
          <w:rFonts w:cs="Arial" w:hAnsi="Arial" w:ascii="Arial"/>
          <w:sz w:val="20"/>
          <w:szCs w:val="20"/>
          <w:lang w:val="pl-PL"/>
        </w:rPr>
        <w:t>, u izjvešt</w:t>
      </w:r>
      <w:r w:rsidR="00B343EF">
        <w:rPr>
          <w:rFonts w:cs="Arial" w:hAnsi="Arial" w:ascii="Arial"/>
          <w:sz w:val="20"/>
          <w:szCs w:val="20"/>
          <w:lang w:val="pl-PL"/>
        </w:rPr>
        <w:t>ajnom razdoblju nije bilo promje</w:t>
      </w:r>
      <w:r>
        <w:rPr>
          <w:rFonts w:cs="Arial" w:hAnsi="Arial" w:ascii="Arial"/>
          <w:sz w:val="20"/>
          <w:szCs w:val="20"/>
          <w:lang w:val="pl-PL"/>
        </w:rPr>
        <w:t xml:space="preserve">na.  </w:t>
      </w:r>
    </w:p>
    <w:p w:rsidRDefault="003A4128" w:rsidP="004E1ED5" w:rsidR="003A4128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3A4128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3.FINANCIJSKO IZVJEŠĆE </w:t>
      </w:r>
    </w:p>
    <w:p w:rsidRDefault="004E1ED5" w:rsidP="004E1ED5" w:rsidR="004E1ED5">
      <w:pPr>
        <w:ind w:left="720"/>
        <w:rPr>
          <w:rFonts w:cs="Arial" w:hAnsi="Arial" w:ascii="Arial"/>
          <w:b/>
          <w:sz w:val="20"/>
          <w:szCs w:val="20"/>
          <w:lang w:val="pl-PL"/>
        </w:rPr>
      </w:pPr>
    </w:p>
    <w:p w:rsidRDefault="004E1ED5" w:rsidP="004E1ED5" w:rsidR="004E1ED5">
      <w:pPr>
        <w:ind w:left="36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ovome izvještajnom razdoblju ostvaren je priliv sredstava na račun stečajnog dužnika i podmireni su troškovi kako slijedi: </w:t>
      </w:r>
    </w:p>
    <w:p w:rsidRDefault="004E1ED5" w:rsidP="00F71C5B" w:rsidR="004E1ED5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3.1.Priliv  na račun stečajnog dužnika od  </w:t>
      </w:r>
      <w:r w:rsidR="00AD279C">
        <w:rPr>
          <w:rFonts w:cs="Arial" w:hAnsi="Arial" w:ascii="Arial"/>
          <w:b/>
          <w:sz w:val="20"/>
          <w:szCs w:val="20"/>
        </w:rPr>
        <w:t>01.01.2018.</w:t>
      </w:r>
      <w:r>
        <w:rPr>
          <w:rFonts w:cs="Arial" w:hAnsi="Arial" w:ascii="Arial"/>
          <w:b/>
          <w:sz w:val="20"/>
          <w:szCs w:val="20"/>
        </w:rPr>
        <w:t xml:space="preserve"> g do </w:t>
      </w:r>
      <w:r w:rsidR="00504376">
        <w:rPr>
          <w:rFonts w:cs="Arial" w:hAnsi="Arial" w:ascii="Arial"/>
          <w:b/>
          <w:sz w:val="20"/>
          <w:szCs w:val="20"/>
        </w:rPr>
        <w:t>18</w:t>
      </w:r>
      <w:r w:rsidR="00AD279C">
        <w:rPr>
          <w:rFonts w:cs="Arial" w:hAnsi="Arial" w:ascii="Arial"/>
          <w:b/>
          <w:sz w:val="20"/>
          <w:szCs w:val="20"/>
        </w:rPr>
        <w:t>.04.2018</w:t>
      </w:r>
      <w:r>
        <w:rPr>
          <w:rFonts w:cs="Arial" w:hAnsi="Arial" w:ascii="Arial"/>
          <w:b/>
          <w:sz w:val="20"/>
          <w:szCs w:val="20"/>
        </w:rPr>
        <w:t xml:space="preserve">. g. 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6946"/>
        <w:gridCol w:w="1843"/>
      </w:tblGrid>
      <w:tr w:rsidTr="004E1ED5" w:rsidR="004E1ED5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Priljev po osnovu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E1ED5" w:rsidR="004E1E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4E1ED5" w:rsidR="004E1ED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C7728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Donos sredstava 31.12.2017.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C7728" w:rsidR="004E1E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7728">
              <w:rPr>
                <w:rFonts w:cs="Arial" w:hAnsi="Arial" w:ascii="Arial"/>
                <w:color w:val="000000"/>
                <w:sz w:val="20"/>
                <w:szCs w:val="20"/>
              </w:rPr>
              <w:t>8.558,78</w:t>
            </w:r>
          </w:p>
        </w:tc>
      </w:tr>
      <w:tr w:rsidTr="00CC7728" w:rsidR="004E1ED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FINA- uplate po  ovrhama i zadužnicama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83695" w:rsidR="004E1E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6.358,84</w:t>
            </w:r>
          </w:p>
        </w:tc>
      </w:tr>
      <w:tr w:rsidTr="00CC7728" w:rsidR="004E1ED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E1ED5" w:rsidR="004E1ED5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Najamnina p</w:t>
            </w:r>
            <w:r w:rsidR="00683695">
              <w:rPr>
                <w:rFonts w:cs="Arial" w:hAnsi="Arial" w:ascii="Arial"/>
                <w:bCs/>
                <w:color w:val="000000"/>
                <w:sz w:val="20"/>
                <w:szCs w:val="20"/>
              </w:rPr>
              <w:t>o Ugovoru   nekretnine Zelengaj, Velikopoljska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8753C" w:rsidR="004E1ED5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81.000,00</w:t>
            </w:r>
          </w:p>
        </w:tc>
      </w:tr>
      <w:tr w:rsidTr="00CC7728" w:rsidR="004E1ED5">
        <w:trPr>
          <w:trHeight w:val="35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Režije</w:t>
            </w:r>
            <w:r w:rsidR="00683695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po Ugovoru nekretnine Zelengaj, Velikopoljska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E05D6" w:rsidR="004E1ED5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12.657,44</w:t>
            </w:r>
          </w:p>
        </w:tc>
      </w:tr>
      <w:tr w:rsidTr="004E1ED5" w:rsidR="004E1ED5">
        <w:trPr>
          <w:trHeight w:val="2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 raspoloživa sredstva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8753C" w:rsidR="004E1ED5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108.675,06</w:t>
            </w:r>
          </w:p>
        </w:tc>
      </w:tr>
    </w:tbl>
    <w:p w:rsidRDefault="004E1ED5" w:rsidP="004E1ED5" w:rsidR="004E1ED5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B343EF" w:rsidP="00F71C5B" w:rsidR="004E1ED5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3.2. Odliv od 01.01.2018</w:t>
      </w:r>
      <w:r w:rsidR="00CC7728">
        <w:rPr>
          <w:rFonts w:cs="Arial" w:hAnsi="Arial" w:ascii="Arial"/>
          <w:b/>
          <w:sz w:val="20"/>
          <w:szCs w:val="20"/>
        </w:rPr>
        <w:t xml:space="preserve">.g. do </w:t>
      </w:r>
      <w:r w:rsidR="00AD279C">
        <w:rPr>
          <w:rFonts w:cs="Arial" w:hAnsi="Arial" w:ascii="Arial"/>
          <w:b/>
          <w:sz w:val="20"/>
          <w:szCs w:val="20"/>
        </w:rPr>
        <w:t>1</w:t>
      </w:r>
      <w:r w:rsidR="0008753C">
        <w:rPr>
          <w:rFonts w:cs="Arial" w:hAnsi="Arial" w:ascii="Arial"/>
          <w:b/>
          <w:sz w:val="20"/>
          <w:szCs w:val="20"/>
        </w:rPr>
        <w:t>8</w:t>
      </w:r>
      <w:r w:rsidR="00683695">
        <w:rPr>
          <w:rFonts w:cs="Arial" w:hAnsi="Arial" w:ascii="Arial"/>
          <w:b/>
          <w:sz w:val="20"/>
          <w:szCs w:val="20"/>
        </w:rPr>
        <w:t>.04.</w:t>
      </w:r>
      <w:r w:rsidR="00B77ADF">
        <w:rPr>
          <w:rFonts w:cs="Arial" w:hAnsi="Arial" w:ascii="Arial"/>
          <w:b/>
          <w:sz w:val="20"/>
          <w:szCs w:val="20"/>
        </w:rPr>
        <w:t xml:space="preserve">2018. </w:t>
      </w:r>
      <w:r w:rsidR="004E1ED5">
        <w:rPr>
          <w:rFonts w:cs="Arial" w:hAnsi="Arial" w:ascii="Arial"/>
          <w:b/>
          <w:sz w:val="20"/>
          <w:szCs w:val="20"/>
        </w:rPr>
        <w:t>g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640"/>
        <w:gridCol w:w="6888"/>
        <w:gridCol w:w="1843"/>
      </w:tblGrid>
      <w:tr w:rsidTr="004E1ED5" w:rsidR="004E1ED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odljev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Iznos u kn</w:t>
            </w:r>
          </w:p>
        </w:tc>
      </w:tr>
      <w:tr w:rsidTr="004E1ED5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Naknada banci za platni promet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457,78</w:t>
            </w:r>
          </w:p>
        </w:tc>
      </w:tr>
      <w:tr w:rsidTr="004E1ED5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Naknadi Fina – promjena računa po ovrhama </w:t>
            </w:r>
            <w:r w:rsidR="00FA1526">
              <w:rPr>
                <w:rFonts w:cs="Arial" w:hAnsi="Arial" w:ascii="Arial"/>
                <w:color w:val="000000"/>
                <w:sz w:val="20"/>
                <w:szCs w:val="20"/>
              </w:rPr>
              <w:t xml:space="preserve"> i zadužnicama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40,00</w:t>
            </w:r>
          </w:p>
        </w:tc>
      </w:tr>
      <w:tr w:rsidTr="003E05D6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526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51D76" w:rsidR="004E1ED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Sređivanje 47 registratora zaprimljenih bjanko zadužnica od bivših kupaca dužnika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52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1.500,00</w:t>
            </w:r>
          </w:p>
        </w:tc>
      </w:tr>
      <w:tr w:rsidTr="003E05D6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05D6" w:rsidR="004E1ED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Energetski certifikat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10.500,00</w:t>
            </w:r>
          </w:p>
        </w:tc>
      </w:tr>
      <w:tr w:rsidTr="003E05D6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Režijski troškovi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6.267,42</w:t>
            </w:r>
          </w:p>
        </w:tc>
      </w:tr>
      <w:tr w:rsidTr="003E05D6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Pričuva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1.222,66</w:t>
            </w:r>
          </w:p>
        </w:tc>
      </w:tr>
      <w:tr w:rsidTr="003E05D6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Režijski troškovi nekretnina u Velikopoljskoj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E05D6">
              <w:rPr>
                <w:rFonts w:cs="Arial" w:hAnsi="Arial" w:ascii="Arial"/>
                <w:sz w:val="20"/>
                <w:szCs w:val="20"/>
              </w:rPr>
              <w:t>4.218,49</w:t>
            </w:r>
          </w:p>
        </w:tc>
      </w:tr>
      <w:tr w:rsidTr="00F6661A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Režijski troškovi nekretnina  u Rijeci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302,36</w:t>
            </w:r>
          </w:p>
        </w:tc>
      </w:tr>
      <w:tr w:rsidTr="00D96BFC" w:rsidR="004E1ED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P="00E2373E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Najam ureda stečajnog upravitelja bruto  1.500,00 kn/mj 4</w:t>
            </w:r>
            <w:r w:rsidR="00594DE9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r w:rsidR="00E2373E" w:rsidRPr="00E2373E">
              <w:rPr>
                <w:rFonts w:cs="Arial" w:hAnsi="Arial" w:ascii="Arial"/>
                <w:color w:val="000000"/>
                <w:sz w:val="20"/>
                <w:szCs w:val="20"/>
              </w:rPr>
              <w:t>(</w:t>
            </w:r>
            <w:r w:rsidR="00E2373E">
              <w:rPr>
                <w:rFonts w:cs="Arial" w:hAnsi="Arial" w:ascii="Arial"/>
                <w:color w:val="000000"/>
                <w:sz w:val="20"/>
                <w:szCs w:val="20"/>
              </w:rPr>
              <w:t>uključen pdv 3</w:t>
            </w:r>
            <w:r w:rsidR="00E2373E" w:rsidRPr="00E2373E">
              <w:rPr>
                <w:rFonts w:cs="Arial" w:hAnsi="Arial" w:ascii="Arial"/>
                <w:color w:val="000000"/>
                <w:sz w:val="20"/>
                <w:szCs w:val="20"/>
              </w:rPr>
              <w:t>00,00 kn</w:t>
            </w:r>
            <w:r w:rsidR="00E2373E">
              <w:rPr>
                <w:rFonts w:cs="Arial" w:hAnsi="Arial" w:ascii="Arial"/>
                <w:color w:val="000000"/>
                <w:sz w:val="20"/>
                <w:szCs w:val="20"/>
              </w:rPr>
              <w:t xml:space="preserve"> mjesečno</w:t>
            </w:r>
            <w:r w:rsidR="00E2373E" w:rsidRPr="00E2373E"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  <w:r w:rsidR="00594DE9">
              <w:rPr>
                <w:rFonts w:cs="Arial" w:hAnsi="Arial" w:ascii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E0035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</w:t>
            </w:r>
            <w:r w:rsidR="00FA1526">
              <w:rPr>
                <w:rFonts w:cs="Arial" w:hAnsi="Arial" w:ascii="Arial"/>
                <w:sz w:val="20"/>
                <w:szCs w:val="20"/>
              </w:rPr>
              <w:t>.000,00</w:t>
            </w:r>
          </w:p>
        </w:tc>
      </w:tr>
      <w:tr w:rsidTr="00D96BFC" w:rsidR="004E1ED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Knjigovodstvene usluge  3.500,00 bruto mj x 4</w:t>
            </w:r>
            <w:r w:rsidR="00EC664C">
              <w:rPr>
                <w:rFonts w:cs="Arial" w:hAnsi="Arial" w:ascii="Arial"/>
                <w:color w:val="000000"/>
                <w:sz w:val="20"/>
                <w:szCs w:val="20"/>
              </w:rPr>
              <w:t xml:space="preserve"> ( uključen pdv 700,00 kn</w:t>
            </w:r>
            <w:r w:rsidR="00E2373E">
              <w:rPr>
                <w:rFonts w:cs="Arial" w:hAnsi="Arial" w:ascii="Arial"/>
                <w:color w:val="000000"/>
                <w:sz w:val="20"/>
                <w:szCs w:val="20"/>
              </w:rPr>
              <w:t xml:space="preserve"> mjesečno</w:t>
            </w:r>
            <w:r w:rsidR="00EC664C"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E05D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14.000,00</w:t>
            </w:r>
          </w:p>
        </w:tc>
      </w:tr>
      <w:tr w:rsidTr="003E05D6" w:rsidR="004E1ED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ED5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Suradnik stečajnog upravitelja bruto  4.500,00 kn mj.x 4</w:t>
            </w:r>
            <w:r w:rsidR="00EC664C">
              <w:rPr>
                <w:rFonts w:cs="Arial" w:hAnsi="Arial" w:ascii="Arial"/>
                <w:color w:val="000000"/>
                <w:sz w:val="20"/>
                <w:szCs w:val="20"/>
              </w:rPr>
              <w:t xml:space="preserve"> ( uključen pdv 9</w:t>
            </w:r>
            <w:r w:rsidR="00EC664C" w:rsidRPr="00EC664C">
              <w:rPr>
                <w:rFonts w:cs="Arial" w:hAnsi="Arial" w:ascii="Arial"/>
                <w:color w:val="000000"/>
                <w:sz w:val="20"/>
                <w:szCs w:val="20"/>
              </w:rPr>
              <w:t>00,00 kn</w:t>
            </w:r>
            <w:r w:rsidR="00E2373E">
              <w:rPr>
                <w:rFonts w:cs="Arial" w:hAnsi="Arial" w:ascii="Arial"/>
                <w:color w:val="000000"/>
                <w:sz w:val="20"/>
                <w:szCs w:val="20"/>
              </w:rPr>
              <w:t xml:space="preserve"> mjesečno</w:t>
            </w:r>
            <w:r w:rsidR="00EC664C" w:rsidRPr="00EC664C"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1526" w:rsidR="004E1ED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18.000,00</w:t>
            </w:r>
          </w:p>
        </w:tc>
      </w:tr>
      <w:tr w:rsidTr="003E05D6" w:rsidR="00FA1526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A1526" w:rsidR="00FA152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A1526" w:rsidP="00174995" w:rsidR="00FA152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Selektiranje, odvoz dokumentacije Veli</w:t>
            </w:r>
            <w:r w:rsidR="00A24679">
              <w:rPr>
                <w:rFonts w:cs="Arial" w:hAnsi="Arial" w:ascii="Arial"/>
                <w:color w:val="000000"/>
                <w:sz w:val="20"/>
                <w:szCs w:val="20"/>
              </w:rPr>
              <w:t>kopoljska  dio rn na iznos  14.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775,00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526" w:rsidP="00174995" w:rsidR="00FA152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10.000,00</w:t>
            </w:r>
          </w:p>
        </w:tc>
      </w:tr>
      <w:tr w:rsidTr="00FA1526" w:rsidR="00FA1526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A1526" w:rsidR="00FA152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526" w:rsidP="00FA1526" w:rsidR="00FA152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Čišćenje uredsko i skladišnog prostora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51D76" w:rsidR="00FA152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1.250,00</w:t>
            </w:r>
          </w:p>
        </w:tc>
      </w:tr>
      <w:tr w:rsidTr="003E05D6" w:rsidR="00FA1526">
        <w:trPr>
          <w:trHeight w:val="30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2373E" w:rsidR="00FA152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</w:t>
            </w:r>
            <w:r w:rsidR="001E0035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75AF" w:rsidP="000275AF" w:rsidR="00FA1526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    </w:t>
            </w:r>
            <w:r w:rsidR="00FA1526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Ukupno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945E4" w:rsidR="00FA1526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73.758,71</w:t>
            </w:r>
          </w:p>
        </w:tc>
      </w:tr>
      <w:tr w:rsidTr="003E05D6" w:rsidR="00FA1526">
        <w:trPr>
          <w:trHeight w:val="268"/>
        </w:trPr>
        <w:tc>
          <w:tcPr>
            <w:tcW w:type="dxa" w:w="75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D51D76" w:rsidP="001E0035" w:rsidR="00FA1526">
            <w:pPr>
              <w:jc w:val="both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r w:rsidR="00FA1526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</w:t>
            </w:r>
            <w:r w:rsidR="00E2373E">
              <w:rPr>
                <w:rFonts w:cs="Arial" w:hAnsi="Arial" w:ascii="Arial"/>
                <w:b/>
                <w:color w:val="000000"/>
                <w:sz w:val="20"/>
                <w:szCs w:val="20"/>
              </w:rPr>
              <w:t>15.</w:t>
            </w:r>
            <w:r w:rsidR="00FA1526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     </w:t>
            </w:r>
            <w:r w:rsidR="00FA1526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Raspoloživa sredstva na računu na dan </w:t>
            </w:r>
            <w:r w:rsidR="009945E4">
              <w:rPr>
                <w:rFonts w:cs="Arial" w:hAnsi="Arial" w:ascii="Arial"/>
                <w:b/>
                <w:color w:val="000000"/>
                <w:sz w:val="20"/>
                <w:szCs w:val="20"/>
              </w:rPr>
              <w:t>18.</w:t>
            </w:r>
            <w:r w:rsidR="00FA1526">
              <w:rPr>
                <w:rFonts w:cs="Arial" w:hAnsi="Arial" w:ascii="Arial"/>
                <w:b/>
                <w:color w:val="000000"/>
                <w:sz w:val="20"/>
                <w:szCs w:val="20"/>
              </w:rPr>
              <w:t>04.2017.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945E4" w:rsidR="00FA1526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34.916,05</w:t>
            </w:r>
          </w:p>
        </w:tc>
      </w:tr>
    </w:tbl>
    <w:p w:rsidRDefault="004E1ED5" w:rsidP="004E1ED5" w:rsidR="004E1ED5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FA1526" w:rsidP="00FA1526" w:rsidR="00FA152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Odliv u ovome izvještajnom razdoblj</w:t>
      </w:r>
      <w:r w:rsidR="00B77ADF">
        <w:rPr>
          <w:rFonts w:cs="Arial" w:hAnsi="Arial" w:ascii="Arial"/>
          <w:sz w:val="20"/>
          <w:szCs w:val="20"/>
        </w:rPr>
        <w:t xml:space="preserve">u odnosi se na podmirenje </w:t>
      </w:r>
      <w:r>
        <w:rPr>
          <w:rFonts w:cs="Arial" w:hAnsi="Arial" w:ascii="Arial"/>
          <w:sz w:val="20"/>
          <w:szCs w:val="20"/>
        </w:rPr>
        <w:t xml:space="preserve"> troškova za provođenje stečajnog postupka kao</w:t>
      </w:r>
      <w:r w:rsidR="00B77ADF">
        <w:rPr>
          <w:rFonts w:cs="Arial" w:hAnsi="Arial" w:ascii="Arial"/>
          <w:sz w:val="20"/>
          <w:szCs w:val="20"/>
        </w:rPr>
        <w:t xml:space="preserve"> i dospjeli</w:t>
      </w:r>
      <w:r w:rsidR="00546B93">
        <w:rPr>
          <w:rFonts w:cs="Arial" w:hAnsi="Arial" w:ascii="Arial"/>
          <w:sz w:val="20"/>
          <w:szCs w:val="20"/>
        </w:rPr>
        <w:t>h</w:t>
      </w:r>
      <w:r w:rsidR="00B77ADF">
        <w:rPr>
          <w:rFonts w:cs="Arial" w:hAnsi="Arial" w:ascii="Arial"/>
          <w:sz w:val="20"/>
          <w:szCs w:val="20"/>
        </w:rPr>
        <w:t xml:space="preserve"> nepodmireni</w:t>
      </w:r>
      <w:r w:rsidR="00546B93">
        <w:rPr>
          <w:rFonts w:cs="Arial" w:hAnsi="Arial" w:ascii="Arial"/>
          <w:sz w:val="20"/>
          <w:szCs w:val="20"/>
        </w:rPr>
        <w:t>h</w:t>
      </w:r>
      <w:r w:rsidR="00B77ADF">
        <w:rPr>
          <w:rFonts w:cs="Arial" w:hAnsi="Arial" w:ascii="Arial"/>
          <w:sz w:val="20"/>
          <w:szCs w:val="20"/>
        </w:rPr>
        <w:t xml:space="preserve"> troškova iz prethodnog razdoblja</w:t>
      </w:r>
      <w:r w:rsidR="00751A8E">
        <w:rPr>
          <w:rFonts w:cs="Arial" w:hAnsi="Arial" w:ascii="Arial"/>
          <w:sz w:val="20"/>
          <w:szCs w:val="20"/>
        </w:rPr>
        <w:t xml:space="preserve"> i to dio troškova za selektiranje, odvoz dokumentacije iz Velikopoljske te čišćenje uredskog i skladišnog prostora prije predaje zakupniku; nadalje popisivanje zaprimljenih 47 registratora zadužnica od dužnikovih dužnika; knjigovodstvene usluge koje se odnose na redovnu predaju svih obrazaca na poreznu upravu, te sastavljanje svih go</w:t>
      </w:r>
      <w:r w:rsidR="001E0035">
        <w:rPr>
          <w:rFonts w:cs="Arial" w:hAnsi="Arial" w:ascii="Arial"/>
          <w:sz w:val="20"/>
          <w:szCs w:val="20"/>
        </w:rPr>
        <w:t xml:space="preserve">dišnjih  financijskih izvješća za FINU </w:t>
      </w:r>
      <w:r w:rsidR="00751A8E">
        <w:rPr>
          <w:rFonts w:cs="Arial" w:hAnsi="Arial" w:ascii="Arial"/>
          <w:sz w:val="20"/>
          <w:szCs w:val="20"/>
        </w:rPr>
        <w:t xml:space="preserve"> i poreznu upravu</w:t>
      </w:r>
      <w:r w:rsidR="00594DE9">
        <w:rPr>
          <w:rFonts w:cs="Arial" w:hAnsi="Arial" w:ascii="Arial"/>
          <w:sz w:val="20"/>
          <w:szCs w:val="20"/>
        </w:rPr>
        <w:t xml:space="preserve"> za 2017. godinu</w:t>
      </w:r>
      <w:r w:rsidR="00751A8E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 a sve</w:t>
      </w:r>
      <w:r w:rsidR="00C40560">
        <w:rPr>
          <w:rFonts w:cs="Arial" w:hAnsi="Arial" w:ascii="Arial"/>
          <w:sz w:val="20"/>
          <w:szCs w:val="20"/>
        </w:rPr>
        <w:t xml:space="preserve"> navedeno </w:t>
      </w:r>
      <w:r>
        <w:rPr>
          <w:rFonts w:cs="Arial" w:hAnsi="Arial" w:ascii="Arial"/>
          <w:sz w:val="20"/>
          <w:szCs w:val="20"/>
        </w:rPr>
        <w:t xml:space="preserve"> u skladu sa odobrenim predračunom troškova od strane skupštine vjerovnika sa izvještajnog ročišta. </w:t>
      </w:r>
    </w:p>
    <w:p w:rsidRDefault="004E1ED5" w:rsidP="004E1ED5" w:rsidR="004E1ED5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4E1ED5" w:rsidP="004E1ED5" w:rsidR="004E1ED5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4E1ED5" w:rsidP="00F71C5B" w:rsidR="004E1ED5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3.3.Dospjeli nepodmireni troškovi na dan </w:t>
      </w:r>
      <w:r w:rsidR="00260F55">
        <w:rPr>
          <w:rFonts w:cs="Arial" w:hAnsi="Arial" w:ascii="Arial"/>
          <w:b/>
          <w:sz w:val="20"/>
          <w:szCs w:val="20"/>
        </w:rPr>
        <w:t>18.04.</w:t>
      </w:r>
      <w:r w:rsidR="00CC7728">
        <w:rPr>
          <w:rFonts w:cs="Arial" w:hAnsi="Arial" w:ascii="Arial"/>
          <w:b/>
          <w:sz w:val="20"/>
          <w:szCs w:val="20"/>
        </w:rPr>
        <w:t xml:space="preserve">2018. </w:t>
      </w: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4E1ED5" w:rsidP="004E1ED5" w:rsidR="004E1ED5">
      <w:pPr>
        <w:pStyle w:val="Odlomakpopisa"/>
        <w:ind w:left="786"/>
        <w:contextualSpacing/>
        <w:rPr>
          <w:rFonts w:cs="Arial" w:hAnsi="Arial" w:ascii="Arial"/>
          <w:b/>
          <w:sz w:val="20"/>
          <w:szCs w:val="20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843"/>
      </w:tblGrid>
      <w:tr w:rsidTr="00F527A1" w:rsidR="004E1ED5">
        <w:tc>
          <w:tcPr>
            <w:tcW w:type="dxa" w:w="460"/>
            <w:hideMark/>
          </w:tcPr>
          <w:p w:rsidRDefault="004E1ED5" w:rsidR="004E1ED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61"/>
            <w:hideMark/>
          </w:tcPr>
          <w:p w:rsidRDefault="004E1ED5" w:rsidR="004E1ED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843"/>
            <w:hideMark/>
          </w:tcPr>
          <w:p w:rsidRDefault="004E1ED5" w:rsidR="004E1ED5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F527A1" w:rsidR="004E1ED5">
        <w:trPr>
          <w:trHeight w:val="215"/>
        </w:trPr>
        <w:tc>
          <w:tcPr>
            <w:tcW w:type="dxa" w:w="460"/>
            <w:hideMark/>
          </w:tcPr>
          <w:p w:rsidRDefault="004E1ED5" w:rsidR="004E1ED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161"/>
            <w:vAlign w:val="bottom"/>
            <w:hideMark/>
          </w:tcPr>
          <w:p w:rsidRDefault="004E1ED5" w:rsidR="004E1ED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Plaća čl. 155 Stečajnog zakona </w:t>
            </w:r>
          </w:p>
        </w:tc>
        <w:tc>
          <w:tcPr>
            <w:tcW w:type="dxa" w:w="1843"/>
            <w:hideMark/>
          </w:tcPr>
          <w:p w:rsidRDefault="004E1ED5" w:rsidR="004E1ED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11.547,90 </w:t>
            </w:r>
          </w:p>
        </w:tc>
      </w:tr>
      <w:tr w:rsidTr="000E6E30" w:rsidR="004E1ED5">
        <w:trPr>
          <w:trHeight w:val="518"/>
        </w:trPr>
        <w:tc>
          <w:tcPr>
            <w:tcW w:type="dxa" w:w="460"/>
            <w:hideMark/>
          </w:tcPr>
          <w:p w:rsidRDefault="004E1ED5" w:rsidR="004E1ED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161"/>
            <w:vAlign w:val="bottom"/>
            <w:hideMark/>
          </w:tcPr>
          <w:p w:rsidRDefault="004E1ED5" w:rsidP="000E6E30" w:rsidR="005A0D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Režijski fiksni troškovi nekretnina u vlasništvu dužnika komunalna naknada, plin, elektra Velikopoljska  </w:t>
            </w:r>
          </w:p>
        </w:tc>
        <w:tc>
          <w:tcPr>
            <w:tcW w:type="dxa" w:w="1843"/>
          </w:tcPr>
          <w:p w:rsidRDefault="00D644FB" w:rsidR="004E1ED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63.312,89</w:t>
            </w:r>
          </w:p>
        </w:tc>
      </w:tr>
      <w:tr w:rsidTr="00F527A1" w:rsidR="004E1ED5">
        <w:tc>
          <w:tcPr>
            <w:tcW w:type="dxa" w:w="460"/>
            <w:hideMark/>
          </w:tcPr>
          <w:p w:rsidRDefault="004E1ED5" w:rsidR="004E1ED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161"/>
            <w:hideMark/>
          </w:tcPr>
          <w:p w:rsidRDefault="004E1ED5" w:rsidR="004E1ED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Režijski troškovi Zelengaj 26                                       </w:t>
            </w:r>
          </w:p>
        </w:tc>
        <w:tc>
          <w:tcPr>
            <w:tcW w:type="dxa" w:w="1843"/>
          </w:tcPr>
          <w:p w:rsidRDefault="007D45B2" w:rsidR="004E1ED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2.850,48</w:t>
            </w:r>
          </w:p>
        </w:tc>
      </w:tr>
      <w:tr w:rsidTr="00F527A1" w:rsidR="004E1ED5">
        <w:tc>
          <w:tcPr>
            <w:tcW w:type="dxa" w:w="460"/>
            <w:hideMark/>
          </w:tcPr>
          <w:p w:rsidRDefault="004E1ED5" w:rsidR="004E1ED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161"/>
            <w:hideMark/>
          </w:tcPr>
          <w:p w:rsidRDefault="004E1ED5" w:rsidR="004E1ED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Režijski troškovi nekretnina u Rijeci                            </w:t>
            </w:r>
          </w:p>
        </w:tc>
        <w:tc>
          <w:tcPr>
            <w:tcW w:type="dxa" w:w="1843"/>
          </w:tcPr>
          <w:p w:rsidRDefault="007D45B2" w:rsidR="004E1ED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73,40</w:t>
            </w:r>
          </w:p>
        </w:tc>
      </w:tr>
      <w:tr w:rsidTr="00F527A1" w:rsidR="004E1ED5">
        <w:tc>
          <w:tcPr>
            <w:tcW w:type="dxa" w:w="460"/>
          </w:tcPr>
          <w:p w:rsidRDefault="007D45B2" w:rsidR="004E1ED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161"/>
          </w:tcPr>
          <w:p w:rsidRDefault="006516DE" w:rsidR="004E1ED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HRT račun iz 2017. godine do odjave prijemnika </w:t>
            </w:r>
          </w:p>
        </w:tc>
        <w:tc>
          <w:tcPr>
            <w:tcW w:type="dxa" w:w="1843"/>
          </w:tcPr>
          <w:p w:rsidRDefault="006516DE" w:rsidR="004E1E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160,00</w:t>
            </w:r>
          </w:p>
        </w:tc>
      </w:tr>
      <w:tr w:rsidTr="00F527A1" w:rsidR="004E1ED5">
        <w:tc>
          <w:tcPr>
            <w:tcW w:type="dxa" w:w="460"/>
          </w:tcPr>
          <w:p w:rsidRDefault="006516DE" w:rsidR="004E1ED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161"/>
            <w:vAlign w:val="bottom"/>
          </w:tcPr>
          <w:p w:rsidRDefault="006516DE" w:rsidR="004E1E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Državna geodetska uprava </w:t>
            </w:r>
          </w:p>
        </w:tc>
        <w:tc>
          <w:tcPr>
            <w:tcW w:type="dxa" w:w="1843"/>
          </w:tcPr>
          <w:p w:rsidRDefault="006516DE" w:rsidR="004E1E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230,00</w:t>
            </w:r>
          </w:p>
        </w:tc>
      </w:tr>
      <w:tr w:rsidTr="00F527A1" w:rsidR="004E1ED5">
        <w:tc>
          <w:tcPr>
            <w:tcW w:type="dxa" w:w="460"/>
            <w:hideMark/>
          </w:tcPr>
          <w:p w:rsidRDefault="000E6E30" w:rsidR="004E1ED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161"/>
            <w:hideMark/>
          </w:tcPr>
          <w:p w:rsidRDefault="004E1ED5" w:rsidR="004E1ED5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843"/>
            <w:hideMark/>
          </w:tcPr>
          <w:p w:rsidRDefault="00D644FB" w:rsidR="004E1ED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78.174,67</w:t>
            </w:r>
          </w:p>
        </w:tc>
      </w:tr>
    </w:tbl>
    <w:p w:rsidRDefault="004B5B9B" w:rsidP="004E1ED5" w:rsidR="004B5B9B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dospjele nepodm</w:t>
      </w:r>
      <w:r w:rsidR="00260F55">
        <w:rPr>
          <w:rFonts w:cs="Arial" w:hAnsi="Arial" w:ascii="Arial"/>
          <w:sz w:val="20"/>
          <w:szCs w:val="20"/>
        </w:rPr>
        <w:t>irene troškove na dan 18.04.2018. godine</w:t>
      </w:r>
      <w:r>
        <w:rPr>
          <w:rFonts w:cs="Arial" w:hAnsi="Arial" w:ascii="Arial"/>
          <w:sz w:val="20"/>
          <w:szCs w:val="20"/>
        </w:rPr>
        <w:t xml:space="preserve"> –režijski i fiksni troškovi nekretnina na lokaciji Velikopoljska  su trošk</w:t>
      </w:r>
      <w:r w:rsidR="00D644FB">
        <w:rPr>
          <w:rFonts w:cs="Arial" w:hAnsi="Arial" w:ascii="Arial"/>
          <w:sz w:val="20"/>
          <w:szCs w:val="20"/>
        </w:rPr>
        <w:t>ovi (komunalna naknada 53.086,69</w:t>
      </w:r>
      <w:r>
        <w:rPr>
          <w:rFonts w:cs="Arial" w:hAnsi="Arial" w:ascii="Arial"/>
          <w:sz w:val="20"/>
          <w:szCs w:val="20"/>
        </w:rPr>
        <w:t xml:space="preserve"> kn, struja</w:t>
      </w:r>
      <w:r w:rsidR="00E96DC4">
        <w:rPr>
          <w:rFonts w:cs="Arial" w:hAnsi="Arial" w:ascii="Arial"/>
          <w:sz w:val="20"/>
          <w:szCs w:val="20"/>
        </w:rPr>
        <w:t xml:space="preserve"> 530,08 kn </w:t>
      </w:r>
      <w:r>
        <w:rPr>
          <w:rFonts w:cs="Arial" w:hAnsi="Arial" w:ascii="Arial"/>
          <w:sz w:val="20"/>
          <w:szCs w:val="20"/>
        </w:rPr>
        <w:t xml:space="preserve"> i plin</w:t>
      </w:r>
      <w:r w:rsidR="00E96DC4">
        <w:rPr>
          <w:rFonts w:cs="Arial" w:hAnsi="Arial" w:ascii="Arial"/>
          <w:sz w:val="20"/>
          <w:szCs w:val="20"/>
        </w:rPr>
        <w:t xml:space="preserve"> u iznosu od 7.634,05 kn</w:t>
      </w:r>
      <w:r w:rsidR="00D644FB">
        <w:rPr>
          <w:rFonts w:cs="Arial" w:hAnsi="Arial" w:ascii="Arial"/>
          <w:sz w:val="20"/>
          <w:szCs w:val="20"/>
        </w:rPr>
        <w:t xml:space="preserve"> )</w:t>
      </w:r>
      <w:r w:rsidR="00E96DC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do predaje</w:t>
      </w:r>
      <w:r w:rsidR="00D53B37">
        <w:rPr>
          <w:rFonts w:cs="Arial" w:hAnsi="Arial" w:ascii="Arial"/>
          <w:sz w:val="20"/>
          <w:szCs w:val="20"/>
        </w:rPr>
        <w:t xml:space="preserve"> nekretnine  u zakup</w:t>
      </w:r>
      <w:r>
        <w:rPr>
          <w:rFonts w:cs="Arial" w:hAnsi="Arial" w:ascii="Arial"/>
          <w:sz w:val="20"/>
          <w:szCs w:val="20"/>
        </w:rPr>
        <w:t xml:space="preserve">, </w:t>
      </w:r>
      <w:r w:rsidR="00D53B37">
        <w:rPr>
          <w:rFonts w:cs="Arial" w:hAnsi="Arial" w:ascii="Arial"/>
          <w:sz w:val="20"/>
          <w:szCs w:val="20"/>
        </w:rPr>
        <w:t>odnosno do zaključno sa 301.01.</w:t>
      </w:r>
      <w:r>
        <w:rPr>
          <w:rFonts w:cs="Arial" w:hAnsi="Arial" w:ascii="Arial"/>
          <w:sz w:val="20"/>
          <w:szCs w:val="20"/>
        </w:rPr>
        <w:t xml:space="preserve"> 2018. godine</w:t>
      </w:r>
      <w:r w:rsidR="00E96DC4">
        <w:rPr>
          <w:rFonts w:cs="Arial" w:hAnsi="Arial" w:ascii="Arial"/>
          <w:sz w:val="20"/>
          <w:szCs w:val="20"/>
        </w:rPr>
        <w:t xml:space="preserve">. 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4E1ED5" w:rsidP="004E1ED5" w:rsidR="004E1ED5">
      <w:pPr>
        <w:ind w:left="1440"/>
        <w:jc w:val="both"/>
        <w:rPr>
          <w:rFonts w:cs="Arial" w:hAnsi="Arial" w:ascii="Arial"/>
          <w:b/>
          <w:sz w:val="20"/>
          <w:szCs w:val="20"/>
        </w:rPr>
      </w:pPr>
    </w:p>
    <w:p w:rsidRDefault="004E1ED5" w:rsidP="00F71C5B" w:rsidR="004E1ED5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</w:t>
      </w:r>
      <w:r w:rsidR="00FA1526">
        <w:rPr>
          <w:rFonts w:cs="Arial" w:hAnsi="Arial" w:ascii="Arial"/>
          <w:b/>
          <w:sz w:val="20"/>
          <w:szCs w:val="20"/>
        </w:rPr>
        <w:t xml:space="preserve">.4.Predračun troškova za </w:t>
      </w:r>
      <w:r>
        <w:rPr>
          <w:rFonts w:cs="Arial" w:hAnsi="Arial" w:ascii="Arial"/>
          <w:b/>
          <w:sz w:val="20"/>
          <w:szCs w:val="20"/>
        </w:rPr>
        <w:t xml:space="preserve"> šestomjesečno razdoblje od 01.01.2018. do 30.06.2018.</w:t>
      </w:r>
      <w:r w:rsidR="00FA1526">
        <w:rPr>
          <w:rFonts w:cs="Arial" w:hAnsi="Arial" w:ascii="Arial"/>
          <w:b/>
          <w:sz w:val="20"/>
          <w:szCs w:val="20"/>
        </w:rPr>
        <w:t xml:space="preserve"> koji uključuje i ovo izvještajno razdoblje </w:t>
      </w:r>
    </w:p>
    <w:p w:rsidRDefault="00C5603A" w:rsidP="004E1ED5" w:rsidR="00C5603A">
      <w:pPr>
        <w:pStyle w:val="Odlomakpopisa"/>
        <w:ind w:left="360"/>
        <w:contextualSpacing/>
        <w:rPr>
          <w:rFonts w:cs="Arial" w:hAnsi="Arial" w:ascii="Arial"/>
          <w:b/>
          <w:sz w:val="20"/>
          <w:szCs w:val="20"/>
        </w:rPr>
      </w:pPr>
    </w:p>
    <w:p w:rsidRDefault="00C5603A" w:rsidP="00C5603A" w:rsidR="00C5603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Predračun troškova za šestomjesečno razdoblje od 01.01.2018. godine do 30.06.2018.</w:t>
      </w:r>
      <w:r w:rsidR="00F71C5B">
        <w:rPr>
          <w:rFonts w:cs="Arial" w:hAnsi="Arial" w:ascii="Arial"/>
          <w:sz w:val="20"/>
          <w:szCs w:val="20"/>
        </w:rPr>
        <w:t xml:space="preserve"> koji je predočen stečajnom sudu u prethodnom izvješću</w:t>
      </w:r>
      <w:r>
        <w:rPr>
          <w:rFonts w:cs="Arial" w:hAnsi="Arial" w:ascii="Arial"/>
          <w:sz w:val="20"/>
          <w:szCs w:val="20"/>
        </w:rPr>
        <w:t xml:space="preserve"> odnosi </w:t>
      </w:r>
      <w:r w:rsidR="00F71C5B">
        <w:rPr>
          <w:rFonts w:cs="Arial" w:hAnsi="Arial" w:ascii="Arial"/>
          <w:sz w:val="20"/>
          <w:szCs w:val="20"/>
        </w:rPr>
        <w:t xml:space="preserve"> se </w:t>
      </w:r>
      <w:r>
        <w:rPr>
          <w:rFonts w:cs="Arial" w:hAnsi="Arial" w:ascii="Arial"/>
          <w:sz w:val="20"/>
          <w:szCs w:val="20"/>
        </w:rPr>
        <w:t>na nužne troškove provođenja stečajnog postupka sa posebnim naglaskom na obrazloženje troškova knjigovodstvenog servisa i suradnika, a obzirom na obim dokumenta</w:t>
      </w:r>
      <w:r w:rsidR="00D53B37">
        <w:rPr>
          <w:rFonts w:cs="Arial" w:hAnsi="Arial" w:ascii="Arial"/>
          <w:sz w:val="20"/>
          <w:szCs w:val="20"/>
        </w:rPr>
        <w:t xml:space="preserve">cije a samim time i  posla, obzirom da </w:t>
      </w:r>
      <w:r>
        <w:rPr>
          <w:rFonts w:cs="Arial" w:hAnsi="Arial" w:ascii="Arial"/>
          <w:sz w:val="20"/>
          <w:szCs w:val="20"/>
        </w:rPr>
        <w:t xml:space="preserve">se radi o 972 registratora važeće dokumentacije </w:t>
      </w:r>
      <w:r w:rsidR="00F71C5B">
        <w:rPr>
          <w:rFonts w:cs="Arial" w:hAnsi="Arial" w:ascii="Arial"/>
          <w:sz w:val="20"/>
          <w:szCs w:val="20"/>
        </w:rPr>
        <w:t xml:space="preserve">smještene na dvije lokacije </w:t>
      </w:r>
      <w:r>
        <w:rPr>
          <w:rFonts w:cs="Arial" w:hAnsi="Arial" w:ascii="Arial"/>
          <w:sz w:val="20"/>
          <w:szCs w:val="20"/>
        </w:rPr>
        <w:t xml:space="preserve">i 47 registratora sa Ugovorima i zadužnicama </w:t>
      </w:r>
      <w:r w:rsidR="00124685">
        <w:rPr>
          <w:rFonts w:cs="Arial" w:hAnsi="Arial" w:ascii="Arial"/>
          <w:sz w:val="20"/>
          <w:szCs w:val="20"/>
        </w:rPr>
        <w:t>izdanih od strane bivših kupaca</w:t>
      </w:r>
      <w:r w:rsidR="00B343EF">
        <w:rPr>
          <w:rFonts w:cs="Arial" w:hAnsi="Arial" w:ascii="Arial"/>
          <w:sz w:val="20"/>
          <w:szCs w:val="20"/>
        </w:rPr>
        <w:t xml:space="preserve"> na trećoj lokaciji. </w:t>
      </w:r>
    </w:p>
    <w:p w:rsidRDefault="00C5603A" w:rsidP="00C5603A" w:rsidR="00C5603A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</w:p>
    <w:p w:rsidRDefault="004E1ED5" w:rsidP="004E1ED5" w:rsidR="004E1ED5">
      <w:pPr>
        <w:spacing w:after="0"/>
        <w:ind w:left="36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4.OSTALO </w:t>
      </w:r>
    </w:p>
    <w:p w:rsidRDefault="004E1ED5" w:rsidP="004E1ED5" w:rsidR="004E1ED5">
      <w:pPr>
        <w:spacing w:after="0"/>
        <w:ind w:left="360"/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Dana 14.6.2017. godine stečajni upravitelj je dostavio na sud  </w:t>
      </w:r>
      <w:r>
        <w:rPr>
          <w:rFonts w:cs="Arial" w:hAnsi="Arial" w:ascii="Arial"/>
          <w:b/>
          <w:sz w:val="20"/>
          <w:szCs w:val="20"/>
          <w:lang w:val="pl-PL"/>
        </w:rPr>
        <w:t>prijedlog za odbačaj tražbina</w:t>
      </w:r>
      <w:r>
        <w:rPr>
          <w:rFonts w:cs="Arial" w:hAnsi="Arial" w:ascii="Arial"/>
          <w:sz w:val="20"/>
          <w:szCs w:val="20"/>
          <w:lang w:val="pl-PL"/>
        </w:rPr>
        <w:t xml:space="preserve"> koje su zprimljene nakon održanog ispitnog ročišta i to:prijavu tražbine vjerovnika VG vodoopskrba  d.o.o.  Velika Gorica, OIB: 624622426629, Velika Gorica, Lj.Posavskog 45  iznos tražbine =512,04 kn tražbina  zaprimljena dana 09.6.2017. a dana 17.08.2017.  godine dostavljena je na sud  prijava tražbine vjerovnika AG TRADE j.d.o.o. OIB:82639899755, sjeverna vezna cesta 42, 35000 Slavonski  Brod, na iznos od =16.988,55 kn, zaprimljena dana 16.08.2017.</w:t>
      </w:r>
    </w:p>
    <w:p w:rsidRDefault="00B343EF" w:rsidP="004E1ED5" w:rsidR="00B343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lastRenderedPageBreak/>
        <w:t xml:space="preserve">II. RADNJE KOJE ĆE SE PODUZETI U NAREDNOM RAZDOBLJU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 nekretninama stečajnog dužnika u Velikopoljskoj opisanoj pod  točkom 1 a) upisano je založno pravo RH Ministrstvo financija za koje je stečajni upravitelj uputio podnesak na Općinski sud u Novom Zagrebu  poslovni  broj </w:t>
      </w:r>
      <w:r>
        <w:rPr>
          <w:rFonts w:cs="Arial" w:hAnsi="Arial" w:ascii="Arial"/>
          <w:b/>
          <w:sz w:val="20"/>
          <w:szCs w:val="20"/>
          <w:lang w:val="pl-PL"/>
        </w:rPr>
        <w:t xml:space="preserve">12 Ovr-2759/16-2 </w:t>
      </w:r>
      <w:r>
        <w:rPr>
          <w:rFonts w:cs="Arial" w:hAnsi="Arial" w:ascii="Arial"/>
          <w:sz w:val="20"/>
          <w:szCs w:val="20"/>
          <w:lang w:val="pl-PL"/>
        </w:rPr>
        <w:t>za obustavu postupka u skladu s čl. 168 Stečajnog zako</w:t>
      </w:r>
      <w:r w:rsidR="00CA2515">
        <w:rPr>
          <w:rFonts w:cs="Arial" w:hAnsi="Arial" w:ascii="Arial"/>
          <w:sz w:val="20"/>
          <w:szCs w:val="20"/>
          <w:lang w:val="pl-PL"/>
        </w:rPr>
        <w:t>na, te</w:t>
      </w:r>
      <w:r>
        <w:rPr>
          <w:rFonts w:cs="Arial" w:hAnsi="Arial" w:ascii="Arial"/>
          <w:sz w:val="20"/>
          <w:szCs w:val="20"/>
          <w:lang w:val="pl-PL"/>
        </w:rPr>
        <w:t xml:space="preserve"> da se  Zemljišno knjižnom odjelu naloži brisanje zabilježbe Z-22063/2016 predlagatelja RH Ministrstvo financija</w:t>
      </w:r>
      <w:r w:rsidR="00CA2515">
        <w:rPr>
          <w:rFonts w:cs="Arial" w:hAnsi="Arial" w:ascii="Arial"/>
          <w:sz w:val="20"/>
          <w:szCs w:val="20"/>
          <w:lang w:val="pl-PL"/>
        </w:rPr>
        <w:t>.Č</w:t>
      </w:r>
      <w:r>
        <w:rPr>
          <w:rFonts w:cs="Arial" w:hAnsi="Arial" w:ascii="Arial"/>
          <w:sz w:val="20"/>
          <w:szCs w:val="20"/>
          <w:lang w:val="pl-PL"/>
        </w:rPr>
        <w:t xml:space="preserve">eka se rješenje o brisanju založnog prava. 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Razlučni vjerovnik na ovoj nekretnini H-ABDUCO d.o.o.</w:t>
      </w:r>
      <w:r w:rsidR="00CC5CB2">
        <w:rPr>
          <w:rFonts w:cs="Arial" w:hAnsi="Arial" w:ascii="Arial"/>
          <w:sz w:val="20"/>
          <w:szCs w:val="20"/>
          <w:lang w:val="pl-PL"/>
        </w:rPr>
        <w:t xml:space="preserve"> Zagrebu </w:t>
      </w:r>
      <w:r>
        <w:rPr>
          <w:rFonts w:cs="Arial" w:hAnsi="Arial" w:ascii="Arial"/>
          <w:sz w:val="20"/>
          <w:szCs w:val="20"/>
          <w:lang w:val="pl-PL"/>
        </w:rPr>
        <w:t xml:space="preserve">  prema saznanjim stečajnog upravitelja nije pokrenuo ovršni postupak, a  u ovršnom postupku  koji se vodi pod brojem  Ovr-7088/15   ovrhovoditelj   BAT Hrvatska d.o.o.</w:t>
      </w:r>
      <w:r w:rsidR="00031012">
        <w:rPr>
          <w:rFonts w:cs="Arial" w:hAnsi="Arial" w:ascii="Arial"/>
          <w:sz w:val="20"/>
          <w:szCs w:val="20"/>
          <w:lang w:val="pl-PL"/>
        </w:rPr>
        <w:t xml:space="preserve"> Zagreb  </w:t>
      </w:r>
      <w:r w:rsidR="00CC5CB2">
        <w:rPr>
          <w:rFonts w:cs="Arial" w:hAnsi="Arial" w:ascii="Arial"/>
          <w:sz w:val="20"/>
          <w:szCs w:val="20"/>
          <w:lang w:val="pl-PL"/>
        </w:rPr>
        <w:t xml:space="preserve"> koji je bio obustavljen rješenjem Općinskog suda u Novom Zagrebu, </w:t>
      </w:r>
      <w:r>
        <w:rPr>
          <w:rFonts w:cs="Arial" w:hAnsi="Arial" w:ascii="Arial"/>
          <w:sz w:val="20"/>
          <w:szCs w:val="20"/>
          <w:lang w:val="pl-PL"/>
        </w:rPr>
        <w:t xml:space="preserve">  stečajni upravitelj je po pozivu nadležnog suda dana 08.11.2017. podneskom preuzeo postupa</w:t>
      </w:r>
      <w:r w:rsidR="00CC5CB2">
        <w:rPr>
          <w:rFonts w:cs="Arial" w:hAnsi="Arial" w:ascii="Arial"/>
          <w:sz w:val="20"/>
          <w:szCs w:val="20"/>
          <w:lang w:val="pl-PL"/>
        </w:rPr>
        <w:t xml:space="preserve">k koji se trenutno nalazi na Županijskom sudu. 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 druge dvije nekretnine i to nekretnina u Rijeci i Zagrebu-Zelengaj, pobliže opisane u točki 1.b)., koje  su u vanknjižnom vlasništvu stečajnog dužnika,</w:t>
      </w:r>
      <w:r>
        <w:rPr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pustupci se vode pred Općinskim sudovima u ovršnomI postupcima. Stečajni upravitelj će pratiti tijek prodaje istih, a obzirom da je po izlučnom zahjtevu stečajnog upravitelja prema stečajnom dužniku RAUL d.o.o. u stečaju udovoljeno što se vidi iz izvještaja stečajne upraviteljice za izvještajno ročište u stečajnom postupku</w:t>
      </w:r>
      <w:r w:rsidR="00031012">
        <w:rPr>
          <w:rFonts w:cs="Arial" w:hAnsi="Arial" w:ascii="Arial"/>
          <w:sz w:val="20"/>
          <w:szCs w:val="20"/>
          <w:lang w:val="pl-PL"/>
        </w:rPr>
        <w:t xml:space="preserve"> nad </w:t>
      </w:r>
      <w:r>
        <w:rPr>
          <w:rFonts w:cs="Arial" w:hAnsi="Arial" w:ascii="Arial"/>
          <w:sz w:val="20"/>
          <w:szCs w:val="20"/>
          <w:lang w:val="pl-PL"/>
        </w:rPr>
        <w:t xml:space="preserve"> RAUL d.o.o. u stečaju.</w:t>
      </w:r>
    </w:p>
    <w:p w:rsidRDefault="00C5603A" w:rsidP="004E1ED5" w:rsidR="00C5603A">
      <w:pPr>
        <w:rPr>
          <w:rFonts w:cs="Arial" w:hAnsi="Arial" w:ascii="Arial"/>
          <w:sz w:val="20"/>
          <w:szCs w:val="20"/>
          <w:lang w:val="pl-PL"/>
        </w:rPr>
      </w:pPr>
    </w:p>
    <w:p w:rsidRDefault="00C5603A" w:rsidP="004E1ED5" w:rsidR="00C5603A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III. STEČAJNI UPRAVITELJ PREDLAŽE STEČAJNOM SUCU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numPr>
          <w:ilvl w:val="0"/>
          <w:numId w:val="4"/>
        </w:num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 primi na znanje izvješće stečajnog upravitelja za ovo izvještajno razdoblje i sve učinjene radnje u odnosu na stanje stečajne mase, parnične i ovršne postupke, te financijsko izvješće stečajnog upravitelja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numPr>
          <w:ilvl w:val="0"/>
          <w:numId w:val="4"/>
        </w:num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Da stečajni sudac donese rješenje o odbačaju tražbina pristiglih nakon roka za podnošenje u odnosu na vjerovnike VG vodoopskrba  d.o.o. Velika Gorica  i  AG TRADE j.d.o.o.</w:t>
      </w:r>
      <w:r>
        <w:rPr>
          <w:lang w:val="pl-PL"/>
        </w:rPr>
        <w:t xml:space="preserve">  </w:t>
      </w:r>
      <w:r>
        <w:rPr>
          <w:rFonts w:cs="Arial" w:hAnsi="Arial" w:ascii="Arial"/>
          <w:sz w:val="20"/>
          <w:szCs w:val="20"/>
          <w:lang w:val="pl-PL"/>
        </w:rPr>
        <w:t>Slavonski  Brod pobliže opisano u točki I. 4. ovog izvješća.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</w:t>
      </w:r>
      <w:r w:rsidR="00031012">
        <w:rPr>
          <w:rFonts w:cs="Arial" w:hAnsi="Arial" w:ascii="Arial"/>
          <w:sz w:val="20"/>
          <w:szCs w:val="20"/>
          <w:lang w:val="pl-PL"/>
        </w:rPr>
        <w:t>1</w:t>
      </w:r>
      <w:r w:rsidR="00E47E02">
        <w:rPr>
          <w:rFonts w:cs="Arial" w:hAnsi="Arial" w:ascii="Arial"/>
          <w:sz w:val="20"/>
          <w:szCs w:val="20"/>
          <w:lang w:val="pl-PL"/>
        </w:rPr>
        <w:t>9</w:t>
      </w:r>
      <w:r w:rsidR="00800D40">
        <w:rPr>
          <w:rFonts w:cs="Arial" w:hAnsi="Arial" w:ascii="Arial"/>
          <w:sz w:val="20"/>
          <w:szCs w:val="20"/>
          <w:lang w:val="pl-PL"/>
        </w:rPr>
        <w:t>.</w:t>
      </w:r>
      <w:r>
        <w:rPr>
          <w:rFonts w:cs="Arial" w:hAnsi="Arial" w:ascii="Arial"/>
          <w:sz w:val="20"/>
          <w:szCs w:val="20"/>
          <w:lang w:val="pl-PL"/>
        </w:rPr>
        <w:t>04.2018.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</w:t>
      </w:r>
    </w:p>
    <w:p w:rsidRDefault="004E1ED5" w:rsidP="004E1ED5" w:rsidR="004E1ED5">
      <w:pPr>
        <w:ind w:left="566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  Stečajni upravitelj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Marinko Paić, univ.spec.oec. </w:t>
      </w:r>
    </w:p>
    <w:p w:rsidRDefault="004E3A98" w:rsidP="004E1ED5" w:rsidR="004E3A98">
      <w:pPr>
        <w:rPr>
          <w:rFonts w:cs="Arial" w:hAnsi="Arial" w:ascii="Arial"/>
          <w:sz w:val="20"/>
          <w:szCs w:val="20"/>
          <w:lang w:val="pl-PL"/>
        </w:rPr>
      </w:pPr>
    </w:p>
    <w:p w:rsidRDefault="004E3A98" w:rsidP="004E1ED5" w:rsidR="004E3A98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1E0035" w:rsidP="004E1ED5" w:rsidR="004E1ED5" w:rsidRPr="00CD590F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 w:rsidRPr="00CD590F">
        <w:rPr>
          <w:rFonts w:cs="Arial" w:hAnsi="Arial" w:ascii="Arial"/>
          <w:sz w:val="20"/>
          <w:szCs w:val="20"/>
          <w:lang w:val="pl-PL"/>
        </w:rPr>
        <w:t xml:space="preserve">U privitku: Preslika Izvješće o provedenom energetsko pregledu građevine </w:t>
      </w:r>
    </w:p>
    <w:p w:rsidRDefault="001E0035" w:rsidP="004E1ED5" w:rsidR="001E0035" w:rsidRPr="00CD590F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 w:rsidRPr="00CD590F">
        <w:rPr>
          <w:rFonts w:cs="Arial" w:hAnsi="Arial" w:ascii="Arial"/>
          <w:sz w:val="20"/>
          <w:szCs w:val="20"/>
          <w:lang w:val="pl-PL"/>
        </w:rPr>
        <w:tab/>
        <w:t>Preslika energetdki certifikat za zgradu , poslovni objekt Zagreb, Velikopoljska 42</w:t>
      </w:r>
    </w:p>
    <w:p w:rsidRDefault="001E0035" w:rsidP="004E1ED5" w:rsidR="001E0035" w:rsidRPr="00CD590F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 w:rsidRPr="00CD590F">
        <w:rPr>
          <w:rFonts w:cs="Arial" w:hAnsi="Arial" w:ascii="Arial"/>
          <w:sz w:val="20"/>
          <w:szCs w:val="20"/>
          <w:lang w:val="pl-PL"/>
        </w:rPr>
        <w:tab/>
        <w:t>Preslika podneska</w:t>
      </w:r>
      <w:r w:rsidR="00CB7153" w:rsidRPr="00CD590F">
        <w:rPr>
          <w:rFonts w:cs="Arial" w:hAnsi="Arial" w:ascii="Arial"/>
          <w:sz w:val="20"/>
          <w:szCs w:val="20"/>
        </w:rPr>
        <w:t xml:space="preserve"> </w:t>
      </w:r>
      <w:r w:rsidR="00CB7153" w:rsidRPr="00CD590F">
        <w:rPr>
          <w:rFonts w:cs="Arial" w:hAnsi="Arial" w:ascii="Arial"/>
          <w:sz w:val="20"/>
          <w:szCs w:val="20"/>
          <w:lang w:val="pl-PL"/>
        </w:rPr>
        <w:t xml:space="preserve">od 22.siječnja 2018. </w:t>
      </w:r>
      <w:r w:rsidRPr="00CD590F">
        <w:rPr>
          <w:rFonts w:cs="Arial" w:hAnsi="Arial" w:ascii="Arial"/>
          <w:sz w:val="20"/>
          <w:szCs w:val="20"/>
          <w:lang w:val="pl-PL"/>
        </w:rPr>
        <w:t xml:space="preserve"> na Općinski sud u Rijeci, broj Ovr-5619/15, preslka poziva na ročište </w:t>
      </w:r>
    </w:p>
    <w:p w:rsidRDefault="001E0035" w:rsidP="004E1ED5" w:rsidR="001E0035" w:rsidRPr="00CD590F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 w:rsidRPr="00CD590F">
        <w:rPr>
          <w:rFonts w:cs="Arial" w:hAnsi="Arial" w:ascii="Arial"/>
          <w:sz w:val="20"/>
          <w:szCs w:val="20"/>
          <w:lang w:val="pl-PL"/>
        </w:rPr>
        <w:tab/>
        <w:t xml:space="preserve">Preslika </w:t>
      </w:r>
      <w:r w:rsidR="00CB7153" w:rsidRPr="00CD590F">
        <w:rPr>
          <w:rFonts w:cs="Arial" w:hAnsi="Arial" w:ascii="Arial"/>
          <w:sz w:val="20"/>
          <w:szCs w:val="20"/>
          <w:lang w:val="pl-PL"/>
        </w:rPr>
        <w:t>podneska na Trgovački sud u Zagrebu, broj Ovr-304/2017 od 22.siječnja 2018.</w:t>
      </w:r>
    </w:p>
    <w:p w:rsidRDefault="00CD590F" w:rsidR="0057407F">
      <w:pPr>
        <w:rPr>
          <w:rFonts w:cs="Arial" w:hAnsi="Arial" w:ascii="Arial"/>
          <w:sz w:val="20"/>
          <w:szCs w:val="20"/>
        </w:rPr>
      </w:pPr>
      <w:r w:rsidRPr="00CD590F">
        <w:rPr>
          <w:rFonts w:cs="Arial" w:hAnsi="Arial" w:ascii="Arial"/>
          <w:sz w:val="20"/>
          <w:szCs w:val="20"/>
        </w:rPr>
        <w:tab/>
        <w:t xml:space="preserve">     Preslika Anex broj 2 Ugovoru o najmu, zaključen dana 28.2.2018.</w:t>
      </w:r>
    </w:p>
    <w:p w:rsidRDefault="00CD590F" w:rsidP="00B67F13" w:rsidR="00CD590F">
      <w:pPr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Preslika </w:t>
      </w:r>
      <w:r w:rsidR="00B67F13">
        <w:rPr>
          <w:rFonts w:cs="Arial" w:hAnsi="Arial" w:ascii="Arial"/>
          <w:sz w:val="20"/>
          <w:szCs w:val="20"/>
        </w:rPr>
        <w:t xml:space="preserve">Ugovora o zakupu nekretnina od 1.veljače 2018. i preslika bjanko zadužnice    </w:t>
      </w:r>
      <w:r w:rsidR="00594DE9">
        <w:rPr>
          <w:rFonts w:cs="Arial" w:hAnsi="Arial" w:ascii="Arial"/>
          <w:sz w:val="20"/>
          <w:szCs w:val="20"/>
        </w:rPr>
        <w:t xml:space="preserve">   </w:t>
      </w:r>
      <w:r w:rsidR="00B67F13">
        <w:rPr>
          <w:rFonts w:cs="Arial" w:hAnsi="Arial" w:ascii="Arial"/>
          <w:sz w:val="20"/>
          <w:szCs w:val="20"/>
        </w:rPr>
        <w:t xml:space="preserve">zakupnika </w:t>
      </w:r>
    </w:p>
    <w:p w:rsidRDefault="00D53B37" w:rsidP="00B67F13" w:rsidR="00D53B37" w:rsidRPr="00CD590F">
      <w:pPr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Preslika računa za odvoz i selektiranje dokumentacije Zagreb, Velikopoljska </w:t>
      </w:r>
      <w:r w:rsidR="000E6E30">
        <w:rPr>
          <w:rFonts w:cs="Arial" w:hAnsi="Arial" w:ascii="Arial"/>
          <w:sz w:val="20"/>
          <w:szCs w:val="20"/>
        </w:rPr>
        <w:t>42</w:t>
      </w:r>
    </w:p>
    <w:sectPr w:rsidR="00D53B37" w:rsidRPr="00CD59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3E8" w:rsidP="0056013F" w:rsidR="007A03E8">
      <w:pPr>
        <w:spacing w:after="0"/>
      </w:pPr>
      <w:r>
        <w:separator/>
      </w:r>
    </w:p>
  </w:endnote>
  <w:endnote w:id="0" w:type="continuationSeparator">
    <w:p w:rsidRDefault="007A03E8" w:rsidP="0056013F" w:rsidR="007A03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13F" w:rsidR="0056013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1EB1">
      <w:rPr>
        <w:noProof/>
      </w:rPr>
      <w:t>4</w:t>
    </w:r>
    <w:r>
      <w:rPr>
        <w:noProof/>
      </w:rPr>
      <w:fldChar w:fldCharType="end"/>
    </w:r>
  </w:p>
  <w:p w:rsidRDefault="0056013F" w:rsidR="005601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3E8" w:rsidP="0056013F" w:rsidR="007A03E8">
      <w:pPr>
        <w:spacing w:after="0"/>
      </w:pPr>
      <w:r>
        <w:separator/>
      </w:r>
    </w:p>
  </w:footnote>
  <w:footnote w:id="0" w:type="continuationSeparator">
    <w:p w:rsidRDefault="007A03E8" w:rsidP="0056013F" w:rsidR="007A03E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1E1"/>
    <w:multiLevelType w:val="hybridMultilevel"/>
    <w:tmpl w:val="7F1CF14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EB19CB"/>
    <w:multiLevelType w:val="hybridMultilevel"/>
    <w:tmpl w:val="6972C4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6370B1"/>
    <w:multiLevelType w:val="hybridMultilevel"/>
    <w:tmpl w:val="380200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A469D6"/>
    <w:multiLevelType w:val="multilevel"/>
    <w:tmpl w:val="F0884068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360" w:left="36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720" w:left="72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080" w:left="108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440" w:left="1440"/>
      </w:pPr>
    </w:lvl>
    <w:lvl w:ilvl="8">
      <w:start w:val="1"/>
      <w:numFmt w:val="decimal"/>
      <w:lvlText w:val="%1.%2.%3.%4.%5.%6.%7.%8.%9."/>
      <w:lvlJc w:val="left"/>
      <w:pPr>
        <w:ind w:hanging="1800" w:left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1ED5"/>
    <w:rsid w:val="000275AF"/>
    <w:rsid w:val="00031012"/>
    <w:rsid w:val="0008753C"/>
    <w:rsid w:val="000E1EB1"/>
    <w:rsid w:val="000E6E30"/>
    <w:rsid w:val="00124685"/>
    <w:rsid w:val="00147A0D"/>
    <w:rsid w:val="00174995"/>
    <w:rsid w:val="001C492E"/>
    <w:rsid w:val="001E0035"/>
    <w:rsid w:val="0023772A"/>
    <w:rsid w:val="00260F55"/>
    <w:rsid w:val="002940B5"/>
    <w:rsid w:val="002A16BD"/>
    <w:rsid w:val="00313377"/>
    <w:rsid w:val="00320DA7"/>
    <w:rsid w:val="003A4128"/>
    <w:rsid w:val="003C2829"/>
    <w:rsid w:val="003E05D6"/>
    <w:rsid w:val="003F7327"/>
    <w:rsid w:val="004373E5"/>
    <w:rsid w:val="004B5B9B"/>
    <w:rsid w:val="004E1ED5"/>
    <w:rsid w:val="004E3A98"/>
    <w:rsid w:val="00504376"/>
    <w:rsid w:val="00546B93"/>
    <w:rsid w:val="0056013F"/>
    <w:rsid w:val="0057407F"/>
    <w:rsid w:val="00594DE9"/>
    <w:rsid w:val="005A0D31"/>
    <w:rsid w:val="00601675"/>
    <w:rsid w:val="006516DE"/>
    <w:rsid w:val="006565F9"/>
    <w:rsid w:val="00683695"/>
    <w:rsid w:val="006A5B51"/>
    <w:rsid w:val="006F7CE8"/>
    <w:rsid w:val="00751A8E"/>
    <w:rsid w:val="007A03E8"/>
    <w:rsid w:val="007D45B2"/>
    <w:rsid w:val="00800D40"/>
    <w:rsid w:val="00812265"/>
    <w:rsid w:val="00856339"/>
    <w:rsid w:val="008D0EB1"/>
    <w:rsid w:val="009063D2"/>
    <w:rsid w:val="00933882"/>
    <w:rsid w:val="009866AE"/>
    <w:rsid w:val="009945E4"/>
    <w:rsid w:val="00A12963"/>
    <w:rsid w:val="00A24679"/>
    <w:rsid w:val="00A40948"/>
    <w:rsid w:val="00AD279C"/>
    <w:rsid w:val="00B074AA"/>
    <w:rsid w:val="00B343EF"/>
    <w:rsid w:val="00B67F13"/>
    <w:rsid w:val="00B7735E"/>
    <w:rsid w:val="00B77ADF"/>
    <w:rsid w:val="00BA4A11"/>
    <w:rsid w:val="00C40560"/>
    <w:rsid w:val="00C46915"/>
    <w:rsid w:val="00C5603A"/>
    <w:rsid w:val="00C74AA8"/>
    <w:rsid w:val="00CA2515"/>
    <w:rsid w:val="00CB7153"/>
    <w:rsid w:val="00CC5CB2"/>
    <w:rsid w:val="00CC7728"/>
    <w:rsid w:val="00CC7EDA"/>
    <w:rsid w:val="00CD590F"/>
    <w:rsid w:val="00D11129"/>
    <w:rsid w:val="00D51D76"/>
    <w:rsid w:val="00D53B37"/>
    <w:rsid w:val="00D644FB"/>
    <w:rsid w:val="00D82742"/>
    <w:rsid w:val="00D96BFC"/>
    <w:rsid w:val="00DF3ECE"/>
    <w:rsid w:val="00E2373E"/>
    <w:rsid w:val="00E47E02"/>
    <w:rsid w:val="00E519BB"/>
    <w:rsid w:val="00E52DD6"/>
    <w:rsid w:val="00E620F6"/>
    <w:rsid w:val="00E93805"/>
    <w:rsid w:val="00E96DC4"/>
    <w:rsid w:val="00EC664C"/>
    <w:rsid w:val="00F45FF9"/>
    <w:rsid w:val="00F527A1"/>
    <w:rsid w:val="00F55C2F"/>
    <w:rsid w:val="00F63EE8"/>
    <w:rsid w:val="00F65370"/>
    <w:rsid w:val="00F6661A"/>
    <w:rsid w:val="00F71C5B"/>
    <w:rsid w:val="00F87F4F"/>
    <w:rsid w:val="00FA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1E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1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EB1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EB1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EB1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EB1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1E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1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EB1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EB1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EB1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EB1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01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86B8A-5C88-4CA6-ACD5-0383448EE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1701</properties:Words>
  <properties:Characters>10241</properties:Characters>
  <properties:Lines>262</properties:Lines>
  <properties:Paragraphs>142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2018-04-24T11:52:00Z</dcterms:created>
  <dc:creator>Darko</dc:creator>
  <cp:lastModifiedBy>Valentina Gabud</cp:lastModifiedBy>
  <cp:lastPrinted>2018-04-19T06:33:00Z</cp:lastPrinted>
  <dcterms:modified xmlns:xsi="http://www.w3.org/2001/XMLSchema-instance" xsi:type="dcterms:W3CDTF">2018-04-24T11:52:00Z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St-2258/2016-53 / Podnesak - Izvješće stečajnog upravitelja (Obrazac 20 Roberto plus od 31.12.17. do 18.04.18.docx)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