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c6f24" w14:paraId="7dc6f24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DF7570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7A6E55">
        <w:rPr>
          <w:rFonts w:cs="Times New Roman"/>
        </w:rPr>
        <w:t>KVAZAR d.o.o. Kotoriba, S. Radića 2, OIB 24136699452</w:t>
      </w:r>
      <w:r w:rsidRPr="00BA3155">
        <w:rPr>
          <w:rFonts w:cs="Times New Roman"/>
        </w:rPr>
        <w:t xml:space="preserve">, dana </w:t>
      </w:r>
      <w:r>
        <w:rPr>
          <w:rFonts w:cs="Times New Roman"/>
        </w:rPr>
        <w:t xml:space="preserve"> </w:t>
      </w:r>
      <w:r w:rsidR="007A6E55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 w:rsidR="007A6E55">
        <w:rPr>
          <w:rFonts w:cs="Times New Roman"/>
        </w:rPr>
        <w:t>KVAZAR d.o.o. Kotoriba, S. Radića 2, OIB 24136699452</w:t>
      </w:r>
      <w:r w:rsidRPr="00BA3155">
        <w:rPr>
          <w:rFonts w:cs="Times New Roman"/>
        </w:rPr>
        <w:t xml:space="preserve">, s danom </w:t>
      </w:r>
      <w:r w:rsidR="007A6E55">
        <w:rPr>
          <w:rFonts w:cs="Times New Roman"/>
        </w:rPr>
        <w:t xml:space="preserve">7. ožujka 2016. </w:t>
      </w:r>
      <w:r>
        <w:rPr>
          <w:rFonts w:cs="Times New Roman"/>
        </w:rPr>
        <w:t xml:space="preserve">u </w:t>
      </w:r>
      <w:r w:rsidR="007A6E55">
        <w:rPr>
          <w:rFonts w:cs="Times New Roman"/>
        </w:rPr>
        <w:t>14,00</w:t>
      </w:r>
      <w:r w:rsidRPr="00BA3155">
        <w:rPr>
          <w:rFonts w:cs="Times New Roman"/>
        </w:rPr>
        <w:t xml:space="preserve"> sati.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 w:rsidR="007A6E55">
        <w:rPr>
          <w:rFonts w:cs="Times New Roman"/>
        </w:rPr>
        <w:t>KVAZAR d.o.o. Kotoriba, S. Radića 2, OIB 24136699452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7A6E55">
        <w:rPr>
          <w:rFonts w:cs="Times New Roman"/>
        </w:rPr>
        <w:t>Jelenko Lehki, OIB 96068307857, iz Zagreba, Pavla Hatza 10</w:t>
      </w:r>
      <w:r w:rsidRPr="00BA3155">
        <w:rPr>
          <w:rFonts w:cs="Times New Roman"/>
        </w:rPr>
        <w:t xml:space="preserve">. 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BA3155" w:rsidP="00BA3155" w:rsidR="00BA3155" w:rsidRPr="007A6E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7A6E55">
        <w:rPr>
          <w:rFonts w:cs="Times New Roman"/>
        </w:rPr>
        <w:t>KVAZAR d.o.o. Kotoriba, S. Radića 2, OIB 24136699452</w:t>
      </w:r>
      <w:r w:rsidRPr="00BA3155">
        <w:rPr>
          <w:rFonts w:cs="Times New Roman"/>
        </w:rPr>
        <w:t xml:space="preserve">, bit će brisan iz </w:t>
      </w:r>
      <w:r w:rsidRPr="007A6E55">
        <w:rPr>
          <w:rFonts w:cs="Times New Roman"/>
        </w:rPr>
        <w:t>sudskog registra.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7A6E55">
        <w:rPr>
          <w:rFonts w:cs="Times New Roman"/>
        </w:rPr>
        <w:t>16. studenoga 2015.</w:t>
      </w:r>
      <w:r w:rsidRPr="00BA3155">
        <w:rPr>
          <w:rFonts w:cs="Times New Roman"/>
        </w:rP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Kako osob</w:t>
      </w:r>
      <w:r w:rsidR="007A6E55">
        <w:rPr>
          <w:rFonts w:cs="Times New Roman"/>
        </w:rPr>
        <w:t>e ovlaštene</w:t>
      </w:r>
      <w:r w:rsidRPr="00BA3155">
        <w:rPr>
          <w:rFonts w:cs="Times New Roman"/>
        </w:rPr>
        <w:t xml:space="preserve"> za zastupanje pravne osobe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</w:t>
      </w:r>
      <w:r w:rsidRPr="007A6E55">
        <w:rPr>
          <w:rFonts w:cs="Times New Roman"/>
        </w:rPr>
        <w:t>ni</w:t>
      </w:r>
      <w:r w:rsidR="007A6E55">
        <w:rPr>
          <w:rFonts w:cs="Times New Roman"/>
        </w:rPr>
        <w:t>su podnijele</w:t>
      </w:r>
      <w:r w:rsidRPr="007A6E55">
        <w:rPr>
          <w:rFonts w:cs="Times New Roman"/>
        </w:rPr>
        <w:t xml:space="preserve"> javnobilježnički ovjerovljeni prokazni popis imovine i obveza dužnika te kako </w:t>
      </w:r>
      <w:r w:rsidRPr="00BA3155">
        <w:rPr>
          <w:rFonts w:cs="Times New Roman"/>
        </w:rPr>
        <w:t xml:space="preserve">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>
        <w:rPr>
          <w:rFonts w:cs="Times New Roman"/>
        </w:rPr>
        <w:t xml:space="preserve">  </w:t>
      </w:r>
      <w:r w:rsidR="007A6E55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40607E">
        <w:rPr>
          <w:rFonts w:cs="Times New Roman"/>
        </w:rPr>
        <w:t>, v.r.</w:t>
      </w: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lastRenderedPageBreak/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7A6E55">
        <w:rPr>
          <w:rFonts w:cs="Times New Roman"/>
        </w:rPr>
        <w:t>KVAZAR d.o.o. Kotoriba, S. Radića 2</w:t>
      </w:r>
    </w:p>
    <w:p w:rsidRDefault="00BA3155" w:rsidP="00BA3155" w:rsidR="00BA3155" w:rsidRPr="007A6E55">
      <w:pPr>
        <w:numPr>
          <w:ilvl w:val="0"/>
          <w:numId w:val="2"/>
        </w:numPr>
        <w:spacing w:after="0"/>
        <w:rPr>
          <w:rFonts w:cs="Times New Roman"/>
        </w:rPr>
      </w:pPr>
      <w:r w:rsidRPr="007A6E55">
        <w:rPr>
          <w:rFonts w:cs="Times New Roman"/>
        </w:rPr>
        <w:t>Direktor</w:t>
      </w:r>
      <w:r w:rsidR="007A6E55" w:rsidRPr="007A6E55">
        <w:rPr>
          <w:rFonts w:cs="Times New Roman"/>
        </w:rPr>
        <w:t>i</w:t>
      </w:r>
      <w:r w:rsidRPr="007A6E55">
        <w:rPr>
          <w:rFonts w:cs="Times New Roman"/>
        </w:rPr>
        <w:t xml:space="preserve"> dužnika, </w:t>
      </w:r>
      <w:r w:rsidR="007A6E55" w:rsidRPr="007A6E55">
        <w:rPr>
          <w:rFonts w:cs="Times New Roman"/>
        </w:rPr>
        <w:t>Branko Škoda iz Kotoribe, J. Slavenskog 27 i Dean Valpatić iz Kotoribe, K. Tomislava 70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7A6E55">
        <w:rPr>
          <w:rFonts w:cs="Times New Roman"/>
        </w:rPr>
        <w:t xml:space="preserve">Sudski registar ovog </w:t>
      </w:r>
      <w:r w:rsidRPr="00BA3155">
        <w:rPr>
          <w:rFonts w:cs="Times New Roman"/>
        </w:rPr>
        <w:t>suda radi zabilježbe (odmah i nakon pravomoćnosti)</w:t>
      </w:r>
      <w:r w:rsidRPr="00BA3155">
        <w:rPr>
          <w:rFonts w:cs="Times New Roman" w:eastAsia="Calibri"/>
        </w:rPr>
        <w:t xml:space="preserve"> 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Ministarstvo financija, Porezna uprava, Područni ured Sjeverna Hrvatska, Ispostava </w:t>
      </w:r>
      <w:r w:rsidR="0040607E">
        <w:rPr>
          <w:rFonts w:cs="Times New Roman"/>
        </w:rPr>
        <w:t>Čakovec, Otokara Keršovanija 11</w:t>
      </w:r>
    </w:p>
    <w:p w:rsidRDefault="00BA3155" w:rsidP="00BA3155" w:rsidR="00BA31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 </w:t>
      </w:r>
      <w:r w:rsidR="007A6E55">
        <w:rPr>
          <w:rFonts w:cs="Times New Roman"/>
        </w:rPr>
        <w:t>Jelenko Lehki, Zagreb, Pavla Hatza 10</w:t>
      </w:r>
    </w:p>
    <w:p w:rsidRDefault="00DF5515" w:rsidP="007A6E55" w:rsidR="007A6E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p w:rsidRDefault="0040607E" w:rsidP="0040607E" w:rsidR="0040607E">
      <w:pPr>
        <w:spacing w:after="0"/>
        <w:ind w:left="360"/>
        <w:rPr>
          <w:rFonts w:cs="Times New Roman"/>
        </w:rPr>
      </w:pPr>
    </w:p>
    <w:p w:rsidRDefault="0040607E" w:rsidP="0040607E" w:rsidR="0040607E">
      <w:pPr>
        <w:spacing w:after="0"/>
        <w:ind w:left="360"/>
        <w:rPr>
          <w:rFonts w:cs="Times New Roman"/>
        </w:rPr>
      </w:pPr>
    </w:p>
    <w:p w:rsidRDefault="0040607E" w:rsidP="0040607E" w:rsidR="0040607E">
      <w:pPr>
        <w:spacing w:after="0"/>
        <w:ind w:left="360"/>
        <w:rPr>
          <w:rFonts w:cs="Times New Roman"/>
        </w:rPr>
      </w:pPr>
    </w:p>
    <w:sectPr w:rsidSect="0040607E" w:rsidR="0040607E">
      <w:headerReference w:type="default" r:id="rId10"/>
      <w:foot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D7E" w:rsidP="00BA3155" w:rsidR="00CC5D7E">
      <w:pPr>
        <w:spacing w:after="0"/>
      </w:pPr>
      <w:r>
        <w:separator/>
      </w:r>
    </w:p>
  </w:endnote>
  <w:endnote w:id="0" w:type="continuationSeparator">
    <w:p w:rsidRDefault="00CC5D7E" w:rsidP="00BA3155" w:rsidR="00CC5D7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7570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D7E" w:rsidP="00BA3155" w:rsidR="00CC5D7E">
      <w:pPr>
        <w:spacing w:after="0"/>
      </w:pPr>
      <w:r>
        <w:separator/>
      </w:r>
    </w:p>
  </w:footnote>
  <w:footnote w:id="0" w:type="continuationSeparator">
    <w:p w:rsidRDefault="00CC5D7E" w:rsidP="00BA3155" w:rsidR="00CC5D7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F" w:rsidR="00D12B3F">
    <w:pPr>
      <w:pStyle w:val="Zaglavlje"/>
    </w:pPr>
    <w:r>
      <w:t>Poslovni broj: ST-</w:t>
    </w:r>
    <w:r w:rsidR="007A6E55">
      <w:t>805</w:t>
    </w:r>
    <w:r w:rsidR="0040607E">
      <w:t>/</w:t>
    </w:r>
    <w:r w:rsidR="007A6E55">
      <w:t>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7A6E55">
      <w:t>ST-805/15-5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1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1042E8"/>
    <w:rsid w:val="0015324E"/>
    <w:rsid w:val="00280824"/>
    <w:rsid w:val="0040607E"/>
    <w:rsid w:val="00443F39"/>
    <w:rsid w:val="00521255"/>
    <w:rsid w:val="00535974"/>
    <w:rsid w:val="0057362D"/>
    <w:rsid w:val="007A6E55"/>
    <w:rsid w:val="007D392C"/>
    <w:rsid w:val="00A007F6"/>
    <w:rsid w:val="00B72CD2"/>
    <w:rsid w:val="00BA3155"/>
    <w:rsid w:val="00CC5D7E"/>
    <w:rsid w:val="00D12B3F"/>
    <w:rsid w:val="00D463E2"/>
    <w:rsid w:val="00DF5515"/>
    <w:rsid w:val="00DF7570"/>
    <w:rsid w:val="00E31D2D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DF75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75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7570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75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DF75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75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7570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75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St-805/2015</izvorni_sadrzaj>
    <derivirana_varijabla naziv="DomainObject.Predmet.OznakaBroj_1">St-805/2015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KVAZAR društvo s ograničenom odgovornošću za videotehniku,trgovinu i ugostiteljstvo,Kotoriba,S.Radića 2</izvorni_sadrzaj>
    <derivirana_varijabla naziv="DomainObject.Predmet.ProtustrankaFormated_1">  KVAZAR društvo s ograničenom odgovornošću za videotehniku,trgovinu i ugostiteljstvo,Kotoriba,S.Radića 2</derivirana_varijabla>
  </DomainObject.Predmet.ProtustrankaFormated>
  <DomainObject.Predmet.ProtustrankaFormatedOIB>
    <izvorni_sadrzaj>  KVAZAR društvo s ograničenom odgovornošću za videotehniku,trgovinu i ugostiteljstvo,Kotoriba,S.Radića 2, OIB 24136699452</izvorni_sadrzaj>
    <derivirana_varijabla naziv="DomainObject.Predmet.ProtustrankaFormatedOIB_1">  KVAZAR društvo s ograničenom odgovornošću za videotehniku,trgovinu i ugostiteljstvo,Kotoriba,S.Radića 2, OIB 24136699452</derivirana_varijabla>
  </DomainObject.Predmet.ProtustrankaFormatedOIB>
  <DomainObject.Predmet.ProtustrankaFormatedWithAdress>
    <izvorni_sadrzaj> KVAZAR društvo s ograničenom odgovornošću za videotehniku,trgovinu i ugostiteljstvo,Kotoriba,S.Radića 2, S.Radića 2, 40320 Kotoriba</izvorni_sadrzaj>
    <derivirana_varijabla naziv="DomainObject.Predmet.ProtustrankaFormatedWithAdress_1"> KVAZAR društvo s ograničenom odgovornošću za videotehniku,trgovinu i ugostiteljstvo,Kotoriba,S.Radića 2, S.Radića 2, 40320 Kotoriba</derivirana_varijabla>
  </DomainObject.Predmet.ProtustrankaFormatedWithAdress>
  <DomainObject.Predmet.ProtustrankaFormatedWithAdressOIB>
    <izvorni_sadrzaj> KVAZAR društvo s ograničenom odgovornošću za videotehniku,trgovinu i ugostiteljstvo,Kotoriba,S.Radića 2, OIB 24136699452, S.Radića 2, 40320 Kotoriba</izvorni_sadrzaj>
    <derivirana_varijabla naziv="DomainObject.Predmet.ProtustrankaFormatedWithAdressOIB_1"> KVAZAR društvo s ograničenom odgovornošću za videotehniku,trgovinu i ugostiteljstvo,Kotoriba,S.Radića 2, OIB 24136699452, S.Radića 2, 40320 Kotoriba</derivirana_varijabla>
  </DomainObject.Predmet.ProtustrankaFormatedWithAdressOIB>
  <DomainObject.Predmet.ProtustrankaWithAdress>
    <izvorni_sadrzaj>KVAZAR društvo s ograničenom odgovornošću za videotehniku,trgovinu i ugostiteljstvo,Kotoriba,S.Radića 2 S.Radića 2, 40320 Kotoriba</izvorni_sadrzaj>
    <derivirana_varijabla naziv="DomainObject.Predmet.ProtustrankaWithAdress_1">KVAZAR društvo s ograničenom odgovornošću za videotehniku,trgovinu i ugostiteljstvo,Kotoriba,S.Radića 2 S.Radića 2, 40320 Kotoriba</derivirana_varijabla>
  </DomainObject.Predmet.ProtustrankaWithAdress>
  <DomainObject.Predmet.ProtustrankaWithAdressOIB>
    <izvorni_sadrzaj>KVAZAR društvo s ograničenom odgovornošću za videotehniku,trgovinu i ugostiteljstvo,Kotoriba,S.Radića 2, OIB 24136699452, S.Radića 2, 40320 Kotoriba</izvorni_sadrzaj>
    <derivirana_varijabla naziv="DomainObject.Predmet.ProtustrankaWithAdressOIB_1">KVAZAR društvo s ograničenom odgovornošću za videotehniku,trgovinu i ugostiteljstvo,Kotoriba,S.Radića 2, OIB 24136699452, S.Radića 2, 40320 Kotoriba</derivirana_varijabla>
  </DomainObject.Predmet.ProtustrankaWithAdressOIB>
  <DomainObject.Predmet.ProtustrankaNazivFormated>
    <izvorni_sadrzaj>KVAZAR društvo s ograničenom odgovornošću za videotehniku,trgovinu i ugostiteljstvo,Kotoriba,S.Radića 2</izvorni_sadrzaj>
    <derivirana_varijabla naziv="DomainObject.Predmet.ProtustrankaNazivFormated_1">KVAZAR društvo s ograničenom odgovornošću za videotehniku,trgovinu i ugostiteljstvo,Kotoriba,S.Radića 2</derivirana_varijabla>
  </DomainObject.Predmet.ProtustrankaNazivFormated>
  <DomainObject.Predmet.ProtustrankaNazivFormatedOIB>
    <izvorni_sadrzaj>KVAZAR društvo s ograničenom odgovornošću za videotehniku,trgovinu i ugostiteljstvo,Kotoriba,S.Radića 2, OIB 24136699452</izvorni_sadrzaj>
    <derivirana_varijabla naziv="DomainObject.Predmet.ProtustrankaNazivFormatedOIB_1">KVAZAR društvo s ograničenom odgovornošću za videotehniku,trgovinu i ugostiteljstvo,Kotoriba,S.Radića 2, OIB 24136699452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101717.30</izvorni_sadrzaj>
    <derivirana_varijabla naziv="DomainObject.Predmet.TrenutnaVrijednost_1">101717.30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KVAZAR društvo s ograničenom odgovornošću za videotehniku,trgovinu i ugostiteljstvo,Kotoriba,S.Radića 2</item>
    </izvorni_sadrzaj>
    <derivirana_varijabla naziv="DomainObject.Predmet.ProtuStrankaListFormated_1">
      <item>KVAZAR društvo s ograničenom odgovornošću za videotehniku,trgovinu i ugostiteljstvo,Kotoriba,S.Radića 2</item>
    </derivirana_varijabla>
  </DomainObject.Predmet.ProtuStrankaListFormated>
  <DomainObject.Predmet.ProtuStrankaListFormatedOIB>
    <izvorni_sadrzaj>
      <item>KVAZAR društvo s ograničenom odgovornošću za videotehniku,trgovinu i ugostiteljstvo,Kotoriba,S.Radića 2, OIB 24136699452</item>
    </izvorni_sadrzaj>
    <derivirana_varijabla naziv="DomainObject.Predmet.ProtuStrankaListFormatedOIB_1">
      <item>KVAZAR društvo s ograničenom odgovornošću za videotehniku,trgovinu i ugostiteljstvo,Kotoriba,S.Radića 2, OIB 24136699452</item>
    </derivirana_varijabla>
  </DomainObject.Predmet.ProtuStrankaListFormatedOIB>
  <DomainObject.Predmet.ProtuStrankaListFormatedWithAdress>
    <izvorni_sadrzaj>
      <item>KVAZAR društvo s ograničenom odgovornošću za videotehniku,trgovinu i ugostiteljstvo,Kotoriba,S.Radića 2, S.Radića 2, 40320 Kotoriba</item>
    </izvorni_sadrzaj>
    <derivirana_varijabla naziv="DomainObject.Predmet.ProtuStrankaListFormatedWithAdress_1">
      <item>KVAZAR društvo s ograničenom odgovornošću za videotehniku,trgovinu i ugostiteljstvo,Kotoriba,S.Radića 2, S.Radića 2, 40320 Kotoriba</item>
    </derivirana_varijabla>
  </DomainObject.Predmet.ProtuStrankaListFormatedWithAdress>
  <DomainObject.Predmet.ProtuStrankaListFormatedWithAdressOIB>
    <izvorni_sadrzaj>
      <item>KVAZAR društvo s ograničenom odgovornošću za videotehniku,trgovinu i ugostiteljstvo,Kotoriba,S.Radića 2, OIB 24136699452, S.Radića 2, 40320 Kotoriba</item>
    </izvorni_sadrzaj>
    <derivirana_varijabla naziv="DomainObject.Predmet.ProtuStrankaListFormatedWithAdressOIB_1">
      <item>KVAZAR društvo s ograničenom odgovornošću za videotehniku,trgovinu i ugostiteljstvo,Kotoriba,S.Radića 2, OIB 24136699452, S.Radića 2, 40320 Kotoriba</item>
    </derivirana_varijabla>
  </DomainObject.Predmet.ProtuStrankaListFormatedWithAdressOIB>
  <DomainObject.Predmet.ProtuStrankaListNazivFormated>
    <izvorni_sadrzaj>
      <item>KVAZAR društvo s ograničenom odgovornošću za videotehniku,trgovinu i ugostiteljstvo,Kotoriba,S.Radića 2</item>
    </izvorni_sadrzaj>
    <derivirana_varijabla naziv="DomainObject.Predmet.ProtuStrankaListNazivFormated_1">
      <item>KVAZAR društvo s ograničenom odgovornošću za videotehniku,trgovinu i ugostiteljstvo,Kotoriba,S.Radića 2</item>
    </derivirana_varijabla>
  </DomainObject.Predmet.ProtuStrankaListNazivFormated>
  <DomainObject.Predmet.ProtuStrankaListNazivFormatedOIB>
    <izvorni_sadrzaj>
      <item>KVAZAR društvo s ograničenom odgovornošću za videotehniku,trgovinu i ugostiteljstvo,Kotoriba,S.Radića 2, OIB 24136699452</item>
    </izvorni_sadrzaj>
    <derivirana_varijabla naziv="DomainObject.Predmet.ProtuStrankaListNazivFormatedOIB_1">
      <item>KVAZAR društvo s ograničenom odgovornošću za videotehniku,trgovinu i ugostiteljstvo,Kotoriba,S.Radića 2, OIB 24136699452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KVAZAR društvo s ograničenom odgovornošću za videotehniku,trgovinu i ugostiteljstvo,Kotoriba,S.Radića 2</izvorni_sadrzaj>
    <derivirana_varijabla naziv="DomainObject.Predmet.ProtustrankaIDrugi_1">KVAZAR društvo s ograničenom odgovornošću za videotehniku,trgovinu i ugostiteljstvo,Kotoriba,S.Radića 2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KVAZAR društvo s ograničenom odgovornošću za videotehniku,trgovinu i ugostiteljstvo,Kotoriba,S.Radića 2, OIB 24136699452, S.Radića 2, 40320 Kotoriba</izvorni_sadrzaj>
    <derivirana_varijabla naziv="DomainObject.Predmet.ProtustrankaIDrugiAdressOIB_1">KVAZAR društvo s ograničenom odgovornošću za videotehniku,trgovinu i ugostiteljstvo,Kotoriba,S.Radića 2, OIB 24136699452, S.Radića 2,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KVAZAR društvo s ograničenom odgovornošću za videotehniku,trgovinu i ugostiteljstvo,Kotoriba,S.Radića 2</item>
      <item>E-oglasna ploča</item>
      <item>Sudski registar</item>
    </izvorni_sadrzaj>
    <derivirana_varijabla naziv="DomainObject.Predmet.SudioniciListNaziv_1">
      <item>Financijska agencija</item>
      <item>KVAZAR društvo s ograničenom odgovornošću za videotehniku,trgovinu i ugostiteljstvo,Kotoriba,S.Radića 2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KVAZAR društvo s ograničenom odgovornošću za videotehniku,trgovinu i ugostiteljstvo,Kotoriba,S.Radića 2, OIB 24136699452, S.Radića 2,40320 Kotoriba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KVAZAR društvo s ograničenom odgovornošću za videotehniku,trgovinu i ugostiteljstvo,Kotoriba,S.Radića 2, OIB 24136699452, S.Radića 2,40320 Kotoriba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24136699452</item>
      <item>, OIB null</item>
      <item>, OIB null</item>
    </izvorni_sadrzaj>
    <derivirana_varijabla naziv="DomainObject.Predmet.SudioniciListNazivOIB_1">
      <item>, OIB 85821130368</item>
      <item>, OIB 24136699452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2685</properties:Characters>
  <properties:Lines>71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2016-03-04T13:17:00Z</dcterms:created>
  <dc:creator>Ljubica Makovec</dc:creator>
  <cp:lastModifiedBy>Ljubica Makovec</cp:lastModifiedBy>
  <cp:lastPrinted>2016-03-07T12:01:00Z</cp:lastPrinted>
  <dcterms:modified xmlns:xsi="http://www.w3.org/2001/XMLSchema-instance" xsi:type="dcterms:W3CDTF">2016-03-07T12:01:00Z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