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1275" w14:paraId="2611275" w:rsidRDefault="001C3B14" w:rsidP="001C3B14" w:rsidR="001C3B1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B14" w:rsidP="001C3B14" w:rsidR="001C3B1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C3B14" w:rsidP="001C3B14" w:rsidR="001C3B1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C3B14" w:rsidP="001C3B14" w:rsidR="001C3B1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C3B14" w:rsidP="001C3B14" w:rsidR="001C3B1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C3B14" w:rsidP="001C3B14" w:rsidR="001C3B1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C3B14" w:rsidP="001C3B14" w:rsidR="001C3B14" w:rsidRPr="005D578C">
      <w:pPr>
        <w:jc w:val="center"/>
        <w:rPr>
          <w:rFonts w:cs="Times New Roman" w:eastAsia="Times New Roman"/>
          <w:szCs w:val="24"/>
        </w:rPr>
      </w:pPr>
    </w:p>
    <w:p w:rsidRDefault="001C3B14" w:rsidP="001C3B14" w:rsidR="001C3B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C3B14" w:rsidP="001C3B14" w:rsidR="001C3B14" w:rsidRPr="005D578C">
      <w:pPr>
        <w:rPr>
          <w:rFonts w:cs="Times New Roman" w:eastAsia="Times New Roman"/>
          <w:szCs w:val="24"/>
        </w:rPr>
      </w:pPr>
    </w:p>
    <w:p w:rsidRDefault="001C3B14" w:rsidP="001C3B14" w:rsidR="001C3B1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EDURO d. o. o. Pula, Giardini 15, OIB </w:t>
      </w:r>
      <w:r w:rsidRPr="001C3B14">
        <w:rPr>
          <w:rFonts w:cs="Times New Roman" w:eastAsia="Times New Roman"/>
          <w:szCs w:val="24"/>
        </w:rPr>
        <w:t>84445632228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C3B14">
        <w:rPr>
          <w:rFonts w:cs="Times New Roman" w:eastAsia="Times New Roman"/>
          <w:szCs w:val="24"/>
        </w:rPr>
        <w:t>130031539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117A03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. travnja 2016.</w:t>
      </w:r>
    </w:p>
    <w:p w:rsidRDefault="001C3B14" w:rsidP="001C3B14" w:rsidR="001C3B14" w:rsidRPr="005D578C">
      <w:pPr>
        <w:rPr>
          <w:rFonts w:cs="Times New Roman" w:eastAsia="Times New Roman"/>
          <w:szCs w:val="24"/>
        </w:rPr>
      </w:pPr>
    </w:p>
    <w:p w:rsidRDefault="001C3B14" w:rsidP="001C3B14" w:rsidR="001C3B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C3B14" w:rsidP="001C3B14" w:rsidR="001C3B14" w:rsidRPr="005D578C">
      <w:pPr>
        <w:rPr>
          <w:rFonts w:cs="Times New Roman" w:eastAsia="Times New Roman"/>
          <w:szCs w:val="24"/>
        </w:rPr>
      </w:pPr>
    </w:p>
    <w:p w:rsidRDefault="001C3B14" w:rsidP="001C3B14" w:rsidR="001C3B1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EDURO d. o. o. Pula, Giardini 15, OIB </w:t>
      </w:r>
      <w:r w:rsidRPr="001C3B14">
        <w:rPr>
          <w:rFonts w:cs="Times New Roman" w:eastAsia="Times New Roman"/>
          <w:szCs w:val="24"/>
        </w:rPr>
        <w:t>84445632228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C3B14">
        <w:rPr>
          <w:rFonts w:cs="Times New Roman" w:eastAsia="Times New Roman"/>
          <w:szCs w:val="24"/>
        </w:rPr>
        <w:t>130031539</w:t>
      </w:r>
      <w:r>
        <w:rPr>
          <w:rFonts w:cs="Times New Roman" w:eastAsia="Times New Roman"/>
          <w:szCs w:val="24"/>
        </w:rPr>
        <w:t>.</w:t>
      </w:r>
    </w:p>
    <w:p w:rsidRDefault="001C3B14" w:rsidP="001C3B14" w:rsidR="001C3B14" w:rsidRPr="005D578C">
      <w:pPr>
        <w:rPr>
          <w:rFonts w:cs="Times New Roman" w:eastAsia="Times New Roman"/>
          <w:szCs w:val="24"/>
        </w:rPr>
      </w:pPr>
    </w:p>
    <w:p w:rsidRDefault="001C3B14" w:rsidP="001C3B14" w:rsidR="001C3B1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1C3B14" w:rsidP="001C3B14" w:rsidR="001C3B14">
      <w:pPr>
        <w:rPr>
          <w:rFonts w:cs="Times New Roman" w:eastAsia="Times New Roman"/>
          <w:szCs w:val="20"/>
        </w:rPr>
      </w:pPr>
    </w:p>
    <w:p w:rsidRDefault="001C3B14" w:rsidP="001C3B14" w:rsidR="001C3B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EDURO d. o. o. Pula, Giardini 15, OIB </w:t>
      </w:r>
      <w:r w:rsidRPr="001C3B14">
        <w:rPr>
          <w:rFonts w:cs="Times New Roman" w:eastAsia="Times New Roman"/>
          <w:szCs w:val="24"/>
        </w:rPr>
        <w:t>84445632228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C3B14">
        <w:rPr>
          <w:rFonts w:cs="Times New Roman" w:eastAsia="Times New Roman"/>
          <w:szCs w:val="24"/>
        </w:rPr>
        <w:t>130031539</w:t>
      </w:r>
      <w:r>
        <w:rPr>
          <w:rFonts w:cs="Times New Roman" w:eastAsia="Times New Roman"/>
          <w:szCs w:val="24"/>
        </w:rPr>
        <w:t>.</w:t>
      </w:r>
    </w:p>
    <w:p w:rsidRDefault="001C3B14" w:rsidP="001C3B14" w:rsidR="001C3B14">
      <w:pPr>
        <w:ind w:firstLine="709"/>
        <w:rPr>
          <w:rFonts w:cs="Times New Roman" w:eastAsia="Times New Roman"/>
          <w:szCs w:val="24"/>
        </w:rPr>
      </w:pPr>
    </w:p>
    <w:p w:rsidRDefault="001C3B14" w:rsidP="001C3B14" w:rsidR="001C3B1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EDURO d. o. o. Pula, Giardini 15, OIB </w:t>
      </w:r>
      <w:r w:rsidRPr="001C3B14">
        <w:rPr>
          <w:rFonts w:cs="Times New Roman" w:eastAsia="Times New Roman"/>
          <w:szCs w:val="24"/>
        </w:rPr>
        <w:t>84445632228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C3B14">
        <w:rPr>
          <w:rFonts w:cs="Times New Roman" w:eastAsia="Times New Roman"/>
          <w:szCs w:val="24"/>
        </w:rPr>
        <w:t>130031539</w:t>
      </w:r>
      <w:r>
        <w:rPr>
          <w:rFonts w:cs="Times New Roman" w:eastAsia="Times New Roman"/>
          <w:szCs w:val="24"/>
        </w:rPr>
        <w:t>.</w:t>
      </w:r>
    </w:p>
    <w:p w:rsidRDefault="001C3B14" w:rsidP="001C3B14" w:rsidR="001C3B14">
      <w:pPr>
        <w:rPr>
          <w:rFonts w:cs="Times New Roman" w:eastAsia="Times New Roman"/>
          <w:szCs w:val="24"/>
        </w:rPr>
      </w:pPr>
    </w:p>
    <w:p w:rsidRDefault="001C3B14" w:rsidP="001C3B14" w:rsidR="001C3B14" w:rsidRPr="005D578C">
      <w:pPr>
        <w:rPr>
          <w:rFonts w:cs="Times New Roman" w:eastAsia="Times New Roman"/>
          <w:szCs w:val="24"/>
        </w:rPr>
      </w:pPr>
    </w:p>
    <w:p w:rsidRDefault="001C3B14" w:rsidP="001C3B14" w:rsidR="001C3B1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C3B14" w:rsidP="001C3B14" w:rsidR="001C3B14">
      <w:pPr>
        <w:ind w:firstLine="708"/>
        <w:rPr>
          <w:rFonts w:cs="Times New Roman" w:eastAsia="Times New Roman"/>
          <w:szCs w:val="24"/>
        </w:rPr>
      </w:pPr>
    </w:p>
    <w:p w:rsidRDefault="001C3B14" w:rsidP="001C3B14" w:rsidR="001C3B1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EDURO d. o. o. Pula.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St-268/2016-3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C3B14" w:rsidP="001C3B14" w:rsidR="001C3B1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C3B14" w:rsidP="001C3B14" w:rsidR="001C3B14" w:rsidRPr="005D578C">
      <w:pPr>
        <w:rPr>
          <w:rFonts w:cs="Times New Roman" w:eastAsia="Times New Roman"/>
          <w:szCs w:val="24"/>
        </w:rPr>
      </w:pPr>
    </w:p>
    <w:p w:rsidRDefault="001C3B14" w:rsidP="001C3B14" w:rsidR="001C3B1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17A03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C3B14" w:rsidP="001C3B14" w:rsidR="001C3B14">
      <w:pPr>
        <w:rPr>
          <w:rFonts w:cs="Times New Roman" w:eastAsia="Times New Roman"/>
          <w:szCs w:val="24"/>
        </w:rPr>
      </w:pPr>
    </w:p>
    <w:p w:rsidRDefault="001C3B14" w:rsidP="001C3B14" w:rsidR="001C3B1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1C3B14" w:rsidP="001C3B14" w:rsidR="001C3B1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117A03">
        <w:rPr>
          <w:rFonts w:cs="Times New Roman" w:eastAsia="Times New Roman"/>
          <w:szCs w:val="24"/>
        </w:rPr>
        <w:t xml:space="preserve">, v. r. </w:t>
      </w:r>
      <w:r w:rsidR="00D46D24">
        <w:rPr>
          <w:rFonts w:cs="Times New Roman" w:eastAsia="Times New Roman"/>
          <w:szCs w:val="24"/>
        </w:rPr>
        <w:t xml:space="preserve"> </w:t>
      </w:r>
    </w:p>
    <w:p w:rsidRDefault="001C3B14" w:rsidP="001C3B14" w:rsidR="001C3B14" w:rsidRPr="005D578C">
      <w:pPr>
        <w:jc w:val="left"/>
        <w:rPr>
          <w:rFonts w:cs="Times New Roman" w:eastAsia="Times New Roman"/>
          <w:szCs w:val="24"/>
        </w:rPr>
      </w:pPr>
    </w:p>
    <w:p w:rsidRDefault="001C3B14" w:rsidP="001C3B14" w:rsidR="001C3B1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C3B14" w:rsidP="001C3B14" w:rsidR="001C3B1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C3B14" w:rsidP="001C3B14" w:rsidR="001C3B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C3B14" w:rsidP="001C3B14" w:rsidR="001C3B14">
      <w:pPr>
        <w:rPr>
          <w:rFonts w:cs="Times New Roman" w:eastAsia="Times New Roman"/>
          <w:szCs w:val="24"/>
        </w:rPr>
      </w:pPr>
    </w:p>
    <w:p w:rsidRDefault="001C3B14" w:rsidP="001C3B14" w:rsidR="001C3B14" w:rsidRPr="005D578C">
      <w:pPr>
        <w:rPr>
          <w:rFonts w:cs="Times New Roman" w:eastAsia="Times New Roman"/>
          <w:szCs w:val="24"/>
        </w:rPr>
      </w:pPr>
    </w:p>
    <w:p w:rsidRDefault="001C3B14" w:rsidP="001C3B14" w:rsidR="001C3B1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C3B14" w:rsidP="001C3B14" w:rsidR="001C3B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C3B14" w:rsidP="001C3B14" w:rsidR="001C3B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EDURO d. o. o. Pula, Giardini 15,</w:t>
      </w:r>
    </w:p>
    <w:p w:rsidRDefault="001C3B14" w:rsidP="001C3B14" w:rsidR="001C3B1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C3B14" w:rsidP="001C3B14" w:rsidR="001C3B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C3B14" w:rsidP="001C3B14" w:rsidR="001C3B1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1C3B14" w:rsidP="001C3B14" w:rsidR="001C3B14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1C3B14" w:rsidP="001C3B14" w:rsidR="001C3B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C3B14" w:rsidP="001C3B14" w:rsidR="001C3B1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C3B14" w:rsidP="001C3B14" w:rsidR="001C3B14"/>
    <w:p w:rsidRDefault="001C3B14" w:rsidP="001C3B14" w:rsidR="001C3B14"/>
    <w:p w:rsidRDefault="001C3B14" w:rsidP="001C3B14" w:rsidR="001C3B14"/>
    <w:p w:rsidRDefault="001C3B14" w:rsidP="001C3B14" w:rsidR="001C3B14" w:rsidRPr="00720271"/>
    <w:p w:rsidRDefault="001C3B14" w:rsidP="001C3B14" w:rsidR="001C3B14"/>
    <w:p w:rsidRDefault="00D03A06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B14" w:rsidP="001C3B14" w:rsidR="001C3B14">
      <w:r>
        <w:separator/>
      </w:r>
    </w:p>
  </w:endnote>
  <w:endnote w:id="0" w:type="continuationSeparator">
    <w:p w:rsidRDefault="001C3B14" w:rsidP="001C3B14" w:rsidR="001C3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B14" w:rsidP="001C3B14" w:rsidR="001C3B14">
      <w:r>
        <w:separator/>
      </w:r>
    </w:p>
  </w:footnote>
  <w:footnote w:id="0" w:type="continuationSeparator">
    <w:p w:rsidRDefault="001C3B14" w:rsidP="001C3B14" w:rsidR="001C3B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B14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03A0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St-268/2016-5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B14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St-268/2016-5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555"/>
    <w:rsid w:val="00117A03"/>
    <w:rsid w:val="001C3B14"/>
    <w:rsid w:val="0075528E"/>
    <w:rsid w:val="0079403F"/>
    <w:rsid w:val="008D7555"/>
    <w:rsid w:val="00D03A06"/>
    <w:rsid w:val="00D4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B1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3B1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3B1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3B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3B1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3B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3B1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A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03A0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03A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03A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B1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3B1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3B1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3B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3B1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3B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3B1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3A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3A0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3A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3A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St-268/2016</izvorni_sadrzaj>
    <derivirana_varijabla naziv="DomainObject.Predmet.OznakaBroj_1">St-268/2016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EDURO d.o.o. PULA</izvorni_sadrzaj>
    <derivirana_varijabla naziv="DomainObject.Predmet.ProtustrankaFormated_1">  EDURO d.o.o. PULA</derivirana_varijabla>
  </DomainObject.Predmet.ProtustrankaFormated>
  <DomainObject.Predmet.ProtustrankaFormatedOIB>
    <izvorni_sadrzaj>  EDURO d.o.o. PULA, OIB 84445632228</izvorni_sadrzaj>
    <derivirana_varijabla naziv="DomainObject.Predmet.ProtustrankaFormatedOIB_1">  EDURO d.o.o. PULA, OIB 84445632228</derivirana_varijabla>
  </DomainObject.Predmet.ProtustrankaFormatedOIB>
  <DomainObject.Predmet.ProtustrankaFormatedWithAdress>
    <izvorni_sadrzaj> EDURO d.o.o. PULA, Giardini 15, 52100 Pula</izvorni_sadrzaj>
    <derivirana_varijabla naziv="DomainObject.Predmet.ProtustrankaFormatedWithAdress_1"> EDURO d.o.o. PULA, Giardini 15, 52100 Pula</derivirana_varijabla>
  </DomainObject.Predmet.ProtustrankaFormatedWithAdress>
  <DomainObject.Predmet.ProtustrankaFormatedWithAdressOIB>
    <izvorni_sadrzaj> EDURO d.o.o. PULA, OIB 84445632228, Giardini 15, 52100 Pula</izvorni_sadrzaj>
    <derivirana_varijabla naziv="DomainObject.Predmet.ProtustrankaFormatedWithAdressOIB_1"> EDURO d.o.o. PULA, OIB 84445632228, Giardini 15, 52100 Pula</derivirana_varijabla>
  </DomainObject.Predmet.ProtustrankaFormatedWithAdressOIB>
  <DomainObject.Predmet.ProtustrankaWithAdress>
    <izvorni_sadrzaj>EDURO d.o.o. PULA Giardini 15, 52100 Pula</izvorni_sadrzaj>
    <derivirana_varijabla naziv="DomainObject.Predmet.ProtustrankaWithAdress_1">EDURO d.o.o. PULA Giardini 15, 52100 Pula</derivirana_varijabla>
  </DomainObject.Predmet.ProtustrankaWithAdress>
  <DomainObject.Predmet.ProtustrankaWithAdressOIB>
    <izvorni_sadrzaj>EDURO d.o.o. PULA, OIB 84445632228, Giardini 15, 52100 Pula</izvorni_sadrzaj>
    <derivirana_varijabla naziv="DomainObject.Predmet.ProtustrankaWithAdressOIB_1">EDURO d.o.o. PULA, OIB 84445632228, Giardini 15, 52100 Pula</derivirana_varijabla>
  </DomainObject.Predmet.ProtustrankaWithAdressOIB>
  <DomainObject.Predmet.ProtustrankaNazivFormated>
    <izvorni_sadrzaj>EDURO d.o.o. PULA</izvorni_sadrzaj>
    <derivirana_varijabla naziv="DomainObject.Predmet.ProtustrankaNazivFormated_1">EDURO d.o.o. PULA</derivirana_varijabla>
  </DomainObject.Predmet.ProtustrankaNazivFormated>
  <DomainObject.Predmet.ProtustrankaNazivFormatedOIB>
    <izvorni_sadrzaj>EDURO d.o.o. PULA, OIB 84445632228</izvorni_sadrzaj>
    <derivirana_varijabla naziv="DomainObject.Predmet.ProtustrankaNazivFormatedOIB_1">EDURO d.o.o. PULA, OIB 84445632228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7108.36</izvorni_sadrzaj>
    <derivirana_varijabla naziv="DomainObject.Predmet.TrenutnaVrijednost_1">7108.36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EDURO d.o.o. PULA</item>
    </izvorni_sadrzaj>
    <derivirana_varijabla naziv="DomainObject.Predmet.ProtuStrankaListFormated_1">
      <item>EDURO d.o.o. PULA</item>
    </derivirana_varijabla>
  </DomainObject.Predmet.ProtuStrankaListFormated>
  <DomainObject.Predmet.ProtuStrankaListFormatedOIB>
    <izvorni_sadrzaj>
      <item>EDURO d.o.o. PULA, OIB 84445632228</item>
    </izvorni_sadrzaj>
    <derivirana_varijabla naziv="DomainObject.Predmet.ProtuStrankaListFormatedOIB_1">
      <item>EDURO d.o.o. PULA, OIB 84445632228</item>
    </derivirana_varijabla>
  </DomainObject.Predmet.ProtuStrankaListFormatedOIB>
  <DomainObject.Predmet.ProtuStrankaListFormatedWithAdress>
    <izvorni_sadrzaj>
      <item>EDURO d.o.o. PULA, Giardini 15, 52100 Pula</item>
    </izvorni_sadrzaj>
    <derivirana_varijabla naziv="DomainObject.Predmet.ProtuStrankaListFormatedWithAdress_1">
      <item>EDURO d.o.o. PULA, Giardini 15, 52100 Pula</item>
    </derivirana_varijabla>
  </DomainObject.Predmet.ProtuStrankaListFormatedWithAdress>
  <DomainObject.Predmet.ProtuStrankaListFormatedWithAdressOIB>
    <izvorni_sadrzaj>
      <item>EDURO d.o.o. PULA, OIB 84445632228, Giardini 15, 52100 Pula</item>
    </izvorni_sadrzaj>
    <derivirana_varijabla naziv="DomainObject.Predmet.ProtuStrankaListFormatedWithAdressOIB_1">
      <item>EDURO d.o.o. PULA, OIB 84445632228, Giardini 15, 52100 Pula</item>
    </derivirana_varijabla>
  </DomainObject.Predmet.ProtuStrankaListFormatedWithAdressOIB>
  <DomainObject.Predmet.ProtuStrankaListNazivFormated>
    <izvorni_sadrzaj>
      <item>EDURO d.o.o. PULA</item>
    </izvorni_sadrzaj>
    <derivirana_varijabla naziv="DomainObject.Predmet.ProtuStrankaListNazivFormated_1">
      <item>EDURO d.o.o. PULA</item>
    </derivirana_varijabla>
  </DomainObject.Predmet.ProtuStrankaListNazivFormated>
  <DomainObject.Predmet.ProtuStrankaListNazivFormatedOIB>
    <izvorni_sadrzaj>
      <item>EDURO d.o.o. PULA, OIB 84445632228</item>
    </izvorni_sadrzaj>
    <derivirana_varijabla naziv="DomainObject.Predmet.ProtuStrankaListNazivFormatedOIB_1">
      <item>EDURO d.o.o. PULA, OIB 84445632228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EDURO d.o.o. PULA</izvorni_sadrzaj>
    <derivirana_varijabla naziv="DomainObject.Predmet.ProtustrankaIDrugi_1">EDURO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EDURO d.o.o. PULA, OIB 84445632228, Giardini 15, 52100 Pula</izvorni_sadrzaj>
    <derivirana_varijabla naziv="DomainObject.Predmet.ProtustrankaIDrugiAdressOIB_1">EDURO d.o.o. PULA, OIB 84445632228,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EDURO d.o.o. PULA</item>
    </izvorni_sadrzaj>
    <derivirana_varijabla naziv="DomainObject.Predmet.SudioniciListNaziv_1">
      <item>FINANCIJSKA AGENCIJA, RC RIJEKA, PODRUŽNICA PULA, PULA</item>
      <item>EDURO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EDURO d.o.o. PULA, OIB 84445632228, Giardini 15,52100 Pula</item>
    </izvorni_sadrzaj>
    <derivirana_varijabla naziv="DomainObject.Predmet.SudioniciListAdressOIB_1">
      <item>FINANCIJSKA AGENCIJA, RC RIJEKA, PODRUŽNICA PULA, PULA, OIB 85821130368, Giardini 5,52100 Pula</item>
      <item>EDURO d.o.o. PULA, OIB 84445632228, Giardini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84445632228</item>
    </izvorni_sadrzaj>
    <derivirana_varijabla naziv="DomainObject.Predmet.SudioniciListNazivOIB_1">
      <item>, OIB 85821130368</item>
      <item>, OIB 84445632228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2909</properties:Characters>
  <properties:Lines>79</properties:Lines>
  <properties:Paragraphs>29</properties:Paragraphs>
  <properties:TotalTime>7</properties:TotalTime>
  <properties:ScaleCrop>false</properties:ScaleCrop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2016-04-22T10:38:00Z</dcterms:created>
  <dc:creator>Mihaela Kaligari</dc:creator>
  <dc:description/>
  <cp:keywords/>
  <cp:lastModifiedBy>Mihaela Kaligari</cp:lastModifiedBy>
  <cp:lastPrinted>2016-04-26T05:49:00Z</cp:lastPrinted>
  <dcterms:modified xmlns:xsi="http://www.w3.org/2001/XMLSchema-instance" xsi:type="dcterms:W3CDTF">2016-04-26T06:51:00Z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